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FORMULÁRIO DE INSCRIÇÃO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PARA PESSOA JURÍDICA: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Razão Social</w:t>
      </w:r>
    </w:p>
    <w:p w:rsidR="00000000" w:rsidDel="00000000" w:rsidP="00000000" w:rsidRDefault="00000000" w:rsidRPr="00000000" w14:paraId="0000000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fantasia</w:t>
      </w:r>
    </w:p>
    <w:p w:rsidR="00000000" w:rsidDel="00000000" w:rsidP="00000000" w:rsidRDefault="00000000" w:rsidRPr="00000000" w14:paraId="0000000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CNPJ</w:t>
      </w:r>
    </w:p>
    <w:p w:rsidR="00000000" w:rsidDel="00000000" w:rsidP="00000000" w:rsidRDefault="00000000" w:rsidRPr="00000000" w14:paraId="0000000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Endereço da sede:</w:t>
      </w:r>
    </w:p>
    <w:p w:rsidR="00000000" w:rsidDel="00000000" w:rsidP="00000000" w:rsidRDefault="00000000" w:rsidRPr="00000000" w14:paraId="0000000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0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0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Número de representantes legais</w:t>
      </w:r>
    </w:p>
    <w:p w:rsidR="00000000" w:rsidDel="00000000" w:rsidP="00000000" w:rsidRDefault="00000000" w:rsidRPr="00000000" w14:paraId="0000001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do representante legal</w:t>
      </w:r>
    </w:p>
    <w:p w:rsidR="00000000" w:rsidDel="00000000" w:rsidP="00000000" w:rsidRDefault="00000000" w:rsidRPr="00000000" w14:paraId="0000001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CPF do representante legal</w:t>
      </w:r>
    </w:p>
    <w:p w:rsidR="00000000" w:rsidDel="00000000" w:rsidP="00000000" w:rsidRDefault="00000000" w:rsidRPr="00000000" w14:paraId="0000001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E-mail do representante legal</w:t>
      </w:r>
    </w:p>
    <w:p w:rsidR="00000000" w:rsidDel="00000000" w:rsidP="00000000" w:rsidRDefault="00000000" w:rsidRPr="00000000" w14:paraId="0000001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Telefone do representante legal</w:t>
      </w:r>
    </w:p>
    <w:p w:rsidR="00000000" w:rsidDel="00000000" w:rsidP="00000000" w:rsidRDefault="00000000" w:rsidRPr="00000000" w14:paraId="0000001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Gênero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1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1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1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1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Binárie</w:t>
      </w:r>
    </w:p>
    <w:p w:rsidR="00000000" w:rsidDel="00000000" w:rsidP="00000000" w:rsidRDefault="00000000" w:rsidRPr="00000000" w14:paraId="0000001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1C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Raça/cor/etnia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1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2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2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2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23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Representante legal é pessoa com deficiência -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2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27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tenha marcado "sim" qual o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Auditiva</w:t>
      </w:r>
    </w:p>
    <w:p w:rsidR="00000000" w:rsidDel="00000000" w:rsidP="00000000" w:rsidRDefault="00000000" w:rsidRPr="00000000" w14:paraId="0000002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Física</w:t>
      </w:r>
    </w:p>
    <w:p w:rsidR="00000000" w:rsidDel="00000000" w:rsidP="00000000" w:rsidRDefault="00000000" w:rsidRPr="00000000" w14:paraId="0000002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Intelectual</w:t>
      </w:r>
    </w:p>
    <w:p w:rsidR="00000000" w:rsidDel="00000000" w:rsidP="00000000" w:rsidRDefault="00000000" w:rsidRPr="00000000" w14:paraId="0000002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Múltipla</w:t>
      </w:r>
    </w:p>
    <w:p w:rsidR="00000000" w:rsidDel="00000000" w:rsidP="00000000" w:rsidRDefault="00000000" w:rsidRPr="00000000" w14:paraId="0000002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Visual</w:t>
      </w:r>
    </w:p>
    <w:p w:rsidR="00000000" w:rsidDel="00000000" w:rsidP="00000000" w:rsidRDefault="00000000" w:rsidRPr="00000000" w14:paraId="0000002E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Escolaridade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3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3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3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3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3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3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3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3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3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ANEXAR AQUI CIRRICULUM OU PORTFÓLIO DE INSCRIÇÃO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Nome artístico: responda como você ou sua entidade é conhecida na área de atuação/segmento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2. Anos de atuação: responda há quantos anos a entidade atua na trajetória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hanging="2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3. Área de atuação: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hanging="2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4. Formação: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hanging="2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5. Experiência profissional: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6. Conte a trajetória cultural em até 5.000 caracteres conte quando e onde começou a trajetória da sua entidade? Porque a trajetória cultural da entidade é importante para a comunidade? Como você trata das diferentes formas de preconceito nas suas atividades? Você atua com outros parceiros da cultura? Quais são seus parceiros? Você exerce outra atividade profissional? Qual?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hanging="2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7. Informações adicionais: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hanging="2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Cidade, data</w:t>
      </w:r>
    </w:p>
    <w:p w:rsidR="00000000" w:rsidDel="00000000" w:rsidP="00000000" w:rsidRDefault="00000000" w:rsidRPr="00000000" w14:paraId="00000051">
      <w:pPr>
        <w:ind w:hanging="2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e 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843915</wp:posOffset>
          </wp:positionH>
          <wp:positionV relativeFrom="paragraph">
            <wp:posOffset>-179704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2339340</wp:posOffset>
          </wp:positionH>
          <wp:positionV relativeFrom="paragraph">
            <wp:posOffset>-131444</wp:posOffset>
          </wp:positionV>
          <wp:extent cx="1200150" cy="84709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