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7C9" w:rsidRDefault="006557C9" w:rsidP="00F07B7F"/>
    <w:p w:rsidR="006557C9" w:rsidRDefault="006557C9" w:rsidP="00F07B7F"/>
    <w:p w:rsidR="006557C9" w:rsidRDefault="006557C9" w:rsidP="00F07B7F"/>
    <w:p w:rsidR="006557C9" w:rsidRDefault="006557C9" w:rsidP="00F07B7F"/>
    <w:p w:rsidR="006557C9" w:rsidRDefault="006557C9" w:rsidP="00F07B7F"/>
    <w:p w:rsidR="00217EFF" w:rsidRPr="006557C9" w:rsidRDefault="00F07B7F" w:rsidP="006557C9">
      <w:pPr>
        <w:jc w:val="center"/>
      </w:pPr>
      <w:r w:rsidRPr="006557C9">
        <w:rPr>
          <w:b/>
          <w:sz w:val="32"/>
        </w:rPr>
        <w:t xml:space="preserve">Prefeitura Municipal </w:t>
      </w:r>
      <w:r w:rsidR="00E34A30" w:rsidRPr="006557C9">
        <w:rPr>
          <w:b/>
          <w:sz w:val="32"/>
        </w:rPr>
        <w:t xml:space="preserve">de Celso Ramos - SC  </w:t>
      </w:r>
      <w:r w:rsidR="00E34A30" w:rsidRPr="006557C9">
        <w:rPr>
          <w:b/>
          <w:sz w:val="32"/>
        </w:rPr>
        <w:br/>
        <w:t>Secretaria de Esporte, Cultura e Turismo</w:t>
      </w:r>
      <w:r>
        <w:br/>
      </w:r>
      <w:r w:rsidRPr="006557C9">
        <w:t>EDITAIS DA LEI PAULO GUSTAVO</w:t>
      </w:r>
    </w:p>
    <w:p w:rsidR="00F07B7F" w:rsidRPr="006557C9" w:rsidRDefault="00F07B7F" w:rsidP="006557C9">
      <w:pPr>
        <w:jc w:val="center"/>
      </w:pPr>
      <w:r w:rsidRPr="006557C9">
        <w:t xml:space="preserve">RETIFICAÇÃO </w:t>
      </w:r>
      <w:r w:rsidRPr="006557C9">
        <w:br/>
        <w:t>RETROATIVA A 2</w:t>
      </w:r>
      <w:r w:rsidR="00784D96" w:rsidRPr="006557C9">
        <w:t>4</w:t>
      </w:r>
      <w:r w:rsidRPr="006557C9">
        <w:t>/11/2023</w:t>
      </w:r>
    </w:p>
    <w:p w:rsidR="00F07B7F" w:rsidRDefault="00F07B7F" w:rsidP="00F07B7F"/>
    <w:p w:rsidR="00F07B7F" w:rsidRDefault="00F07B7F" w:rsidP="00F07B7F">
      <w:r>
        <w:t xml:space="preserve">Onde se lê: </w:t>
      </w:r>
    </w:p>
    <w:p w:rsidR="00F07B7F" w:rsidRDefault="00F07B7F" w:rsidP="00F07B7F"/>
    <w:p w:rsidR="00F07B7F" w:rsidRDefault="00E34A30" w:rsidP="00F07B7F">
      <w:r>
        <w:rPr>
          <w:noProof/>
          <w:lang w:eastAsia="pt-BR"/>
        </w:rPr>
        <w:drawing>
          <wp:inline distT="0" distB="0" distL="0" distR="0">
            <wp:extent cx="5580380" cy="6167755"/>
            <wp:effectExtent l="0" t="0" r="0" b="4445"/>
            <wp:docPr id="3698295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829591" name="Imagem 3698295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616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B7F" w:rsidRDefault="00F07B7F" w:rsidP="00F07B7F"/>
    <w:p w:rsidR="00E34A30" w:rsidRDefault="00E34A30" w:rsidP="00F07B7F"/>
    <w:p w:rsidR="00F07B7F" w:rsidRDefault="00F07B7F" w:rsidP="00F07B7F">
      <w:r>
        <w:t>Leia-</w:t>
      </w:r>
      <w:proofErr w:type="gramStart"/>
      <w:r>
        <w:t>se :</w:t>
      </w:r>
      <w:proofErr w:type="gramEnd"/>
      <w:r>
        <w:t xml:space="preserve"> </w:t>
      </w:r>
    </w:p>
    <w:p w:rsidR="00F07B7F" w:rsidRDefault="00F07B7F" w:rsidP="00F07B7F"/>
    <w:tbl>
      <w:tblPr>
        <w:tblW w:w="850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3260"/>
      </w:tblGrid>
      <w:tr w:rsidR="00E34A30" w:rsidRPr="002C6B2B" w:rsidTr="00E34A30">
        <w:trPr>
          <w:trHeight w:val="290"/>
        </w:trPr>
        <w:tc>
          <w:tcPr>
            <w:tcW w:w="5245" w:type="dxa"/>
          </w:tcPr>
          <w:p w:rsidR="00E34A30" w:rsidRPr="002C6B2B" w:rsidRDefault="00E34A30" w:rsidP="002C6B2B">
            <w:pPr>
              <w:pStyle w:val="TableParagraph"/>
              <w:spacing w:line="249" w:lineRule="exact"/>
              <w:ind w:left="1782" w:right="568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2C6B2B">
              <w:rPr>
                <w:rFonts w:asciiTheme="minorHAnsi" w:hAnsiTheme="minorHAnsi"/>
                <w:b/>
                <w:sz w:val="28"/>
                <w:szCs w:val="28"/>
              </w:rPr>
              <w:t>ETAPA</w:t>
            </w:r>
            <w:r w:rsidR="002C6B2B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pStyle w:val="TableParagraph"/>
              <w:spacing w:line="249" w:lineRule="exact"/>
              <w:ind w:left="1141" w:right="579" w:hanging="716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2C6B2B">
              <w:rPr>
                <w:rFonts w:asciiTheme="minorHAnsi" w:hAnsiTheme="minorHAnsi"/>
                <w:b/>
                <w:sz w:val="28"/>
                <w:szCs w:val="28"/>
              </w:rPr>
              <w:t>DATA/PERÍODO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7865CF">
            <w:pPr>
              <w:pStyle w:val="TableParagraph"/>
              <w:spacing w:line="274" w:lineRule="exact"/>
              <w:ind w:left="141"/>
              <w:rPr>
                <w:rFonts w:asciiTheme="minorHAnsi" w:hAnsiTheme="minorHAnsi"/>
                <w:sz w:val="28"/>
                <w:szCs w:val="28"/>
              </w:rPr>
            </w:pPr>
            <w:r w:rsidRPr="002C6B2B">
              <w:rPr>
                <w:rFonts w:asciiTheme="minorHAnsi" w:hAnsiTheme="minorHAnsi"/>
                <w:sz w:val="28"/>
                <w:szCs w:val="28"/>
              </w:rPr>
              <w:t>Período</w:t>
            </w:r>
            <w:r w:rsidRPr="002C6B2B">
              <w:rPr>
                <w:rFonts w:asciiTheme="minorHAnsi" w:hAnsiTheme="minorHAnsi"/>
                <w:spacing w:val="-3"/>
                <w:sz w:val="28"/>
                <w:szCs w:val="28"/>
              </w:rPr>
              <w:t xml:space="preserve"> </w:t>
            </w:r>
            <w:r w:rsidRPr="002C6B2B">
              <w:rPr>
                <w:rFonts w:asciiTheme="minorHAnsi" w:hAnsiTheme="minorHAnsi"/>
                <w:sz w:val="28"/>
                <w:szCs w:val="28"/>
              </w:rPr>
              <w:t>de</w:t>
            </w:r>
            <w:r w:rsidRPr="002C6B2B">
              <w:rPr>
                <w:rFonts w:asciiTheme="minorHAnsi" w:hAnsiTheme="minorHAnsi"/>
                <w:spacing w:val="-3"/>
                <w:sz w:val="28"/>
                <w:szCs w:val="28"/>
              </w:rPr>
              <w:t xml:space="preserve"> </w:t>
            </w:r>
            <w:r w:rsidRPr="002C6B2B">
              <w:rPr>
                <w:rFonts w:asciiTheme="minorHAnsi" w:hAnsiTheme="minorHAnsi"/>
                <w:sz w:val="28"/>
                <w:szCs w:val="28"/>
              </w:rPr>
              <w:t>inscrições</w:t>
            </w:r>
          </w:p>
        </w:tc>
        <w:tc>
          <w:tcPr>
            <w:tcW w:w="3260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De 05/10 a 02/11/23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 xml:space="preserve">Período de Análise Documental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De 02/11 a 06/11/23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 xml:space="preserve">Divulgação das Propostas Inscritos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06/11/23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 xml:space="preserve">Período Recursal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De 07 a 10/11/23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 xml:space="preserve">Análise dos Recursos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De 13 a 14/11/23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 xml:space="preserve">Resposta dos Recursos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15/11/23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Divulgação dos Proponentes aptos à Avaliação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16/11/23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 xml:space="preserve">Período de Avaliação das Propostas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sz w:val="28"/>
                <w:szCs w:val="28"/>
              </w:rPr>
            </w:pPr>
            <w:r w:rsidRPr="002C6B2B">
              <w:rPr>
                <w:sz w:val="28"/>
                <w:szCs w:val="28"/>
              </w:rPr>
              <w:t>De 17 a 24/11/23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 xml:space="preserve">Publicação do Resultado das Avaliações </w:t>
            </w:r>
          </w:p>
          <w:p w:rsidR="00E34A30" w:rsidRPr="002C6B2B" w:rsidRDefault="00E34A30" w:rsidP="007865CF">
            <w:pPr>
              <w:pStyle w:val="TableParagraph"/>
              <w:spacing w:line="274" w:lineRule="exact"/>
              <w:ind w:left="141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>29/11/23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2C6B2B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 xml:space="preserve">Período Recursal </w:t>
            </w:r>
          </w:p>
        </w:tc>
        <w:tc>
          <w:tcPr>
            <w:tcW w:w="3260" w:type="dxa"/>
          </w:tcPr>
          <w:p w:rsidR="00E34A30" w:rsidRPr="002C6B2B" w:rsidRDefault="00E34A30" w:rsidP="007865CF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 xml:space="preserve">De 29 a </w:t>
            </w:r>
            <w:r w:rsidR="002C6B2B" w:rsidRPr="002C6B2B">
              <w:rPr>
                <w:b/>
                <w:bCs/>
                <w:sz w:val="28"/>
                <w:szCs w:val="28"/>
              </w:rPr>
              <w:t>01</w:t>
            </w:r>
            <w:r w:rsidRPr="002C6B2B">
              <w:rPr>
                <w:b/>
                <w:bCs/>
                <w:sz w:val="28"/>
                <w:szCs w:val="28"/>
              </w:rPr>
              <w:t>/1</w:t>
            </w:r>
            <w:r w:rsidR="002C6B2B" w:rsidRPr="002C6B2B">
              <w:rPr>
                <w:b/>
                <w:bCs/>
                <w:sz w:val="28"/>
                <w:szCs w:val="28"/>
              </w:rPr>
              <w:t>2</w:t>
            </w:r>
            <w:r w:rsidRPr="002C6B2B">
              <w:rPr>
                <w:b/>
                <w:bCs/>
                <w:sz w:val="28"/>
                <w:szCs w:val="28"/>
              </w:rPr>
              <w:t>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2C6B2B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 xml:space="preserve">Análise dos Recursos </w:t>
            </w:r>
          </w:p>
        </w:tc>
        <w:tc>
          <w:tcPr>
            <w:tcW w:w="3260" w:type="dxa"/>
          </w:tcPr>
          <w:p w:rsidR="002C6B2B" w:rsidRPr="002C6B2B" w:rsidRDefault="002C6B2B" w:rsidP="002C6B2B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>De 02/12 a 03/12/23</w:t>
            </w:r>
          </w:p>
          <w:p w:rsidR="00E34A30" w:rsidRPr="002C6B2B" w:rsidRDefault="00E34A30" w:rsidP="007865C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E34A30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 xml:space="preserve">Resposta dos Recursos </w:t>
            </w:r>
          </w:p>
          <w:p w:rsidR="00E34A30" w:rsidRPr="002C6B2B" w:rsidRDefault="00E34A30" w:rsidP="007865CF">
            <w:pPr>
              <w:pStyle w:val="TableParagraph"/>
              <w:spacing w:line="274" w:lineRule="exact"/>
              <w:ind w:left="141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E34A30" w:rsidRPr="002C6B2B" w:rsidRDefault="002C6B2B" w:rsidP="00E34A30">
            <w:pPr>
              <w:rPr>
                <w:b/>
                <w:bCs/>
                <w:sz w:val="28"/>
                <w:szCs w:val="28"/>
              </w:rPr>
            </w:pPr>
            <w:r w:rsidRPr="002C6B2B">
              <w:rPr>
                <w:b/>
                <w:bCs/>
                <w:sz w:val="28"/>
                <w:szCs w:val="28"/>
              </w:rPr>
              <w:t>04/12/23</w:t>
            </w:r>
          </w:p>
        </w:tc>
      </w:tr>
      <w:tr w:rsidR="00E34A30" w:rsidRPr="002C6B2B" w:rsidTr="00E34A30">
        <w:trPr>
          <w:trHeight w:val="400"/>
        </w:trPr>
        <w:tc>
          <w:tcPr>
            <w:tcW w:w="5245" w:type="dxa"/>
          </w:tcPr>
          <w:p w:rsidR="00E34A30" w:rsidRPr="002C6B2B" w:rsidRDefault="00E34A30" w:rsidP="007865CF">
            <w:pPr>
              <w:pStyle w:val="TableParagraph"/>
              <w:spacing w:line="274" w:lineRule="exact"/>
              <w:ind w:left="14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2C6B2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Homologação do Resultado Final </w:t>
            </w:r>
          </w:p>
        </w:tc>
        <w:tc>
          <w:tcPr>
            <w:tcW w:w="3260" w:type="dxa"/>
          </w:tcPr>
          <w:p w:rsidR="00E34A30" w:rsidRPr="002C6B2B" w:rsidRDefault="002C6B2B" w:rsidP="00E34A30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C6B2B">
              <w:rPr>
                <w:rFonts w:cstheme="minorHAnsi"/>
                <w:b/>
                <w:bCs/>
                <w:sz w:val="28"/>
                <w:szCs w:val="28"/>
              </w:rPr>
              <w:t>06/12/23</w:t>
            </w:r>
          </w:p>
        </w:tc>
      </w:tr>
    </w:tbl>
    <w:p w:rsidR="00A13DB8" w:rsidRDefault="00A13DB8" w:rsidP="00F07B7F">
      <w:pPr>
        <w:ind w:left="-142" w:hanging="142"/>
      </w:pPr>
    </w:p>
    <w:p w:rsidR="00A13DB8" w:rsidRPr="00A13DB8" w:rsidRDefault="00A13DB8" w:rsidP="00A13DB8">
      <w:bookmarkStart w:id="0" w:name="_GoBack"/>
      <w:bookmarkEnd w:id="0"/>
    </w:p>
    <w:sectPr w:rsidR="00A13DB8" w:rsidRPr="00A13DB8" w:rsidSect="00F07B7F">
      <w:headerReference w:type="default" r:id="rId7"/>
      <w:pgSz w:w="11906" w:h="16838"/>
      <w:pgMar w:top="1417" w:right="170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0AD" w:rsidRDefault="004F30AD" w:rsidP="006557C9">
      <w:r>
        <w:separator/>
      </w:r>
    </w:p>
  </w:endnote>
  <w:endnote w:type="continuationSeparator" w:id="0">
    <w:p w:rsidR="004F30AD" w:rsidRDefault="004F30AD" w:rsidP="00655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0AD" w:rsidRDefault="004F30AD" w:rsidP="006557C9">
      <w:r>
        <w:separator/>
      </w:r>
    </w:p>
  </w:footnote>
  <w:footnote w:type="continuationSeparator" w:id="0">
    <w:p w:rsidR="004F30AD" w:rsidRDefault="004F30AD" w:rsidP="006557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7C9" w:rsidRDefault="006557C9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7B38844" wp14:editId="6D7F8FB0">
          <wp:simplePos x="0" y="0"/>
          <wp:positionH relativeFrom="column">
            <wp:posOffset>1333500</wp:posOffset>
          </wp:positionH>
          <wp:positionV relativeFrom="paragraph">
            <wp:posOffset>-162560</wp:posOffset>
          </wp:positionV>
          <wp:extent cx="1047750" cy="1028700"/>
          <wp:effectExtent l="0" t="0" r="0" b="0"/>
          <wp:wrapSquare wrapText="bothSides" distT="0" distB="0" distL="114300" distR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15504" t="14175" r="12728" b="1538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5C156839" wp14:editId="3C4C334A">
          <wp:simplePos x="0" y="0"/>
          <wp:positionH relativeFrom="column">
            <wp:posOffset>3009900</wp:posOffset>
          </wp:positionH>
          <wp:positionV relativeFrom="paragraph">
            <wp:posOffset>-38735</wp:posOffset>
          </wp:positionV>
          <wp:extent cx="1200150" cy="84709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1037" r="13169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7F"/>
    <w:rsid w:val="00217EFF"/>
    <w:rsid w:val="002C6B2B"/>
    <w:rsid w:val="004F30AD"/>
    <w:rsid w:val="006557C9"/>
    <w:rsid w:val="006A4C00"/>
    <w:rsid w:val="00784D96"/>
    <w:rsid w:val="008D4614"/>
    <w:rsid w:val="009E3427"/>
    <w:rsid w:val="00A13DB8"/>
    <w:rsid w:val="00E34A30"/>
    <w:rsid w:val="00F0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11CFF-2AB5-0F47-AF68-91424EC0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07B7F"/>
    <w:pPr>
      <w:widowControl w:val="0"/>
      <w:autoSpaceDE w:val="0"/>
      <w:autoSpaceDN w:val="0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6557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57C9"/>
  </w:style>
  <w:style w:type="paragraph" w:styleId="Rodap">
    <w:name w:val="footer"/>
    <w:basedOn w:val="Normal"/>
    <w:link w:val="RodapChar"/>
    <w:uiPriority w:val="99"/>
    <w:unhideWhenUsed/>
    <w:rsid w:val="006557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5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Juliana</cp:lastModifiedBy>
  <cp:revision>6</cp:revision>
  <dcterms:created xsi:type="dcterms:W3CDTF">2023-11-28T16:08:00Z</dcterms:created>
  <dcterms:modified xsi:type="dcterms:W3CDTF">2023-11-28T16:44:00Z</dcterms:modified>
</cp:coreProperties>
</file>