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1430" w:rsidRDefault="00FD706D" w:rsidP="00711430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PROCESSO: </w:t>
      </w:r>
      <w:r w:rsidR="00AC1895">
        <w:rPr>
          <w:rFonts w:ascii="Tahoma" w:hAnsi="Tahoma" w:cs="Tahoma"/>
          <w:b/>
          <w:sz w:val="24"/>
          <w:szCs w:val="24"/>
        </w:rPr>
        <w:t>21</w:t>
      </w:r>
      <w:r>
        <w:rPr>
          <w:rFonts w:ascii="Tahoma" w:hAnsi="Tahoma" w:cs="Tahoma"/>
          <w:b/>
          <w:sz w:val="24"/>
          <w:szCs w:val="24"/>
        </w:rPr>
        <w:t>/2021</w:t>
      </w:r>
    </w:p>
    <w:p w:rsidR="00FD706D" w:rsidRPr="00C13258" w:rsidRDefault="00FD706D" w:rsidP="00711430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CREDENCIAMENTO: </w:t>
      </w:r>
      <w:r w:rsidR="00AC1895">
        <w:rPr>
          <w:rFonts w:ascii="Tahoma" w:hAnsi="Tahoma" w:cs="Tahoma"/>
          <w:b/>
          <w:sz w:val="24"/>
          <w:szCs w:val="24"/>
        </w:rPr>
        <w:t>05</w:t>
      </w:r>
      <w:r>
        <w:rPr>
          <w:rFonts w:ascii="Tahoma" w:hAnsi="Tahoma" w:cs="Tahoma"/>
          <w:b/>
          <w:sz w:val="24"/>
          <w:szCs w:val="24"/>
        </w:rPr>
        <w:t>/2021</w:t>
      </w:r>
    </w:p>
    <w:p w:rsidR="00711430" w:rsidRPr="00C13258" w:rsidRDefault="00711430" w:rsidP="00711430">
      <w:pPr>
        <w:spacing w:after="0" w:line="240" w:lineRule="auto"/>
        <w:ind w:left="708" w:firstLine="708"/>
        <w:rPr>
          <w:rFonts w:ascii="Tahoma" w:hAnsi="Tahoma" w:cs="Tahoma"/>
          <w:b/>
          <w:sz w:val="24"/>
          <w:szCs w:val="24"/>
        </w:rPr>
      </w:pPr>
      <w:r w:rsidRPr="00C13258">
        <w:rPr>
          <w:rFonts w:ascii="Tahoma" w:hAnsi="Tahoma" w:cs="Tahoma"/>
          <w:b/>
          <w:sz w:val="24"/>
          <w:szCs w:val="24"/>
        </w:rPr>
        <w:t xml:space="preserve">CONTRATO </w:t>
      </w:r>
      <w:r>
        <w:rPr>
          <w:rFonts w:ascii="Tahoma" w:hAnsi="Tahoma" w:cs="Tahoma"/>
          <w:b/>
          <w:sz w:val="24"/>
          <w:szCs w:val="24"/>
        </w:rPr>
        <w:t xml:space="preserve">ADMINISTRATIVO Nº </w:t>
      </w:r>
      <w:r w:rsidR="00FD706D">
        <w:rPr>
          <w:rFonts w:ascii="Tahoma" w:hAnsi="Tahoma" w:cs="Tahoma"/>
          <w:b/>
          <w:sz w:val="24"/>
          <w:szCs w:val="24"/>
        </w:rPr>
        <w:t>0</w:t>
      </w:r>
      <w:r w:rsidR="00AC1895">
        <w:rPr>
          <w:rFonts w:ascii="Tahoma" w:hAnsi="Tahoma" w:cs="Tahoma"/>
          <w:b/>
          <w:sz w:val="24"/>
          <w:szCs w:val="24"/>
        </w:rPr>
        <w:t>47</w:t>
      </w:r>
      <w:r>
        <w:rPr>
          <w:rFonts w:ascii="Tahoma" w:hAnsi="Tahoma" w:cs="Tahoma"/>
          <w:b/>
          <w:sz w:val="24"/>
          <w:szCs w:val="24"/>
        </w:rPr>
        <w:t>/</w:t>
      </w:r>
      <w:r w:rsidR="007446D6">
        <w:rPr>
          <w:rFonts w:ascii="Tahoma" w:hAnsi="Tahoma" w:cs="Tahoma"/>
          <w:b/>
          <w:sz w:val="24"/>
          <w:szCs w:val="24"/>
        </w:rPr>
        <w:t>2021</w:t>
      </w:r>
    </w:p>
    <w:p w:rsidR="00711430" w:rsidRPr="00C13258" w:rsidRDefault="00711430" w:rsidP="00711430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711430" w:rsidRPr="00C13258" w:rsidRDefault="00711430" w:rsidP="00711430">
      <w:pPr>
        <w:spacing w:after="0" w:line="240" w:lineRule="auto"/>
        <w:ind w:left="3828"/>
        <w:jc w:val="both"/>
        <w:rPr>
          <w:rFonts w:ascii="Tahoma" w:hAnsi="Tahoma" w:cs="Tahoma"/>
          <w:color w:val="000000"/>
          <w:sz w:val="24"/>
          <w:szCs w:val="24"/>
        </w:rPr>
      </w:pPr>
    </w:p>
    <w:p w:rsidR="00711430" w:rsidRDefault="00B02248" w:rsidP="00AE0DD4">
      <w:pPr>
        <w:spacing w:after="0" w:line="240" w:lineRule="auto"/>
        <w:ind w:left="3828"/>
        <w:jc w:val="both"/>
        <w:rPr>
          <w:rFonts w:ascii="Tahoma" w:hAnsi="Tahoma" w:cs="Tahoma"/>
          <w:sz w:val="24"/>
          <w:szCs w:val="24"/>
        </w:rPr>
      </w:pPr>
      <w:r w:rsidRPr="00B02248">
        <w:rPr>
          <w:rFonts w:ascii="Tahoma" w:hAnsi="Tahoma" w:cs="Tahoma"/>
          <w:b/>
          <w:color w:val="000000"/>
          <w:sz w:val="24"/>
          <w:szCs w:val="24"/>
        </w:rPr>
        <w:t xml:space="preserve">CONTRATO </w:t>
      </w:r>
      <w:r w:rsidR="00711430" w:rsidRPr="00B02248">
        <w:rPr>
          <w:rFonts w:ascii="Tahoma" w:hAnsi="Tahoma" w:cs="Tahoma"/>
          <w:b/>
          <w:color w:val="000000"/>
          <w:sz w:val="24"/>
          <w:szCs w:val="24"/>
        </w:rPr>
        <w:t xml:space="preserve">PARA PRESTAÇAO DE SERVIÇOS </w:t>
      </w:r>
      <w:proofErr w:type="gramStart"/>
      <w:r w:rsidR="00711430" w:rsidRPr="00B02248">
        <w:rPr>
          <w:rFonts w:ascii="Tahoma" w:hAnsi="Tahoma" w:cs="Tahoma"/>
          <w:b/>
          <w:color w:val="000000"/>
          <w:sz w:val="24"/>
          <w:szCs w:val="24"/>
        </w:rPr>
        <w:t>FUNERÁRIOS  QUE</w:t>
      </w:r>
      <w:proofErr w:type="gramEnd"/>
      <w:r w:rsidR="00711430" w:rsidRPr="00B02248">
        <w:rPr>
          <w:rFonts w:ascii="Tahoma" w:hAnsi="Tahoma" w:cs="Tahoma"/>
          <w:b/>
          <w:color w:val="000000"/>
          <w:sz w:val="24"/>
          <w:szCs w:val="24"/>
        </w:rPr>
        <w:t xml:space="preserve"> ENTRE SI FAZEM O MUNICÍPIO DE CELSO RAMOS E A EMPRESA </w:t>
      </w:r>
      <w:r w:rsidR="00B43752" w:rsidRPr="00E46836">
        <w:rPr>
          <w:rFonts w:ascii="Tahoma" w:hAnsi="Tahoma" w:cs="Tahoma"/>
          <w:b/>
          <w:sz w:val="24"/>
          <w:szCs w:val="24"/>
        </w:rPr>
        <w:t>FUNERARIA ROSEMAR LTDA</w:t>
      </w:r>
      <w:r w:rsidR="00B43752">
        <w:rPr>
          <w:rFonts w:ascii="Tahoma" w:hAnsi="Tahoma" w:cs="Tahoma"/>
          <w:sz w:val="24"/>
          <w:szCs w:val="24"/>
        </w:rPr>
        <w:t xml:space="preserve"> </w:t>
      </w:r>
      <w:r w:rsidR="00B43752" w:rsidRPr="00C13258">
        <w:rPr>
          <w:rFonts w:ascii="Tahoma" w:hAnsi="Tahoma" w:cs="Tahoma"/>
          <w:sz w:val="24"/>
          <w:szCs w:val="24"/>
        </w:rPr>
        <w:t xml:space="preserve"> </w:t>
      </w:r>
      <w:bookmarkStart w:id="0" w:name="_GoBack"/>
      <w:bookmarkEnd w:id="0"/>
    </w:p>
    <w:p w:rsidR="00711430" w:rsidRPr="00711430" w:rsidRDefault="00711430" w:rsidP="00711430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C13258">
        <w:rPr>
          <w:rFonts w:ascii="Tahoma" w:hAnsi="Tahoma" w:cs="Tahoma"/>
          <w:sz w:val="24"/>
          <w:szCs w:val="24"/>
        </w:rPr>
        <w:t xml:space="preserve">Pelo presente instrumento, de um lado, </w:t>
      </w:r>
      <w:r>
        <w:rPr>
          <w:rFonts w:ascii="Tahoma" w:hAnsi="Tahoma" w:cs="Tahoma"/>
          <w:sz w:val="24"/>
          <w:szCs w:val="24"/>
        </w:rPr>
        <w:t>o</w:t>
      </w:r>
      <w:r w:rsidRPr="00C13258">
        <w:rPr>
          <w:rFonts w:ascii="Tahoma" w:hAnsi="Tahoma" w:cs="Tahoma"/>
          <w:sz w:val="24"/>
          <w:szCs w:val="24"/>
        </w:rPr>
        <w:t xml:space="preserve"> Município de Celso Ramos, Estado de Santa Catarina, Pessoa Jurídica de Direito Público Interno, com sede à Rua Dom Daniel </w:t>
      </w:r>
      <w:proofErr w:type="spellStart"/>
      <w:r w:rsidRPr="00C13258">
        <w:rPr>
          <w:rFonts w:ascii="Tahoma" w:hAnsi="Tahoma" w:cs="Tahoma"/>
          <w:sz w:val="24"/>
          <w:szCs w:val="24"/>
        </w:rPr>
        <w:t>Hostin</w:t>
      </w:r>
      <w:proofErr w:type="spellEnd"/>
      <w:r w:rsidRPr="00C13258">
        <w:rPr>
          <w:rFonts w:ascii="Tahoma" w:hAnsi="Tahoma" w:cs="Tahoma"/>
          <w:sz w:val="24"/>
          <w:szCs w:val="24"/>
        </w:rPr>
        <w:t>, nº 930</w:t>
      </w:r>
      <w:r>
        <w:rPr>
          <w:rFonts w:ascii="Tahoma" w:hAnsi="Tahoma" w:cs="Tahoma"/>
          <w:sz w:val="24"/>
          <w:szCs w:val="24"/>
        </w:rPr>
        <w:t xml:space="preserve">, Centro, Município de </w:t>
      </w:r>
      <w:r w:rsidRPr="00C13258">
        <w:rPr>
          <w:rFonts w:ascii="Tahoma" w:hAnsi="Tahoma" w:cs="Tahoma"/>
          <w:sz w:val="24"/>
          <w:szCs w:val="24"/>
        </w:rPr>
        <w:t xml:space="preserve">Celso Ramos </w:t>
      </w:r>
      <w:r>
        <w:rPr>
          <w:rFonts w:ascii="Tahoma" w:hAnsi="Tahoma" w:cs="Tahoma"/>
          <w:sz w:val="24"/>
          <w:szCs w:val="24"/>
        </w:rPr>
        <w:t>–</w:t>
      </w:r>
      <w:r w:rsidRPr="00C13258">
        <w:rPr>
          <w:rFonts w:ascii="Tahoma" w:hAnsi="Tahoma" w:cs="Tahoma"/>
          <w:sz w:val="24"/>
          <w:szCs w:val="24"/>
        </w:rPr>
        <w:t xml:space="preserve"> SC, </w:t>
      </w:r>
      <w:r>
        <w:rPr>
          <w:rFonts w:ascii="Tahoma" w:hAnsi="Tahoma" w:cs="Tahoma"/>
          <w:sz w:val="24"/>
          <w:szCs w:val="24"/>
        </w:rPr>
        <w:t>i</w:t>
      </w:r>
      <w:r w:rsidRPr="00C13258">
        <w:rPr>
          <w:rFonts w:ascii="Tahoma" w:hAnsi="Tahoma" w:cs="Tahoma"/>
          <w:sz w:val="24"/>
          <w:szCs w:val="24"/>
        </w:rPr>
        <w:t xml:space="preserve">nscrito no CNPJ </w:t>
      </w:r>
      <w:r>
        <w:rPr>
          <w:rFonts w:ascii="Tahoma" w:hAnsi="Tahoma" w:cs="Tahoma"/>
          <w:sz w:val="24"/>
          <w:szCs w:val="24"/>
        </w:rPr>
        <w:t xml:space="preserve">sob o </w:t>
      </w:r>
      <w:r w:rsidRPr="00C13258">
        <w:rPr>
          <w:rFonts w:ascii="Tahoma" w:hAnsi="Tahoma" w:cs="Tahoma"/>
          <w:sz w:val="24"/>
          <w:szCs w:val="24"/>
        </w:rPr>
        <w:t xml:space="preserve">nº 78.493.343/0001-22, representado por seu Prefeito Municipal Sr. </w:t>
      </w:r>
      <w:proofErr w:type="spellStart"/>
      <w:r w:rsidR="007446D6">
        <w:rPr>
          <w:rFonts w:ascii="Tahoma" w:hAnsi="Tahoma" w:cs="Tahoma"/>
          <w:sz w:val="24"/>
          <w:szCs w:val="24"/>
        </w:rPr>
        <w:t>Luizangelo</w:t>
      </w:r>
      <w:proofErr w:type="spellEnd"/>
      <w:r w:rsidR="007446D6">
        <w:rPr>
          <w:rFonts w:ascii="Tahoma" w:hAnsi="Tahoma" w:cs="Tahoma"/>
          <w:sz w:val="24"/>
          <w:szCs w:val="24"/>
        </w:rPr>
        <w:t xml:space="preserve"> Grassi</w:t>
      </w:r>
      <w:r w:rsidRPr="00C13258">
        <w:rPr>
          <w:rFonts w:ascii="Tahoma" w:hAnsi="Tahoma" w:cs="Tahoma"/>
          <w:sz w:val="24"/>
          <w:szCs w:val="24"/>
        </w:rPr>
        <w:t xml:space="preserve">, doravante denominado simplesmente </w:t>
      </w:r>
      <w:r w:rsidRPr="00C13258">
        <w:rPr>
          <w:rFonts w:ascii="Tahoma" w:hAnsi="Tahoma" w:cs="Tahoma"/>
          <w:b/>
          <w:sz w:val="24"/>
          <w:szCs w:val="24"/>
        </w:rPr>
        <w:t>CONTRATANTE</w:t>
      </w:r>
      <w:r w:rsidRPr="00C13258">
        <w:rPr>
          <w:rFonts w:ascii="Tahoma" w:hAnsi="Tahoma" w:cs="Tahoma"/>
          <w:sz w:val="24"/>
          <w:szCs w:val="24"/>
        </w:rPr>
        <w:t xml:space="preserve">, e de outro a empresa </w:t>
      </w:r>
      <w:r w:rsidR="00D56E22" w:rsidRPr="00E46836">
        <w:rPr>
          <w:rFonts w:ascii="Tahoma" w:hAnsi="Tahoma" w:cs="Tahoma"/>
          <w:b/>
          <w:sz w:val="24"/>
          <w:szCs w:val="24"/>
        </w:rPr>
        <w:t>FUNERARIA ROSEMAR LTDA</w:t>
      </w:r>
      <w:r w:rsidR="00D56E22">
        <w:rPr>
          <w:rFonts w:ascii="Tahoma" w:hAnsi="Tahoma" w:cs="Tahoma"/>
          <w:sz w:val="24"/>
          <w:szCs w:val="24"/>
        </w:rPr>
        <w:t xml:space="preserve"> </w:t>
      </w:r>
      <w:r w:rsidRPr="00C13258">
        <w:rPr>
          <w:rFonts w:ascii="Tahoma" w:hAnsi="Tahoma" w:cs="Tahoma"/>
          <w:sz w:val="24"/>
          <w:szCs w:val="24"/>
        </w:rPr>
        <w:t xml:space="preserve"> pessoa jurídica de direito privado</w:t>
      </w:r>
      <w:r>
        <w:rPr>
          <w:rFonts w:ascii="Tahoma" w:hAnsi="Tahoma" w:cs="Tahoma"/>
          <w:sz w:val="24"/>
          <w:szCs w:val="24"/>
        </w:rPr>
        <w:t>,</w:t>
      </w:r>
      <w:r w:rsidRPr="00C13258">
        <w:rPr>
          <w:rFonts w:ascii="Tahoma" w:hAnsi="Tahoma" w:cs="Tahoma"/>
          <w:sz w:val="24"/>
          <w:szCs w:val="24"/>
        </w:rPr>
        <w:t xml:space="preserve"> inscrita no CNPJ sob o n</w:t>
      </w:r>
      <w:r w:rsidRPr="00C13258">
        <w:rPr>
          <w:rFonts w:ascii="Tahoma" w:hAnsi="Tahoma" w:cs="Tahoma"/>
          <w:sz w:val="24"/>
          <w:szCs w:val="24"/>
        </w:rPr>
        <w:sym w:font="Symbol" w:char="F0B0"/>
      </w:r>
      <w:r w:rsidRPr="00C13258">
        <w:rPr>
          <w:rFonts w:ascii="Tahoma" w:hAnsi="Tahoma" w:cs="Tahoma"/>
          <w:sz w:val="24"/>
          <w:szCs w:val="24"/>
        </w:rPr>
        <w:t xml:space="preserve"> </w:t>
      </w:r>
      <w:r w:rsidR="00D56E22">
        <w:rPr>
          <w:rFonts w:ascii="Tahoma" w:hAnsi="Tahoma" w:cs="Tahoma"/>
          <w:sz w:val="24"/>
          <w:szCs w:val="24"/>
        </w:rPr>
        <w:t>03.788.843.0001</w:t>
      </w:r>
      <w:r w:rsidR="00984F82">
        <w:rPr>
          <w:rFonts w:ascii="Tahoma" w:hAnsi="Tahoma" w:cs="Tahoma"/>
          <w:sz w:val="24"/>
          <w:szCs w:val="24"/>
        </w:rPr>
        <w:t>/92</w:t>
      </w:r>
      <w:r>
        <w:rPr>
          <w:rFonts w:ascii="Tahoma" w:hAnsi="Tahoma" w:cs="Tahoma"/>
          <w:sz w:val="24"/>
          <w:szCs w:val="24"/>
        </w:rPr>
        <w:t>,</w:t>
      </w:r>
      <w:r w:rsidRPr="00C13258">
        <w:rPr>
          <w:rFonts w:ascii="Tahoma" w:hAnsi="Tahoma" w:cs="Tahoma"/>
          <w:sz w:val="24"/>
          <w:szCs w:val="24"/>
        </w:rPr>
        <w:t xml:space="preserve"> com sede na Rua </w:t>
      </w:r>
      <w:r w:rsidR="00984F82">
        <w:rPr>
          <w:rFonts w:ascii="Tahoma" w:hAnsi="Tahoma" w:cs="Tahoma"/>
          <w:sz w:val="24"/>
          <w:szCs w:val="24"/>
        </w:rPr>
        <w:t>DANUZIA BESS</w:t>
      </w:r>
      <w:r w:rsidRPr="00C13258">
        <w:rPr>
          <w:rFonts w:ascii="Tahoma" w:hAnsi="Tahoma" w:cs="Tahoma"/>
          <w:sz w:val="24"/>
          <w:szCs w:val="24"/>
        </w:rPr>
        <w:t xml:space="preserve">, </w:t>
      </w:r>
      <w:r>
        <w:rPr>
          <w:rFonts w:ascii="Tahoma" w:hAnsi="Tahoma" w:cs="Tahoma"/>
          <w:sz w:val="24"/>
          <w:szCs w:val="24"/>
        </w:rPr>
        <w:t xml:space="preserve">nº </w:t>
      </w:r>
      <w:r w:rsidR="00984F82">
        <w:rPr>
          <w:rFonts w:ascii="Tahoma" w:hAnsi="Tahoma" w:cs="Tahoma"/>
          <w:sz w:val="24"/>
          <w:szCs w:val="24"/>
        </w:rPr>
        <w:t>597</w:t>
      </w:r>
      <w:r>
        <w:rPr>
          <w:rFonts w:ascii="Tahoma" w:hAnsi="Tahoma" w:cs="Tahoma"/>
          <w:sz w:val="24"/>
          <w:szCs w:val="24"/>
        </w:rPr>
        <w:t>,</w:t>
      </w:r>
      <w:r w:rsidRPr="00C13258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Centro, Município de Campos Novos – SC</w:t>
      </w:r>
      <w:r w:rsidRPr="00C13258">
        <w:rPr>
          <w:rFonts w:ascii="Tahoma" w:hAnsi="Tahoma" w:cs="Tahoma"/>
          <w:sz w:val="24"/>
          <w:szCs w:val="24"/>
        </w:rPr>
        <w:t xml:space="preserve">, </w:t>
      </w:r>
      <w:r>
        <w:rPr>
          <w:rFonts w:ascii="Tahoma" w:hAnsi="Tahoma" w:cs="Tahoma"/>
          <w:color w:val="000000"/>
          <w:sz w:val="24"/>
          <w:szCs w:val="24"/>
        </w:rPr>
        <w:t>doravante denominada</w:t>
      </w:r>
      <w:r w:rsidRPr="00C13258">
        <w:rPr>
          <w:rFonts w:ascii="Tahoma" w:hAnsi="Tahoma" w:cs="Tahoma"/>
          <w:color w:val="000000"/>
          <w:sz w:val="24"/>
          <w:szCs w:val="24"/>
        </w:rPr>
        <w:t xml:space="preserve"> simplesmente </w:t>
      </w:r>
      <w:r w:rsidRPr="00C13258">
        <w:rPr>
          <w:rFonts w:ascii="Tahoma" w:hAnsi="Tahoma" w:cs="Tahoma"/>
          <w:b/>
          <w:color w:val="000000"/>
          <w:sz w:val="24"/>
          <w:szCs w:val="24"/>
        </w:rPr>
        <w:t>CONTRATADA</w:t>
      </w:r>
      <w:r w:rsidRPr="00C13258">
        <w:rPr>
          <w:rFonts w:ascii="Tahoma" w:hAnsi="Tahoma" w:cs="Tahoma"/>
          <w:color w:val="000000"/>
          <w:sz w:val="24"/>
          <w:szCs w:val="24"/>
        </w:rPr>
        <w:t xml:space="preserve">, de acordo com o </w:t>
      </w:r>
      <w:r w:rsidRPr="007D2C31">
        <w:rPr>
          <w:rFonts w:ascii="Tahoma" w:hAnsi="Tahoma" w:cs="Tahoma"/>
          <w:color w:val="000000"/>
          <w:sz w:val="24"/>
          <w:szCs w:val="24"/>
        </w:rPr>
        <w:t xml:space="preserve">Edital de Credenciamento nº </w:t>
      </w:r>
      <w:r w:rsidR="00E46836">
        <w:rPr>
          <w:rFonts w:ascii="Tahoma" w:hAnsi="Tahoma" w:cs="Tahoma"/>
          <w:color w:val="000000"/>
          <w:sz w:val="24"/>
          <w:szCs w:val="24"/>
        </w:rPr>
        <w:t>21</w:t>
      </w:r>
      <w:r w:rsidR="007446D6">
        <w:rPr>
          <w:rFonts w:ascii="Tahoma" w:hAnsi="Tahoma" w:cs="Tahoma"/>
          <w:color w:val="000000"/>
          <w:sz w:val="24"/>
          <w:szCs w:val="24"/>
        </w:rPr>
        <w:t>/2021</w:t>
      </w:r>
      <w:r w:rsidRPr="00C13258">
        <w:rPr>
          <w:rFonts w:ascii="Tahoma" w:hAnsi="Tahoma" w:cs="Tahoma"/>
          <w:color w:val="000000"/>
          <w:sz w:val="24"/>
          <w:szCs w:val="24"/>
        </w:rPr>
        <w:t xml:space="preserve"> perante as testemunhas abaix</w:t>
      </w:r>
      <w:r>
        <w:rPr>
          <w:rFonts w:ascii="Tahoma" w:hAnsi="Tahoma" w:cs="Tahoma"/>
          <w:color w:val="000000"/>
          <w:sz w:val="24"/>
          <w:szCs w:val="24"/>
        </w:rPr>
        <w:t>o firmadas, pactuam o presente C</w:t>
      </w:r>
      <w:r w:rsidRPr="00C13258">
        <w:rPr>
          <w:rFonts w:ascii="Tahoma" w:hAnsi="Tahoma" w:cs="Tahoma"/>
          <w:color w:val="000000"/>
          <w:sz w:val="24"/>
          <w:szCs w:val="24"/>
        </w:rPr>
        <w:t>ontrato, que se regerá pelas cláusulas abaixo, observadas as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 w:rsidRPr="00C13258">
        <w:rPr>
          <w:rFonts w:ascii="Tahoma" w:hAnsi="Tahoma" w:cs="Tahoma"/>
          <w:color w:val="000000"/>
          <w:sz w:val="24"/>
          <w:szCs w:val="24"/>
        </w:rPr>
        <w:t>demais legislações concernentes à matéria.</w:t>
      </w:r>
    </w:p>
    <w:p w:rsidR="00711430" w:rsidRPr="00C13258" w:rsidRDefault="00711430" w:rsidP="00711430">
      <w:pPr>
        <w:spacing w:after="0" w:line="240" w:lineRule="auto"/>
        <w:ind w:firstLine="851"/>
        <w:jc w:val="both"/>
        <w:rPr>
          <w:rFonts w:ascii="Tahoma" w:hAnsi="Tahoma" w:cs="Tahoma"/>
          <w:color w:val="000000"/>
          <w:sz w:val="24"/>
          <w:szCs w:val="24"/>
        </w:rPr>
      </w:pPr>
    </w:p>
    <w:p w:rsidR="00711430" w:rsidRPr="00C13258" w:rsidRDefault="00711430" w:rsidP="00711430">
      <w:pPr>
        <w:spacing w:after="0" w:line="240" w:lineRule="auto"/>
        <w:jc w:val="both"/>
        <w:rPr>
          <w:rFonts w:ascii="Tahoma" w:hAnsi="Tahoma" w:cs="Tahoma"/>
          <w:b/>
          <w:color w:val="000000" w:themeColor="text1"/>
          <w:sz w:val="24"/>
          <w:szCs w:val="24"/>
        </w:rPr>
      </w:pPr>
      <w:r w:rsidRPr="00C13258">
        <w:rPr>
          <w:rFonts w:ascii="Tahoma" w:hAnsi="Tahoma" w:cs="Tahoma"/>
          <w:b/>
          <w:color w:val="000000" w:themeColor="text1"/>
          <w:sz w:val="24"/>
          <w:szCs w:val="24"/>
        </w:rPr>
        <w:t>CLÁUSULA PRIMEIRA - DO OBJETO</w:t>
      </w:r>
    </w:p>
    <w:p w:rsidR="00711430" w:rsidRPr="00C13258" w:rsidRDefault="00711430" w:rsidP="00711430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711430" w:rsidRPr="00C13258" w:rsidRDefault="00711430" w:rsidP="00711430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C13258">
        <w:rPr>
          <w:rFonts w:ascii="Tahoma" w:hAnsi="Tahoma" w:cs="Tahoma"/>
          <w:sz w:val="24"/>
          <w:szCs w:val="24"/>
        </w:rPr>
        <w:t xml:space="preserve">O objetivo é a contratação de </w:t>
      </w:r>
      <w:r>
        <w:rPr>
          <w:rFonts w:ascii="Tahoma" w:hAnsi="Tahoma" w:cs="Tahoma"/>
          <w:sz w:val="24"/>
          <w:szCs w:val="24"/>
        </w:rPr>
        <w:t xml:space="preserve">empresas para a prestação de serviços funerários </w:t>
      </w:r>
      <w:r w:rsidRPr="00711430">
        <w:rPr>
          <w:rFonts w:ascii="Tahoma" w:hAnsi="Tahoma" w:cs="Tahoma"/>
          <w:sz w:val="24"/>
          <w:szCs w:val="24"/>
        </w:rPr>
        <w:t>a pessoas carentes do Município</w:t>
      </w:r>
      <w:r>
        <w:rPr>
          <w:rFonts w:ascii="Tahoma" w:hAnsi="Tahoma" w:cs="Tahoma"/>
          <w:sz w:val="24"/>
          <w:szCs w:val="24"/>
        </w:rPr>
        <w:t>.</w:t>
      </w:r>
    </w:p>
    <w:p w:rsidR="00711430" w:rsidRPr="00C13258" w:rsidRDefault="00711430" w:rsidP="00711430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711430" w:rsidRPr="00C13258" w:rsidRDefault="00711430" w:rsidP="00711430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b/>
          <w:sz w:val="24"/>
          <w:szCs w:val="24"/>
        </w:rPr>
      </w:pPr>
      <w:r w:rsidRPr="00C13258">
        <w:rPr>
          <w:rFonts w:ascii="Tahoma" w:hAnsi="Tahoma" w:cs="Tahoma"/>
          <w:b/>
          <w:sz w:val="24"/>
          <w:szCs w:val="24"/>
        </w:rPr>
        <w:t xml:space="preserve">CLÁUSULA SEGUNDA - </w:t>
      </w:r>
      <w:r>
        <w:rPr>
          <w:rFonts w:ascii="Tahoma" w:hAnsi="Tahoma" w:cs="Tahoma"/>
          <w:b/>
          <w:sz w:val="24"/>
          <w:szCs w:val="24"/>
        </w:rPr>
        <w:t>DA</w:t>
      </w:r>
      <w:r w:rsidRPr="00C13258">
        <w:rPr>
          <w:rFonts w:ascii="Tahoma" w:hAnsi="Tahoma" w:cs="Tahoma"/>
          <w:b/>
          <w:sz w:val="24"/>
          <w:szCs w:val="24"/>
        </w:rPr>
        <w:t xml:space="preserve"> PRESTAÇÃO DOS SERVIÇOS</w:t>
      </w:r>
    </w:p>
    <w:p w:rsidR="00711430" w:rsidRPr="00C13258" w:rsidRDefault="00711430" w:rsidP="00711430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711430" w:rsidRPr="00711430" w:rsidRDefault="00711430" w:rsidP="00711430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711430">
        <w:rPr>
          <w:rFonts w:ascii="Tahoma" w:hAnsi="Tahoma" w:cs="Tahoma"/>
          <w:sz w:val="24"/>
          <w:szCs w:val="24"/>
        </w:rPr>
        <w:t xml:space="preserve">A Secretaria de Assistência Social efetuará a autorização de fornecimento dos serviços fúnebres, acompanhado da solicitação do beneficiário do auxílio funeral e do parecer social que ateste a necessidade de percepção do benefício. </w:t>
      </w:r>
    </w:p>
    <w:p w:rsidR="00711430" w:rsidRDefault="00711430" w:rsidP="00711430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711430" w:rsidRPr="007446D6" w:rsidRDefault="00711430" w:rsidP="00711430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  <w:r w:rsidRPr="007446D6">
        <w:rPr>
          <w:rFonts w:ascii="Tahoma" w:hAnsi="Tahoma" w:cs="Tahoma"/>
          <w:b/>
          <w:sz w:val="24"/>
          <w:szCs w:val="24"/>
        </w:rPr>
        <w:t>O auxílio funeral atenderá despesas de urna funerária</w:t>
      </w:r>
      <w:r w:rsidR="007446D6">
        <w:rPr>
          <w:rFonts w:ascii="Tahoma" w:hAnsi="Tahoma" w:cs="Tahoma"/>
          <w:b/>
          <w:sz w:val="24"/>
          <w:szCs w:val="24"/>
        </w:rPr>
        <w:t xml:space="preserve"> – tipo cascão</w:t>
      </w:r>
      <w:r w:rsidRPr="007446D6">
        <w:rPr>
          <w:rFonts w:ascii="Tahoma" w:hAnsi="Tahoma" w:cs="Tahoma"/>
          <w:b/>
          <w:sz w:val="24"/>
          <w:szCs w:val="24"/>
        </w:rPr>
        <w:t>, vestimentas, translado e demais serviços pertinentes.</w:t>
      </w:r>
    </w:p>
    <w:p w:rsidR="00711430" w:rsidRPr="00C13258" w:rsidRDefault="00711430" w:rsidP="00711430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711430" w:rsidRPr="00C13258" w:rsidRDefault="00711430" w:rsidP="00711430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  <w:r w:rsidRPr="00C13258">
        <w:rPr>
          <w:rFonts w:ascii="Tahoma" w:hAnsi="Tahoma" w:cs="Tahoma"/>
          <w:b/>
          <w:sz w:val="24"/>
          <w:szCs w:val="24"/>
        </w:rPr>
        <w:t>CLÁUSULA TERCEIRA – DA VIGÊNCIA</w:t>
      </w:r>
    </w:p>
    <w:p w:rsidR="00711430" w:rsidRPr="00C13258" w:rsidRDefault="00711430" w:rsidP="00711430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711430" w:rsidRPr="00C13258" w:rsidRDefault="00711430" w:rsidP="00711430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C13258">
        <w:rPr>
          <w:rFonts w:ascii="Tahoma" w:hAnsi="Tahoma" w:cs="Tahoma"/>
          <w:sz w:val="24"/>
          <w:szCs w:val="24"/>
        </w:rPr>
        <w:t xml:space="preserve">O prazo de vigência será contado a partir da assinatura do presente contrato até </w:t>
      </w:r>
      <w:r w:rsidR="00AC1895">
        <w:rPr>
          <w:rFonts w:ascii="Tahoma" w:hAnsi="Tahoma" w:cs="Tahoma"/>
          <w:sz w:val="24"/>
          <w:szCs w:val="24"/>
        </w:rPr>
        <w:t>31/12/2021.</w:t>
      </w:r>
    </w:p>
    <w:p w:rsidR="00711430" w:rsidRPr="00C13258" w:rsidRDefault="00711430" w:rsidP="00711430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  <w:r w:rsidRPr="00C13258">
        <w:rPr>
          <w:rFonts w:ascii="Tahoma" w:hAnsi="Tahoma" w:cs="Tahoma"/>
          <w:b/>
          <w:sz w:val="24"/>
          <w:szCs w:val="24"/>
        </w:rPr>
        <w:t xml:space="preserve">CLÁUSULA QUARTA </w:t>
      </w:r>
      <w:r>
        <w:rPr>
          <w:rFonts w:ascii="Tahoma" w:hAnsi="Tahoma" w:cs="Tahoma"/>
          <w:b/>
          <w:sz w:val="24"/>
          <w:szCs w:val="24"/>
        </w:rPr>
        <w:t>–</w:t>
      </w:r>
      <w:r w:rsidRPr="00C13258">
        <w:rPr>
          <w:rFonts w:ascii="Tahoma" w:hAnsi="Tahoma" w:cs="Tahoma"/>
          <w:b/>
          <w:sz w:val="24"/>
          <w:szCs w:val="24"/>
        </w:rPr>
        <w:t xml:space="preserve"> DO PREÇO </w:t>
      </w:r>
    </w:p>
    <w:p w:rsidR="00711430" w:rsidRPr="00C13258" w:rsidRDefault="00711430" w:rsidP="00711430">
      <w:pPr>
        <w:spacing w:after="0" w:line="240" w:lineRule="auto"/>
        <w:ind w:firstLine="851"/>
        <w:jc w:val="both"/>
        <w:rPr>
          <w:rFonts w:ascii="Tahoma" w:hAnsi="Tahoma" w:cs="Tahoma"/>
          <w:sz w:val="24"/>
          <w:szCs w:val="24"/>
        </w:rPr>
      </w:pPr>
    </w:p>
    <w:p w:rsidR="00711430" w:rsidRPr="00711430" w:rsidRDefault="00711430" w:rsidP="00711430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711430">
        <w:rPr>
          <w:rFonts w:ascii="Tahoma" w:hAnsi="Tahoma" w:cs="Tahoma"/>
          <w:sz w:val="24"/>
          <w:szCs w:val="24"/>
        </w:rPr>
        <w:t xml:space="preserve">O valor conferido ao auxílio funeral será de </w:t>
      </w:r>
      <w:r w:rsidR="00E46836">
        <w:rPr>
          <w:rFonts w:ascii="Tahoma" w:hAnsi="Tahoma" w:cs="Tahoma"/>
          <w:sz w:val="24"/>
          <w:szCs w:val="24"/>
        </w:rPr>
        <w:t xml:space="preserve">dois </w:t>
      </w:r>
      <w:r w:rsidR="00E46836" w:rsidRPr="00711430">
        <w:rPr>
          <w:rFonts w:ascii="Tahoma" w:hAnsi="Tahoma" w:cs="Tahoma"/>
          <w:sz w:val="24"/>
          <w:szCs w:val="24"/>
        </w:rPr>
        <w:t>salários</w:t>
      </w:r>
      <w:r w:rsidR="00E46836">
        <w:rPr>
          <w:rFonts w:ascii="Tahoma" w:hAnsi="Tahoma" w:cs="Tahoma"/>
          <w:sz w:val="24"/>
          <w:szCs w:val="24"/>
        </w:rPr>
        <w:t xml:space="preserve"> </w:t>
      </w:r>
      <w:r w:rsidR="00E46836" w:rsidRPr="00711430">
        <w:rPr>
          <w:rFonts w:ascii="Tahoma" w:hAnsi="Tahoma" w:cs="Tahoma"/>
          <w:sz w:val="24"/>
          <w:szCs w:val="24"/>
        </w:rPr>
        <w:t>mínimos</w:t>
      </w:r>
      <w:r w:rsidR="00AC1895">
        <w:rPr>
          <w:rFonts w:ascii="Tahoma" w:hAnsi="Tahoma" w:cs="Tahoma"/>
          <w:sz w:val="24"/>
          <w:szCs w:val="24"/>
        </w:rPr>
        <w:t xml:space="preserve"> </w:t>
      </w:r>
      <w:r w:rsidRPr="00711430">
        <w:rPr>
          <w:rFonts w:ascii="Tahoma" w:hAnsi="Tahoma" w:cs="Tahoma"/>
          <w:sz w:val="24"/>
          <w:szCs w:val="24"/>
        </w:rPr>
        <w:t>vigente e o Município arcará com o valor total dos gastos.</w:t>
      </w:r>
    </w:p>
    <w:p w:rsidR="00711430" w:rsidRDefault="00711430" w:rsidP="00711430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711430" w:rsidRDefault="00711430" w:rsidP="00711430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711430">
        <w:rPr>
          <w:rFonts w:ascii="Tahoma" w:hAnsi="Tahoma" w:cs="Tahoma"/>
          <w:sz w:val="24"/>
          <w:szCs w:val="24"/>
        </w:rPr>
        <w:t xml:space="preserve">O Município pagará a importância de R$ 3,00 (três reais) por </w:t>
      </w:r>
      <w:r>
        <w:rPr>
          <w:rFonts w:ascii="Tahoma" w:hAnsi="Tahoma" w:cs="Tahoma"/>
          <w:sz w:val="24"/>
          <w:szCs w:val="24"/>
        </w:rPr>
        <w:t>k</w:t>
      </w:r>
      <w:r w:rsidRPr="00711430">
        <w:rPr>
          <w:rFonts w:ascii="Tahoma" w:hAnsi="Tahoma" w:cs="Tahoma"/>
          <w:sz w:val="24"/>
          <w:szCs w:val="24"/>
        </w:rPr>
        <w:t>m rodado, em caso de necessidade de translado.</w:t>
      </w:r>
    </w:p>
    <w:p w:rsidR="00711430" w:rsidRDefault="00711430" w:rsidP="00711430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</w:p>
    <w:p w:rsidR="00711430" w:rsidRPr="00C13258" w:rsidRDefault="00711430" w:rsidP="00711430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  <w:r w:rsidRPr="00C13258">
        <w:rPr>
          <w:rFonts w:ascii="Tahoma" w:hAnsi="Tahoma" w:cs="Tahoma"/>
          <w:b/>
          <w:sz w:val="24"/>
          <w:szCs w:val="24"/>
        </w:rPr>
        <w:t>CLÁUSULA QUINTA – DO PAGAMENTO</w:t>
      </w:r>
    </w:p>
    <w:p w:rsidR="00711430" w:rsidRPr="00C13258" w:rsidRDefault="00711430" w:rsidP="00711430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711430" w:rsidRPr="00C13258" w:rsidRDefault="00711430" w:rsidP="00711430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C13258">
        <w:rPr>
          <w:rFonts w:ascii="Tahoma" w:hAnsi="Tahoma" w:cs="Tahoma"/>
          <w:sz w:val="24"/>
          <w:szCs w:val="24"/>
        </w:rPr>
        <w:t xml:space="preserve">O pagamento será efetuado </w:t>
      </w:r>
      <w:r>
        <w:rPr>
          <w:rFonts w:ascii="Tahoma" w:hAnsi="Tahoma" w:cs="Tahoma"/>
          <w:sz w:val="24"/>
          <w:szCs w:val="24"/>
        </w:rPr>
        <w:t xml:space="preserve">em </w:t>
      </w:r>
      <w:r w:rsidRPr="00C13258">
        <w:rPr>
          <w:rFonts w:ascii="Tahoma" w:hAnsi="Tahoma" w:cs="Tahoma"/>
          <w:sz w:val="24"/>
          <w:szCs w:val="24"/>
        </w:rPr>
        <w:t xml:space="preserve">até </w:t>
      </w:r>
      <w:r>
        <w:rPr>
          <w:rFonts w:ascii="Tahoma" w:hAnsi="Tahoma" w:cs="Tahoma"/>
          <w:sz w:val="24"/>
          <w:szCs w:val="24"/>
        </w:rPr>
        <w:t>trinta</w:t>
      </w:r>
      <w:r w:rsidRPr="00C13258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 xml:space="preserve">dias da realização dos serviços, mediante a apresentação da respectiva nota fiscal. </w:t>
      </w:r>
    </w:p>
    <w:p w:rsidR="00711430" w:rsidRDefault="00711430" w:rsidP="00711430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711430" w:rsidRPr="00C13258" w:rsidRDefault="00711430" w:rsidP="00711430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b/>
          <w:sz w:val="24"/>
          <w:szCs w:val="24"/>
        </w:rPr>
      </w:pPr>
      <w:r w:rsidRPr="00C13258">
        <w:rPr>
          <w:rFonts w:ascii="Tahoma" w:hAnsi="Tahoma" w:cs="Tahoma"/>
          <w:b/>
          <w:sz w:val="24"/>
          <w:szCs w:val="24"/>
        </w:rPr>
        <w:t xml:space="preserve">CLÁUSULA SEXTA </w:t>
      </w:r>
      <w:r>
        <w:rPr>
          <w:rFonts w:ascii="Tahoma" w:hAnsi="Tahoma" w:cs="Tahoma"/>
          <w:b/>
          <w:sz w:val="24"/>
          <w:szCs w:val="24"/>
        </w:rPr>
        <w:t>–</w:t>
      </w:r>
      <w:r w:rsidRPr="00C13258">
        <w:rPr>
          <w:rFonts w:ascii="Tahoma" w:hAnsi="Tahoma" w:cs="Tahoma"/>
          <w:b/>
          <w:sz w:val="24"/>
          <w:szCs w:val="24"/>
        </w:rPr>
        <w:t xml:space="preserve"> DOS RECURSOS ORÇAMENTÁRIOS</w:t>
      </w:r>
    </w:p>
    <w:p w:rsidR="00711430" w:rsidRPr="00C13258" w:rsidRDefault="00711430" w:rsidP="00711430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</w:p>
    <w:p w:rsidR="00711430" w:rsidRPr="00C13258" w:rsidRDefault="00711430" w:rsidP="00711430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  <w:r w:rsidRPr="00C13258">
        <w:rPr>
          <w:rFonts w:ascii="Tahoma" w:hAnsi="Tahoma" w:cs="Tahoma"/>
          <w:sz w:val="24"/>
          <w:szCs w:val="24"/>
        </w:rPr>
        <w:t>A despesa decorrente da execução do objeto do presente contrato correrá à conta do Orçamento vigente d</w:t>
      </w:r>
      <w:r>
        <w:rPr>
          <w:rFonts w:ascii="Tahoma" w:hAnsi="Tahoma" w:cs="Tahoma"/>
          <w:sz w:val="24"/>
          <w:szCs w:val="24"/>
        </w:rPr>
        <w:t>a Prefeitura Municipal de Celso Ramos.</w:t>
      </w:r>
    </w:p>
    <w:p w:rsidR="00711430" w:rsidRDefault="00711430" w:rsidP="00711430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b/>
          <w:sz w:val="24"/>
          <w:szCs w:val="24"/>
        </w:rPr>
      </w:pPr>
    </w:p>
    <w:p w:rsidR="00711430" w:rsidRPr="00C13258" w:rsidRDefault="00711430" w:rsidP="00711430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b/>
          <w:sz w:val="24"/>
          <w:szCs w:val="24"/>
        </w:rPr>
      </w:pPr>
      <w:r w:rsidRPr="00C13258">
        <w:rPr>
          <w:rFonts w:ascii="Tahoma" w:hAnsi="Tahoma" w:cs="Tahoma"/>
          <w:b/>
          <w:sz w:val="24"/>
          <w:szCs w:val="24"/>
        </w:rPr>
        <w:t>CLÁUSULA SÉTIMA – DA RESCISÃO</w:t>
      </w:r>
    </w:p>
    <w:p w:rsidR="00711430" w:rsidRPr="00C13258" w:rsidRDefault="00711430" w:rsidP="00711430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b/>
          <w:sz w:val="24"/>
          <w:szCs w:val="24"/>
        </w:rPr>
      </w:pPr>
    </w:p>
    <w:p w:rsidR="00711430" w:rsidRPr="00C13258" w:rsidRDefault="00711430" w:rsidP="00711430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sz w:val="24"/>
          <w:szCs w:val="24"/>
        </w:rPr>
      </w:pPr>
      <w:r w:rsidRPr="00C13258">
        <w:rPr>
          <w:rFonts w:ascii="Tahoma" w:hAnsi="Tahoma" w:cs="Tahoma"/>
          <w:sz w:val="24"/>
          <w:szCs w:val="24"/>
        </w:rPr>
        <w:t>O Contrato poderá ser rescindido por iniciativa de qualquer uma das partes e a qualquer tempo, com antecedência de 30 (trinta) dias, mediante carta com aviso de recebimento ou notificação extrajudicial.</w:t>
      </w:r>
    </w:p>
    <w:p w:rsidR="00711430" w:rsidRPr="00C13258" w:rsidRDefault="00711430" w:rsidP="00711430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sz w:val="24"/>
          <w:szCs w:val="24"/>
        </w:rPr>
      </w:pPr>
    </w:p>
    <w:p w:rsidR="00711430" w:rsidRPr="00C13258" w:rsidRDefault="00711430" w:rsidP="00711430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  <w:r w:rsidRPr="00C13258">
        <w:rPr>
          <w:rFonts w:ascii="Tahoma" w:hAnsi="Tahoma" w:cs="Tahoma"/>
          <w:b/>
          <w:sz w:val="24"/>
          <w:szCs w:val="24"/>
        </w:rPr>
        <w:t>CLÁUSULA OITAVA – DAS PENALIDADES</w:t>
      </w:r>
    </w:p>
    <w:p w:rsidR="00711430" w:rsidRPr="00C13258" w:rsidRDefault="00711430" w:rsidP="00711430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</w:p>
    <w:p w:rsidR="00711430" w:rsidRPr="00C13258" w:rsidRDefault="00711430" w:rsidP="00711430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C13258">
        <w:rPr>
          <w:rFonts w:ascii="Tahoma" w:hAnsi="Tahoma" w:cs="Tahoma"/>
          <w:sz w:val="24"/>
          <w:szCs w:val="24"/>
        </w:rPr>
        <w:t>Em caso de inexecução total ou parcial das obrigações contidas neste instrumento, a CONTRATADA ficará sujeita ao descredenciamento.</w:t>
      </w:r>
    </w:p>
    <w:p w:rsidR="00711430" w:rsidRPr="00C13258" w:rsidRDefault="00711430" w:rsidP="00711430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711430" w:rsidRPr="00C13258" w:rsidRDefault="00711430" w:rsidP="00711430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  <w:r w:rsidRPr="00C13258">
        <w:rPr>
          <w:rFonts w:ascii="Tahoma" w:hAnsi="Tahoma" w:cs="Tahoma"/>
          <w:b/>
          <w:sz w:val="24"/>
          <w:szCs w:val="24"/>
        </w:rPr>
        <w:t>CLÁUSULA NONA</w:t>
      </w:r>
      <w:r>
        <w:rPr>
          <w:rFonts w:ascii="Tahoma" w:hAnsi="Tahoma" w:cs="Tahoma"/>
          <w:b/>
          <w:sz w:val="24"/>
          <w:szCs w:val="24"/>
        </w:rPr>
        <w:t xml:space="preserve"> </w:t>
      </w:r>
      <w:r w:rsidRPr="00C13258">
        <w:rPr>
          <w:rFonts w:ascii="Tahoma" w:hAnsi="Tahoma" w:cs="Tahoma"/>
          <w:b/>
          <w:sz w:val="24"/>
          <w:szCs w:val="24"/>
        </w:rPr>
        <w:t>– DO FORO</w:t>
      </w:r>
    </w:p>
    <w:p w:rsidR="00711430" w:rsidRPr="00C13258" w:rsidRDefault="00711430" w:rsidP="00711430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</w:p>
    <w:p w:rsidR="00711430" w:rsidRPr="00C13258" w:rsidRDefault="00711430" w:rsidP="00711430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C13258">
        <w:rPr>
          <w:rFonts w:ascii="Tahoma" w:hAnsi="Tahoma" w:cs="Tahoma"/>
          <w:sz w:val="24"/>
          <w:szCs w:val="24"/>
        </w:rPr>
        <w:t xml:space="preserve">Fica eleito o Foro da Comarca de </w:t>
      </w:r>
      <w:r>
        <w:rPr>
          <w:rFonts w:ascii="Tahoma" w:hAnsi="Tahoma" w:cs="Tahoma"/>
          <w:sz w:val="24"/>
          <w:szCs w:val="24"/>
        </w:rPr>
        <w:t>Anita Garibaldi</w:t>
      </w:r>
      <w:r w:rsidRPr="00C13258">
        <w:rPr>
          <w:rFonts w:ascii="Tahoma" w:hAnsi="Tahoma" w:cs="Tahoma"/>
          <w:sz w:val="24"/>
          <w:szCs w:val="24"/>
        </w:rPr>
        <w:t>, Santa Catarina, para qualquer procedimento relacionado com o cumprimento do presente Contrato.</w:t>
      </w:r>
    </w:p>
    <w:p w:rsidR="00711430" w:rsidRPr="00C13258" w:rsidRDefault="00711430" w:rsidP="00711430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711430" w:rsidRPr="00C13258" w:rsidRDefault="00711430" w:rsidP="00711430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C13258">
        <w:rPr>
          <w:rFonts w:ascii="Tahoma" w:hAnsi="Tahoma" w:cs="Tahoma"/>
          <w:sz w:val="24"/>
          <w:szCs w:val="24"/>
        </w:rPr>
        <w:t>E, para firmeza e validade do que aqui ficou estipulado, foi lavrado o presente Contrato em</w:t>
      </w:r>
      <w:r>
        <w:rPr>
          <w:rFonts w:ascii="Tahoma" w:hAnsi="Tahoma" w:cs="Tahoma"/>
          <w:sz w:val="24"/>
          <w:szCs w:val="24"/>
        </w:rPr>
        <w:t xml:space="preserve"> </w:t>
      </w:r>
      <w:r w:rsidRPr="00C13258">
        <w:rPr>
          <w:rFonts w:ascii="Tahoma" w:hAnsi="Tahoma" w:cs="Tahoma"/>
          <w:sz w:val="24"/>
          <w:szCs w:val="24"/>
        </w:rPr>
        <w:t xml:space="preserve">duas vias de igual teor, que, depois de lido e achado conforme, é </w:t>
      </w:r>
      <w:r w:rsidRPr="00C13258">
        <w:rPr>
          <w:rFonts w:ascii="Tahoma" w:hAnsi="Tahoma" w:cs="Tahoma"/>
          <w:sz w:val="24"/>
          <w:szCs w:val="24"/>
        </w:rPr>
        <w:lastRenderedPageBreak/>
        <w:t>assinado pelas partes contratantes e por duas testemunhas que a tudo assistiram.</w:t>
      </w:r>
    </w:p>
    <w:p w:rsidR="00711430" w:rsidRPr="00C13258" w:rsidRDefault="00711430" w:rsidP="00711430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711430" w:rsidRPr="00C13258" w:rsidRDefault="00711430" w:rsidP="00711430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Celso Ramos, </w:t>
      </w:r>
      <w:r w:rsidR="00AC1895">
        <w:rPr>
          <w:rFonts w:ascii="Tahoma" w:hAnsi="Tahoma" w:cs="Tahoma"/>
          <w:sz w:val="24"/>
          <w:szCs w:val="24"/>
        </w:rPr>
        <w:t>23 de Fevereiro de 2021</w:t>
      </w:r>
      <w:r w:rsidR="007446D6">
        <w:rPr>
          <w:rFonts w:ascii="Tahoma" w:hAnsi="Tahoma" w:cs="Tahoma"/>
          <w:sz w:val="24"/>
          <w:szCs w:val="24"/>
        </w:rPr>
        <w:t>.</w:t>
      </w:r>
    </w:p>
    <w:p w:rsidR="00711430" w:rsidRPr="00C13258" w:rsidRDefault="00711430" w:rsidP="00711430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711430" w:rsidRPr="00C13258" w:rsidRDefault="00711430" w:rsidP="00711430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711430" w:rsidRPr="00C13258" w:rsidRDefault="00711430" w:rsidP="00711430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711430" w:rsidRPr="00C13258" w:rsidRDefault="00711430" w:rsidP="00711430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C13258">
        <w:rPr>
          <w:rFonts w:ascii="Tahoma" w:hAnsi="Tahoma" w:cs="Tahoma"/>
          <w:sz w:val="24"/>
          <w:szCs w:val="24"/>
        </w:rPr>
        <w:t>________________________</w:t>
      </w:r>
      <w:r w:rsidR="007446D6">
        <w:rPr>
          <w:rFonts w:ascii="Tahoma" w:hAnsi="Tahoma" w:cs="Tahoma"/>
          <w:sz w:val="24"/>
          <w:szCs w:val="24"/>
        </w:rPr>
        <w:tab/>
      </w:r>
      <w:r w:rsidR="007446D6">
        <w:rPr>
          <w:rFonts w:ascii="Tahoma" w:hAnsi="Tahoma" w:cs="Tahoma"/>
          <w:sz w:val="24"/>
          <w:szCs w:val="24"/>
        </w:rPr>
        <w:tab/>
      </w:r>
      <w:r w:rsidR="007446D6">
        <w:rPr>
          <w:rFonts w:ascii="Tahoma" w:hAnsi="Tahoma" w:cs="Tahoma"/>
          <w:sz w:val="24"/>
          <w:szCs w:val="24"/>
        </w:rPr>
        <w:tab/>
      </w:r>
      <w:r w:rsidR="007446D6"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>________________</w:t>
      </w:r>
    </w:p>
    <w:p w:rsidR="00711430" w:rsidRDefault="00711430" w:rsidP="00711430">
      <w:pPr>
        <w:spacing w:after="0" w:line="240" w:lineRule="auto"/>
        <w:jc w:val="both"/>
      </w:pPr>
      <w:r>
        <w:rPr>
          <w:rFonts w:ascii="Tahoma" w:hAnsi="Tahoma" w:cs="Tahoma"/>
          <w:sz w:val="24"/>
          <w:szCs w:val="24"/>
        </w:rPr>
        <w:t xml:space="preserve"> </w:t>
      </w:r>
      <w:r w:rsidR="007446D6">
        <w:rPr>
          <w:rFonts w:ascii="Tahoma" w:hAnsi="Tahoma" w:cs="Tahoma"/>
          <w:sz w:val="24"/>
          <w:szCs w:val="24"/>
        </w:rPr>
        <w:t xml:space="preserve">     </w:t>
      </w:r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7446D6">
        <w:rPr>
          <w:rFonts w:ascii="Tahoma" w:hAnsi="Tahoma" w:cs="Tahoma"/>
          <w:sz w:val="24"/>
          <w:szCs w:val="24"/>
        </w:rPr>
        <w:t>Luizangelo</w:t>
      </w:r>
      <w:proofErr w:type="spellEnd"/>
      <w:r w:rsidR="007446D6">
        <w:rPr>
          <w:rFonts w:ascii="Tahoma" w:hAnsi="Tahoma" w:cs="Tahoma"/>
          <w:sz w:val="24"/>
          <w:szCs w:val="24"/>
        </w:rPr>
        <w:t xml:space="preserve"> Grassi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 w:rsidR="00E46836" w:rsidRPr="00E46836">
        <w:rPr>
          <w:rFonts w:ascii="Tahoma" w:hAnsi="Tahoma" w:cs="Tahoma"/>
          <w:sz w:val="24"/>
          <w:szCs w:val="24"/>
        </w:rPr>
        <w:t xml:space="preserve">FUNERARIA ROSEMAR LTDA  </w:t>
      </w:r>
      <w:r>
        <w:rPr>
          <w:rFonts w:ascii="Tahoma" w:hAnsi="Tahoma" w:cs="Tahoma"/>
          <w:sz w:val="24"/>
          <w:szCs w:val="24"/>
        </w:rPr>
        <w:t xml:space="preserve">       </w:t>
      </w:r>
      <w:r w:rsidRPr="00C13258">
        <w:rPr>
          <w:rFonts w:ascii="Tahoma" w:hAnsi="Tahoma" w:cs="Tahoma"/>
          <w:sz w:val="24"/>
          <w:szCs w:val="24"/>
        </w:rPr>
        <w:t>P</w:t>
      </w:r>
      <w:r>
        <w:rPr>
          <w:rFonts w:ascii="Tahoma" w:hAnsi="Tahoma" w:cs="Tahoma"/>
          <w:sz w:val="24"/>
          <w:szCs w:val="24"/>
        </w:rPr>
        <w:t>refeito Municipal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 w:rsidR="007446D6">
        <w:rPr>
          <w:rFonts w:ascii="Tahoma" w:hAnsi="Tahoma" w:cs="Tahoma"/>
          <w:sz w:val="24"/>
          <w:szCs w:val="24"/>
        </w:rPr>
        <w:tab/>
      </w:r>
      <w:r w:rsidR="007446D6">
        <w:rPr>
          <w:rFonts w:ascii="Tahoma" w:hAnsi="Tahoma" w:cs="Tahoma"/>
          <w:sz w:val="24"/>
          <w:szCs w:val="24"/>
        </w:rPr>
        <w:tab/>
      </w:r>
      <w:r w:rsidR="007446D6">
        <w:rPr>
          <w:rFonts w:ascii="Tahoma" w:hAnsi="Tahoma" w:cs="Tahoma"/>
          <w:sz w:val="24"/>
          <w:szCs w:val="24"/>
        </w:rPr>
        <w:tab/>
        <w:t>Contratada</w:t>
      </w:r>
    </w:p>
    <w:p w:rsidR="00EF2AF3" w:rsidRDefault="00EF2AF3"/>
    <w:p w:rsidR="00711430" w:rsidRDefault="00711430"/>
    <w:p w:rsidR="00711430" w:rsidRPr="00711430" w:rsidRDefault="00711430">
      <w:pPr>
        <w:rPr>
          <w:rFonts w:ascii="Tahoma" w:hAnsi="Tahoma" w:cs="Tahoma"/>
          <w:sz w:val="24"/>
          <w:szCs w:val="24"/>
        </w:rPr>
      </w:pPr>
      <w:r w:rsidRPr="00711430">
        <w:rPr>
          <w:rFonts w:ascii="Tahoma" w:hAnsi="Tahoma" w:cs="Tahoma"/>
          <w:sz w:val="24"/>
          <w:szCs w:val="24"/>
        </w:rPr>
        <w:t>Testemunhas</w:t>
      </w:r>
      <w:r>
        <w:rPr>
          <w:rFonts w:ascii="Tahoma" w:hAnsi="Tahoma" w:cs="Tahoma"/>
          <w:sz w:val="24"/>
          <w:szCs w:val="24"/>
        </w:rPr>
        <w:t>:</w:t>
      </w:r>
    </w:p>
    <w:sectPr w:rsidR="00711430" w:rsidRPr="00711430" w:rsidSect="00CA2667">
      <w:headerReference w:type="default" r:id="rId6"/>
      <w:footerReference w:type="default" r:id="rId7"/>
      <w:pgSz w:w="11906" w:h="16838"/>
      <w:pgMar w:top="1417" w:right="1701" w:bottom="1417" w:left="1701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77C3" w:rsidRDefault="006C77C3" w:rsidP="00C3060F">
      <w:pPr>
        <w:spacing w:after="0" w:line="240" w:lineRule="auto"/>
      </w:pPr>
      <w:r>
        <w:separator/>
      </w:r>
    </w:p>
  </w:endnote>
  <w:endnote w:type="continuationSeparator" w:id="0">
    <w:p w:rsidR="006C77C3" w:rsidRDefault="006C77C3" w:rsidP="00C306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36D5" w:rsidRDefault="00101635" w:rsidP="00CA2667">
    <w:pPr>
      <w:pStyle w:val="Rodap"/>
      <w:ind w:left="-1361"/>
    </w:pPr>
    <w:r>
      <w:rPr>
        <w:noProof/>
      </w:rPr>
      <w:ptab w:relativeTo="indent" w:alignment="center" w:leader="none"/>
    </w:r>
    <w:r>
      <w:rPr>
        <w:noProof/>
      </w:rPr>
      <w:drawing>
        <wp:inline distT="0" distB="0" distL="0" distR="0">
          <wp:extent cx="7200000" cy="1153398"/>
          <wp:effectExtent l="0" t="0" r="1270" b="889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0" cy="11533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77C3" w:rsidRDefault="006C77C3" w:rsidP="00C3060F">
      <w:pPr>
        <w:spacing w:after="0" w:line="240" w:lineRule="auto"/>
      </w:pPr>
      <w:r>
        <w:separator/>
      </w:r>
    </w:p>
  </w:footnote>
  <w:footnote w:type="continuationSeparator" w:id="0">
    <w:p w:rsidR="006C77C3" w:rsidRDefault="006C77C3" w:rsidP="00C306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36D5" w:rsidRDefault="00101635" w:rsidP="00CA2667">
    <w:pPr>
      <w:pStyle w:val="Cabealho"/>
      <w:ind w:left="-1417"/>
    </w:pPr>
    <w:r>
      <w:rPr>
        <w:noProof/>
      </w:rPr>
      <w:drawing>
        <wp:inline distT="0" distB="0" distL="0" distR="0">
          <wp:extent cx="7200000" cy="1502817"/>
          <wp:effectExtent l="0" t="0" r="1270" b="254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0" cy="1502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430"/>
    <w:rsid w:val="000D5257"/>
    <w:rsid w:val="00101635"/>
    <w:rsid w:val="001F6D78"/>
    <w:rsid w:val="002368E0"/>
    <w:rsid w:val="0046678C"/>
    <w:rsid w:val="005249CB"/>
    <w:rsid w:val="006C77C3"/>
    <w:rsid w:val="00711430"/>
    <w:rsid w:val="0071146E"/>
    <w:rsid w:val="007446D6"/>
    <w:rsid w:val="00984F82"/>
    <w:rsid w:val="009D0E7E"/>
    <w:rsid w:val="00AC1895"/>
    <w:rsid w:val="00AE0DD4"/>
    <w:rsid w:val="00B02248"/>
    <w:rsid w:val="00B43752"/>
    <w:rsid w:val="00C3060F"/>
    <w:rsid w:val="00D56E22"/>
    <w:rsid w:val="00E46836"/>
    <w:rsid w:val="00EF2AF3"/>
    <w:rsid w:val="00FD7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E868DD-ECDC-4FCA-88C0-CA89A0DAC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1430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114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11430"/>
    <w:rPr>
      <w:rFonts w:eastAsiaTheme="minorEastAsia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7114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11430"/>
    <w:rPr>
      <w:rFonts w:eastAsiaTheme="minorEastAsia"/>
      <w:lang w:eastAsia="pt-BR"/>
    </w:rPr>
  </w:style>
  <w:style w:type="paragraph" w:styleId="PargrafodaLista">
    <w:name w:val="List Paragraph"/>
    <w:basedOn w:val="Normal"/>
    <w:uiPriority w:val="34"/>
    <w:qFormat/>
    <w:rsid w:val="00711430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11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11430"/>
    <w:rPr>
      <w:rFonts w:ascii="Tahoma" w:eastAsiaTheme="minorEastAsia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522</Words>
  <Characters>2823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 Joao</dc:creator>
  <cp:lastModifiedBy>Usuário do Windows</cp:lastModifiedBy>
  <cp:revision>3</cp:revision>
  <cp:lastPrinted>2021-02-24T16:33:00Z</cp:lastPrinted>
  <dcterms:created xsi:type="dcterms:W3CDTF">2021-02-23T16:13:00Z</dcterms:created>
  <dcterms:modified xsi:type="dcterms:W3CDTF">2021-02-24T16:34:00Z</dcterms:modified>
</cp:coreProperties>
</file>