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390223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30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390223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20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390223">
        <w:rPr>
          <w:rFonts w:ascii="Arial" w:hAnsi="Arial" w:cs="Arial"/>
          <w:color w:val="222222"/>
          <w:sz w:val="24"/>
          <w:szCs w:val="24"/>
          <w:lang w:eastAsia="pt-BR"/>
        </w:rPr>
        <w:t>seis dias do mês de abril</w:t>
      </w:r>
      <w:r w:rsidR="00EF5ED5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proofErr w:type="spellStart"/>
      <w:r w:rsidR="00EF5ED5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proofErr w:type="spellEnd"/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390223">
        <w:rPr>
          <w:rFonts w:ascii="Arial" w:hAnsi="Arial" w:cs="Arial"/>
          <w:color w:val="222222"/>
          <w:sz w:val="24"/>
          <w:szCs w:val="24"/>
          <w:lang w:eastAsia="pt-BR"/>
        </w:rPr>
        <w:t xml:space="preserve">quatorze 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D55583" w:rsidRDefault="00390223" w:rsidP="00EF5ED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390223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REGISTRO DE PREÇOS PARA AQUISIÇÃO DE GÊNEROS ALIMENTÍCIOS PARA ATENDER A DEMANDA </w:t>
      </w:r>
      <w:proofErr w:type="gramStart"/>
      <w:r w:rsidRPr="00390223">
        <w:rPr>
          <w:rFonts w:ascii="Arial" w:hAnsi="Arial" w:cs="Arial"/>
          <w:b/>
          <w:color w:val="000000"/>
          <w:sz w:val="24"/>
          <w:szCs w:val="24"/>
          <w:lang w:eastAsia="pt-BR"/>
        </w:rPr>
        <w:t>DAS SECRETARIA</w:t>
      </w:r>
      <w:proofErr w:type="gramEnd"/>
      <w:r w:rsidRPr="00390223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DE EDUCAÇÃO E SECRETARIA DE ADMINISTRAÇAO. DE ACORDO COM AS CONDIÇÕES E ESPECIFICAÇÕES ESTABELECIDAS.</w:t>
      </w:r>
    </w:p>
    <w:p w:rsidR="00390223" w:rsidRDefault="00390223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EF5ED5" w:rsidRDefault="00390223" w:rsidP="00363555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t xml:space="preserve">ENIO DELAZERI EIRELI </w:t>
      </w:r>
    </w:p>
    <w:p w:rsidR="00390223" w:rsidRDefault="00390223" w:rsidP="00363555">
      <w:pPr>
        <w:spacing w:after="0" w:line="360" w:lineRule="auto"/>
        <w:jc w:val="both"/>
        <w:rPr>
          <w:rFonts w:ascii="Arial" w:hAnsi="Arial" w:cs="Arial"/>
          <w:noProof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t>CPF: 453.533.100-63</w:t>
      </w:r>
    </w:p>
    <w:p w:rsidR="00390223" w:rsidRDefault="00390223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Destaca-se que a empresa comprovou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 o enquadramento de EPP e ME, respeitando a EXCLUSIVIDADE de contratação prevista na Lei nº 147/2014.</w:t>
      </w:r>
    </w:p>
    <w:p w:rsidR="00EF5ED5" w:rsidRPr="007A3328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</w:t>
      </w:r>
      <w:proofErr w:type="gramStart"/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nvelopes</w:t>
      </w:r>
      <w:proofErr w:type="gramEnd"/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de n º 1 (Proposta) da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empresa participante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, e, com a colaboração dos membros da Equipe de Apoio,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a empresa </w:t>
      </w:r>
      <w:r w:rsidR="00390223">
        <w:rPr>
          <w:rFonts w:ascii="Arial" w:hAnsi="Arial" w:cs="Arial"/>
          <w:color w:val="000000"/>
          <w:sz w:val="24"/>
          <w:szCs w:val="24"/>
          <w:lang w:eastAsia="pt-BR"/>
        </w:rPr>
        <w:t>ENIO DELAZERI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para dar lances, </w:t>
      </w:r>
      <w:r w:rsidR="00390223">
        <w:rPr>
          <w:rFonts w:ascii="Arial" w:hAnsi="Arial" w:cs="Arial"/>
          <w:color w:val="000000"/>
          <w:sz w:val="24"/>
          <w:szCs w:val="24"/>
          <w:lang w:eastAsia="pt-BR"/>
        </w:rPr>
        <w:t>conforme segue em anexo.</w:t>
      </w:r>
    </w:p>
    <w:p w:rsidR="00390223" w:rsidRDefault="00390223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390223" w:rsidRDefault="00390223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Importante mencionar que os itens: 01, 02, 06, 07, 08 restaram DESERTOS.</w:t>
      </w:r>
    </w:p>
    <w:p w:rsidR="00612758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F5ED5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390223">
        <w:rPr>
          <w:rFonts w:ascii="Arial" w:hAnsi="Arial" w:cs="Arial"/>
          <w:color w:val="000000"/>
          <w:sz w:val="24"/>
          <w:szCs w:val="24"/>
          <w:lang w:eastAsia="pt-BR"/>
        </w:rPr>
        <w:t>06 de abril de 2021.</w:t>
      </w:r>
    </w:p>
    <w:p w:rsidR="00D55583" w:rsidRDefault="00D55583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D55583" w:rsidRDefault="00D55583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D55583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8E6CBC" w:rsidRPr="007A629B">
        <w:rPr>
          <w:rFonts w:ascii="Arial" w:hAnsi="Arial" w:cs="Arial"/>
          <w:color w:val="000000"/>
          <w:sz w:val="24"/>
          <w:szCs w:val="24"/>
          <w:lang w:eastAsia="pt-BR"/>
        </w:rPr>
        <w:t>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Default="00390223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ENIO DELAZERI</w:t>
      </w:r>
    </w:p>
    <w:p w:rsidR="00D55583" w:rsidRPr="00447F90" w:rsidRDefault="00D55583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sectPr w:rsidR="00D55583" w:rsidRPr="00447F90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195" w:rsidRDefault="009C2195" w:rsidP="00447F90">
      <w:pPr>
        <w:spacing w:after="0" w:line="240" w:lineRule="auto"/>
      </w:pPr>
      <w:r>
        <w:separator/>
      </w:r>
    </w:p>
  </w:endnote>
  <w:endnote w:type="continuationSeparator" w:id="0">
    <w:p w:rsidR="009C2195" w:rsidRDefault="009C2195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195" w:rsidRDefault="009C2195" w:rsidP="00447F90">
      <w:pPr>
        <w:spacing w:after="0" w:line="240" w:lineRule="auto"/>
      </w:pPr>
      <w:r>
        <w:separator/>
      </w:r>
    </w:p>
  </w:footnote>
  <w:footnote w:type="continuationSeparator" w:id="0">
    <w:p w:rsidR="009C2195" w:rsidRDefault="009C2195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24E53"/>
    <w:rsid w:val="000314C0"/>
    <w:rsid w:val="000575B3"/>
    <w:rsid w:val="00066E65"/>
    <w:rsid w:val="000748BC"/>
    <w:rsid w:val="000A42F0"/>
    <w:rsid w:val="000F7DD7"/>
    <w:rsid w:val="00100F8D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63555"/>
    <w:rsid w:val="0036374B"/>
    <w:rsid w:val="00390223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C0AA3"/>
    <w:rsid w:val="006D74F7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7F3D91"/>
    <w:rsid w:val="0080139F"/>
    <w:rsid w:val="008464AC"/>
    <w:rsid w:val="00850D80"/>
    <w:rsid w:val="008751C2"/>
    <w:rsid w:val="00886F66"/>
    <w:rsid w:val="008A58B0"/>
    <w:rsid w:val="008D52FC"/>
    <w:rsid w:val="008E6390"/>
    <w:rsid w:val="008E6CBC"/>
    <w:rsid w:val="00982BF3"/>
    <w:rsid w:val="009C2195"/>
    <w:rsid w:val="009F22C9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A56C9"/>
    <w:rsid w:val="00CC7BAC"/>
    <w:rsid w:val="00CD0329"/>
    <w:rsid w:val="00D55583"/>
    <w:rsid w:val="00D70487"/>
    <w:rsid w:val="00DB2225"/>
    <w:rsid w:val="00E1240E"/>
    <w:rsid w:val="00E35131"/>
    <w:rsid w:val="00E84C6E"/>
    <w:rsid w:val="00EB52E2"/>
    <w:rsid w:val="00EB54DF"/>
    <w:rsid w:val="00ED33A0"/>
    <w:rsid w:val="00EF5ED5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429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2021-03-03T19:07:00Z</cp:lastPrinted>
  <dcterms:created xsi:type="dcterms:W3CDTF">2021-04-06T17:25:00Z</dcterms:created>
  <dcterms:modified xsi:type="dcterms:W3CDTF">2021-04-06T17:25:00Z</dcterms:modified>
</cp:coreProperties>
</file>