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836E3F">
        <w:rPr>
          <w:rFonts w:ascii="Arial" w:hAnsi="Arial" w:cs="Arial"/>
          <w:b/>
          <w:bCs/>
          <w:sz w:val="28"/>
          <w:szCs w:val="28"/>
        </w:rPr>
        <w:t>13/2021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836E3F">
        <w:rPr>
          <w:rFonts w:ascii="Arial" w:hAnsi="Arial" w:cs="Arial"/>
          <w:b/>
          <w:bCs/>
          <w:sz w:val="28"/>
          <w:szCs w:val="28"/>
        </w:rPr>
        <w:t>13/2021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9F30EC" w:rsidRPr="00CE422E" w:rsidRDefault="009F30EC"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proofErr w:type="gramStart"/>
      <w:r w:rsidR="006463F0">
        <w:rPr>
          <w:rFonts w:ascii="Arial" w:hAnsi="Arial" w:cs="Arial"/>
          <w:b/>
          <w:bCs/>
          <w:sz w:val="28"/>
          <w:szCs w:val="28"/>
        </w:rPr>
        <w:t xml:space="preserve">22 </w:t>
      </w:r>
      <w:r w:rsidR="00194687">
        <w:rPr>
          <w:rFonts w:ascii="Arial" w:hAnsi="Arial" w:cs="Arial"/>
          <w:b/>
          <w:bCs/>
          <w:sz w:val="28"/>
          <w:szCs w:val="28"/>
        </w:rPr>
        <w:t xml:space="preserve"> DE</w:t>
      </w:r>
      <w:proofErr w:type="gramEnd"/>
      <w:r w:rsidR="00194687">
        <w:rPr>
          <w:rFonts w:ascii="Arial" w:hAnsi="Arial" w:cs="Arial"/>
          <w:b/>
          <w:bCs/>
          <w:sz w:val="28"/>
          <w:szCs w:val="28"/>
        </w:rPr>
        <w:t xml:space="preserve"> JUNHO DE 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EDITAL DE LICITAÇÃO </w:t>
      </w:r>
      <w:r w:rsidR="00836E3F">
        <w:rPr>
          <w:rFonts w:ascii="Arial" w:hAnsi="Arial" w:cs="Arial"/>
          <w:b/>
          <w:bCs/>
        </w:rPr>
        <w:t>13/2021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836E3F">
        <w:rPr>
          <w:rFonts w:ascii="Arial" w:hAnsi="Arial" w:cs="Arial"/>
          <w:b/>
          <w:bCs/>
        </w:rPr>
        <w:t>13/2021</w:t>
      </w:r>
      <w:r w:rsidRPr="00CE422E">
        <w:rPr>
          <w:rFonts w:ascii="Arial" w:hAnsi="Arial" w:cs="Arial"/>
          <w:b/>
          <w:bCs/>
        </w:rPr>
        <w:t xml:space="preserve"> e PREGÃO PRESENCIAL Nº </w:t>
      </w:r>
      <w:r w:rsidR="00836E3F">
        <w:rPr>
          <w:rFonts w:ascii="Arial" w:hAnsi="Arial" w:cs="Arial"/>
          <w:b/>
          <w:bCs/>
        </w:rPr>
        <w:t>13/2021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xml:space="preserve">, Nº 930, Centro, Cidade de Celso Ramos - SC, representado pelo Prefeito Municipal, </w:t>
      </w:r>
      <w:proofErr w:type="spellStart"/>
      <w:r w:rsidRPr="00CE422E">
        <w:rPr>
          <w:rFonts w:ascii="Arial" w:hAnsi="Arial" w:cs="Arial"/>
          <w:shd w:val="clear" w:color="auto" w:fill="FFFFFF"/>
        </w:rPr>
        <w:t>Exm°</w:t>
      </w:r>
      <w:proofErr w:type="spellEnd"/>
      <w:r w:rsidRPr="00CE422E">
        <w:rPr>
          <w:rFonts w:ascii="Arial" w:hAnsi="Arial" w:cs="Arial"/>
          <w:shd w:val="clear" w:color="auto" w:fill="FFFFFF"/>
        </w:rPr>
        <w:t>. Senhor</w:t>
      </w:r>
      <w:r w:rsidRPr="00CE422E">
        <w:rPr>
          <w:rStyle w:val="apple-converted-space"/>
          <w:shd w:val="clear" w:color="auto" w:fill="FFFFFF"/>
        </w:rPr>
        <w:t> </w:t>
      </w:r>
      <w:r w:rsidR="00836E2C">
        <w:rPr>
          <w:rFonts w:ascii="Arial" w:hAnsi="Arial" w:cs="Arial"/>
          <w:b/>
          <w:bCs/>
          <w:shd w:val="clear" w:color="auto" w:fill="FFFFFF"/>
        </w:rPr>
        <w:t xml:space="preserve">LUIZANGELO </w:t>
      </w:r>
      <w:proofErr w:type="gramStart"/>
      <w:r w:rsidR="00836E2C">
        <w:rPr>
          <w:rFonts w:ascii="Arial" w:hAnsi="Arial" w:cs="Arial"/>
          <w:b/>
          <w:bCs/>
          <w:shd w:val="clear" w:color="auto" w:fill="FFFFFF"/>
        </w:rPr>
        <w:t xml:space="preserve">GRASSI </w:t>
      </w:r>
      <w:r w:rsidRPr="00CE422E">
        <w:rPr>
          <w:rFonts w:ascii="Arial" w:hAnsi="Arial" w:cs="Arial"/>
          <w:shd w:val="clear" w:color="auto" w:fill="FFFFFF"/>
        </w:rPr>
        <w:t>,</w:t>
      </w:r>
      <w:proofErr w:type="gramEnd"/>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6463F0">
        <w:rPr>
          <w:rFonts w:ascii="Arial" w:hAnsi="Arial" w:cs="Arial"/>
          <w:b/>
          <w:bCs/>
          <w:shd w:val="clear" w:color="auto" w:fill="FFFFFF"/>
        </w:rPr>
        <w:t>22</w:t>
      </w:r>
      <w:r w:rsidR="00194687">
        <w:rPr>
          <w:rFonts w:ascii="Arial" w:hAnsi="Arial" w:cs="Arial"/>
          <w:b/>
          <w:bCs/>
          <w:shd w:val="clear" w:color="auto" w:fill="FFFFFF"/>
        </w:rPr>
        <w:t xml:space="preserve"> DE JUNHO DE 2021</w:t>
      </w:r>
      <w:r w:rsidR="009F30EC">
        <w:rPr>
          <w:rFonts w:ascii="Arial" w:hAnsi="Arial" w:cs="Arial"/>
          <w:b/>
          <w:bCs/>
          <w:shd w:val="clear" w:color="auto" w:fill="FFFFFF"/>
        </w:rPr>
        <w:t xml:space="preserve">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6463F0">
        <w:rPr>
          <w:rFonts w:ascii="Arial" w:hAnsi="Arial" w:cs="Arial"/>
          <w:b/>
          <w:bCs/>
          <w:shd w:val="clear" w:color="auto" w:fill="FFFFFF"/>
        </w:rPr>
        <w:t>22</w:t>
      </w:r>
      <w:r w:rsidR="00194687">
        <w:rPr>
          <w:rFonts w:ascii="Arial" w:hAnsi="Arial" w:cs="Arial"/>
          <w:b/>
          <w:bCs/>
          <w:shd w:val="clear" w:color="auto" w:fill="FFFFFF"/>
        </w:rPr>
        <w:t xml:space="preserve"> DE JUNHO DE </w:t>
      </w:r>
      <w:proofErr w:type="gramStart"/>
      <w:r w:rsidR="00194687">
        <w:rPr>
          <w:rFonts w:ascii="Arial" w:hAnsi="Arial" w:cs="Arial"/>
          <w:b/>
          <w:bCs/>
          <w:shd w:val="clear" w:color="auto" w:fill="FFFFFF"/>
        </w:rPr>
        <w:t xml:space="preserve">2021 </w:t>
      </w:r>
      <w:r w:rsidR="009F30EC">
        <w:rPr>
          <w:rFonts w:ascii="Arial" w:hAnsi="Arial" w:cs="Arial"/>
          <w:b/>
          <w:bCs/>
          <w:shd w:val="clear" w:color="auto" w:fill="FFFFFF"/>
        </w:rPr>
        <w:t xml:space="preserve"> às</w:t>
      </w:r>
      <w:proofErr w:type="gramEnd"/>
      <w:r w:rsidR="009F30EC">
        <w:rPr>
          <w:rFonts w:ascii="Arial" w:hAnsi="Arial" w:cs="Arial"/>
          <w:b/>
          <w:bCs/>
          <w:shd w:val="clear" w:color="auto" w:fill="FFFFFF"/>
        </w:rPr>
        <w:t xml:space="preserve"> 14 </w:t>
      </w:r>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w:t>
      </w:r>
      <w:r w:rsidR="00773006">
        <w:rPr>
          <w:rFonts w:ascii="Arial" w:eastAsia="Times New Roman" w:hAnsi="Arial" w:cs="Arial"/>
          <w:b/>
          <w:i/>
        </w:rPr>
        <w:t>2</w:t>
      </w:r>
      <w:r w:rsidRPr="001C596D">
        <w:rPr>
          <w:rFonts w:ascii="Arial" w:eastAsia="Times New Roman" w:hAnsi="Arial" w:cs="Arial"/>
          <w:b/>
          <w:i/>
        </w:rPr>
        <w:t>h</w:t>
      </w:r>
      <w:r w:rsidR="001C596D" w:rsidRPr="001C596D">
        <w:rPr>
          <w:rFonts w:ascii="Arial" w:eastAsia="Times New Roman" w:hAnsi="Arial" w:cs="Arial"/>
          <w:b/>
          <w:i/>
        </w:rPr>
        <w:t xml:space="preserve"> </w:t>
      </w:r>
      <w:r w:rsidR="00773006">
        <w:rPr>
          <w:rFonts w:ascii="Arial" w:eastAsia="Times New Roman" w:hAnsi="Arial" w:cs="Arial"/>
          <w:b/>
          <w:i/>
        </w:rPr>
        <w:t>0</w:t>
      </w:r>
      <w:r w:rsidR="001C596D" w:rsidRPr="001C596D">
        <w:rPr>
          <w:rFonts w:ascii="Arial" w:eastAsia="Times New Roman" w:hAnsi="Arial" w:cs="Arial"/>
          <w:b/>
          <w:i/>
        </w:rPr>
        <w:t>0 min</w:t>
      </w:r>
      <w:r w:rsidRPr="001C596D">
        <w:rPr>
          <w:rFonts w:ascii="Arial" w:eastAsia="Times New Roman" w:hAnsi="Arial" w:cs="Arial"/>
          <w:b/>
          <w:i/>
        </w:rPr>
        <w:t xml:space="preserve"> e das 13</w:t>
      </w:r>
      <w:r w:rsidR="00773006">
        <w:rPr>
          <w:rFonts w:ascii="Arial" w:eastAsia="Times New Roman" w:hAnsi="Arial" w:cs="Arial"/>
          <w:b/>
          <w:i/>
        </w:rPr>
        <w:t>:30</w:t>
      </w:r>
      <w:r w:rsidRPr="001C596D">
        <w:rPr>
          <w:rFonts w:ascii="Arial" w:eastAsia="Times New Roman" w:hAnsi="Arial" w:cs="Arial"/>
          <w:b/>
          <w:i/>
        </w:rPr>
        <w:t>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lastRenderedPageBreak/>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836E2C">
        <w:rPr>
          <w:rFonts w:ascii="Arial" w:hAnsi="Arial" w:cs="Arial"/>
        </w:rPr>
        <w:t>2021</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01345B" w:rsidP="00DE0127">
            <w:pPr>
              <w:spacing w:before="100" w:beforeAutospacing="1"/>
              <w:jc w:val="center"/>
              <w:rPr>
                <w:rFonts w:ascii="Arial" w:hAnsi="Arial" w:cs="Arial"/>
              </w:rPr>
            </w:pPr>
            <w:r>
              <w:rPr>
                <w:rFonts w:ascii="Arial" w:hAnsi="Arial" w:cs="Arial"/>
              </w:rPr>
              <w:t>25- 3.3.90.00.00.00.00.00.0202</w:t>
            </w:r>
          </w:p>
        </w:tc>
        <w:tc>
          <w:tcPr>
            <w:tcW w:w="5702" w:type="dxa"/>
          </w:tcPr>
          <w:p w:rsidR="007C6CFF" w:rsidRPr="00CE422E" w:rsidRDefault="007C6CFF" w:rsidP="0001345B">
            <w:pPr>
              <w:spacing w:before="100" w:beforeAutospacing="1"/>
              <w:jc w:val="center"/>
              <w:rPr>
                <w:rFonts w:ascii="Arial" w:hAnsi="Arial" w:cs="Arial"/>
              </w:rPr>
            </w:pPr>
            <w:r w:rsidRPr="00CE422E">
              <w:rPr>
                <w:rFonts w:ascii="Arial" w:hAnsi="Arial" w:cs="Arial"/>
              </w:rPr>
              <w:t xml:space="preserve">MANUTENÇÃO ATIVIDADES DE SAUDE </w:t>
            </w:r>
          </w:p>
        </w:tc>
      </w:tr>
      <w:tr w:rsidR="007C6CFF" w:rsidRPr="00CE422E" w:rsidTr="00DE0127">
        <w:tc>
          <w:tcPr>
            <w:tcW w:w="3443" w:type="dxa"/>
          </w:tcPr>
          <w:p w:rsidR="00194687" w:rsidRPr="00CE422E" w:rsidRDefault="00194687" w:rsidP="00194687">
            <w:pPr>
              <w:spacing w:before="100" w:beforeAutospacing="1"/>
              <w:jc w:val="center"/>
              <w:rPr>
                <w:rFonts w:ascii="Arial" w:hAnsi="Arial" w:cs="Arial"/>
              </w:rPr>
            </w:pPr>
            <w:r>
              <w:rPr>
                <w:rFonts w:ascii="Arial" w:hAnsi="Arial" w:cs="Arial"/>
              </w:rPr>
              <w:t>17-3.3.90.00.00.00.00.00.0075</w:t>
            </w:r>
          </w:p>
        </w:tc>
        <w:tc>
          <w:tcPr>
            <w:tcW w:w="5702" w:type="dxa"/>
          </w:tcPr>
          <w:p w:rsidR="007C6CFF" w:rsidRPr="00CE422E" w:rsidRDefault="00194687" w:rsidP="00194687">
            <w:pPr>
              <w:spacing w:before="100" w:beforeAutospacing="1"/>
              <w:jc w:val="center"/>
              <w:rPr>
                <w:rFonts w:ascii="Arial" w:hAnsi="Arial" w:cs="Arial"/>
              </w:rPr>
            </w:pPr>
            <w:r w:rsidRPr="00CE422E">
              <w:rPr>
                <w:rFonts w:ascii="Arial" w:hAnsi="Arial" w:cs="Arial"/>
              </w:rPr>
              <w:t xml:space="preserve">MANUTENÇÃO </w:t>
            </w:r>
            <w:r>
              <w:rPr>
                <w:rFonts w:ascii="Arial" w:hAnsi="Arial" w:cs="Arial"/>
              </w:rPr>
              <w:t xml:space="preserve">DA ATENÇÃO </w:t>
            </w:r>
            <w:proofErr w:type="gramStart"/>
            <w:r>
              <w:rPr>
                <w:rFonts w:ascii="Arial" w:hAnsi="Arial" w:cs="Arial"/>
              </w:rPr>
              <w:t>BASICA  EM</w:t>
            </w:r>
            <w:proofErr w:type="gramEnd"/>
            <w:r w:rsidRPr="00CE422E">
              <w:rPr>
                <w:rFonts w:ascii="Arial" w:hAnsi="Arial" w:cs="Arial"/>
              </w:rPr>
              <w:t xml:space="preserve"> SAUDE</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xml:space="preserve">, ou ainda para impugnar este edital, </w:t>
      </w:r>
      <w:r w:rsidRPr="00CE422E">
        <w:rPr>
          <w:rFonts w:ascii="Arial" w:hAnsi="Arial" w:cs="Arial"/>
        </w:rPr>
        <w:lastRenderedPageBreak/>
        <w:t>desde que o faça com antecedência de até</w:t>
      </w:r>
      <w:r w:rsidRPr="00CE422E">
        <w:rPr>
          <w:rFonts w:ascii="Arial" w:hAnsi="Arial" w:cs="Arial"/>
          <w:b/>
          <w:bCs/>
        </w:rPr>
        <w:t xml:space="preserve">2 (dois) </w:t>
      </w:r>
      <w:r w:rsidRPr="00CE422E">
        <w:rPr>
          <w:rFonts w:ascii="Arial" w:hAnsi="Arial" w:cs="Arial"/>
        </w:rPr>
        <w:t>dias úteis da data fixada para 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836E3F">
        <w:rPr>
          <w:rFonts w:ascii="Arial" w:eastAsia="Times New Roman" w:hAnsi="Arial" w:cs="Arial"/>
          <w:bCs/>
        </w:rPr>
        <w:t>13/2021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836E3F">
        <w:rPr>
          <w:rFonts w:ascii="Arial" w:eastAsia="Times New Roman" w:hAnsi="Arial" w:cs="Arial"/>
          <w:bCs/>
        </w:rPr>
        <w:t>13/2021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virgula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836E3F">
        <w:rPr>
          <w:rFonts w:ascii="Arial" w:eastAsia="Times New Roman" w:hAnsi="Arial" w:cs="Arial"/>
          <w:bCs/>
        </w:rPr>
        <w:t>13/2021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836E3F">
        <w:rPr>
          <w:rFonts w:ascii="Arial" w:eastAsia="Times New Roman" w:hAnsi="Arial" w:cs="Arial"/>
          <w:bCs/>
        </w:rPr>
        <w:t>13/2021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nº.4358/2002, de que não emprega menor de 16 </w:t>
      </w:r>
      <w:proofErr w:type="spellStart"/>
      <w:proofErr w:type="gramStart"/>
      <w:r w:rsidRPr="00CE422E">
        <w:rPr>
          <w:rFonts w:ascii="Arial" w:hAnsi="Arial" w:cs="Arial"/>
          <w:bCs/>
        </w:rPr>
        <w:t>anos,salvo</w:t>
      </w:r>
      <w:proofErr w:type="spellEnd"/>
      <w:proofErr w:type="gramEnd"/>
      <w:r w:rsidRPr="00CE422E">
        <w:rPr>
          <w:rFonts w:ascii="Arial" w:hAnsi="Arial" w:cs="Arial"/>
          <w:bCs/>
        </w:rPr>
        <w:t xml:space="preserve">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 xml:space="preserve">apresentarão declaração escrita, conforme modelo constante do “Anexo </w:t>
      </w:r>
      <w:proofErr w:type="spellStart"/>
      <w:r w:rsidRPr="00CE422E">
        <w:rPr>
          <w:rFonts w:ascii="Arial" w:hAnsi="Arial" w:cs="Arial"/>
          <w:b/>
          <w:bCs/>
        </w:rPr>
        <w:t>IV</w:t>
      </w:r>
      <w:proofErr w:type="gramStart"/>
      <w:r w:rsidRPr="00CE422E">
        <w:rPr>
          <w:rFonts w:ascii="Arial" w:hAnsi="Arial" w:cs="Arial"/>
          <w:b/>
          <w:bCs/>
        </w:rPr>
        <w:t>”,que</w:t>
      </w:r>
      <w:proofErr w:type="spellEnd"/>
      <w:proofErr w:type="gramEnd"/>
      <w:r w:rsidRPr="00CE422E">
        <w:rPr>
          <w:rFonts w:ascii="Arial" w:hAnsi="Arial" w:cs="Arial"/>
          <w:b/>
          <w:bCs/>
        </w:rPr>
        <w:t xml:space="preserv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xml:space="preserve">, bem como o registro de que todas as demais licitantes ficaram intimadas para, querendo, apresentarem </w:t>
      </w:r>
      <w:proofErr w:type="spellStart"/>
      <w:r w:rsidRPr="00CE422E">
        <w:rPr>
          <w:rFonts w:ascii="Arial" w:hAnsi="Arial" w:cs="Arial"/>
        </w:rPr>
        <w:t>contra-razões</w:t>
      </w:r>
      <w:proofErr w:type="spellEnd"/>
      <w:r w:rsidRPr="00CE422E">
        <w:rPr>
          <w:rFonts w:ascii="Arial" w:hAnsi="Arial" w:cs="Arial"/>
        </w:rPr>
        <w:t xml:space="preserve">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w:t>
      </w:r>
      <w:proofErr w:type="spellStart"/>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w:t>
      </w:r>
      <w:proofErr w:type="spellStart"/>
      <w:r w:rsidRPr="00CE422E">
        <w:rPr>
          <w:rFonts w:ascii="Arial" w:hAnsi="Arial" w:cs="Arial"/>
          <w:b/>
          <w:bCs/>
          <w:sz w:val="22"/>
          <w:szCs w:val="22"/>
          <w:highlight w:val="yellow"/>
        </w:rPr>
        <w:t>ate</w:t>
      </w:r>
      <w:proofErr w:type="spellEnd"/>
      <w:r w:rsidRPr="00CE422E">
        <w:rPr>
          <w:rFonts w:ascii="Arial" w:hAnsi="Arial" w:cs="Arial"/>
          <w:b/>
          <w:bCs/>
          <w:sz w:val="22"/>
          <w:szCs w:val="22"/>
          <w:highlight w:val="yellow"/>
        </w:rPr>
        <w:t xml:space="preserv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w:t>
      </w:r>
      <w:proofErr w:type="spellStart"/>
      <w:r w:rsidRPr="00CE422E">
        <w:rPr>
          <w:rFonts w:ascii="Arial" w:hAnsi="Arial" w:cs="Arial"/>
        </w:rPr>
        <w:t>informado</w:t>
      </w:r>
      <w:proofErr w:type="spellEnd"/>
      <w:r w:rsidRPr="00CE422E">
        <w:rPr>
          <w:rFonts w:ascii="Arial" w:hAnsi="Arial" w:cs="Arial"/>
        </w:rPr>
        <w:t xml:space="preserve">,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13.3 - As demais licitantes, já intimadas na Sessão Pública acima referida, terão o prazo de 03 (três) dias consecutivos para apresentarem as </w:t>
      </w:r>
      <w:proofErr w:type="spellStart"/>
      <w:r w:rsidRPr="00CE422E">
        <w:rPr>
          <w:rFonts w:ascii="Arial" w:hAnsi="Arial" w:cs="Arial"/>
        </w:rPr>
        <w:t>contra-razões</w:t>
      </w:r>
      <w:proofErr w:type="spellEnd"/>
      <w:r w:rsidRPr="00CE422E">
        <w:rPr>
          <w:rFonts w:ascii="Arial" w:hAnsi="Arial" w:cs="Arial"/>
        </w:rPr>
        <w:t>,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6463F0">
        <w:rPr>
          <w:rFonts w:ascii="Arial" w:hAnsi="Arial" w:cs="Arial"/>
          <w:b/>
          <w:bCs/>
        </w:rPr>
        <w:t xml:space="preserve">JUNHO </w:t>
      </w:r>
      <w:r w:rsidR="00836E2C">
        <w:rPr>
          <w:rFonts w:ascii="Arial" w:hAnsi="Arial" w:cs="Arial"/>
          <w:b/>
          <w:bCs/>
        </w:rPr>
        <w:t xml:space="preserve"> 2022.</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 xml:space="preserve">I- Anexo – Termo de </w:t>
      </w:r>
      <w:proofErr w:type="spellStart"/>
      <w:r w:rsidRPr="00CE422E">
        <w:rPr>
          <w:rFonts w:ascii="Arial" w:hAnsi="Arial" w:cs="Arial"/>
        </w:rPr>
        <w:t>Referencia</w:t>
      </w:r>
      <w:proofErr w:type="spellEnd"/>
      <w:r w:rsidRPr="00CE422E">
        <w:rPr>
          <w:rFonts w:ascii="Arial" w:hAnsi="Arial" w:cs="Arial"/>
        </w:rPr>
        <w:t>;</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6463F0">
        <w:rPr>
          <w:rFonts w:ascii="Arial" w:hAnsi="Arial" w:cs="Arial"/>
          <w:b/>
          <w:bCs/>
          <w:color w:val="auto"/>
          <w:sz w:val="22"/>
          <w:szCs w:val="22"/>
        </w:rPr>
        <w:t>09 DE JUNHO</w:t>
      </w:r>
      <w:r w:rsidR="00FA437C">
        <w:rPr>
          <w:rFonts w:ascii="Arial" w:hAnsi="Arial" w:cs="Arial"/>
          <w:b/>
          <w:bCs/>
          <w:color w:val="auto"/>
          <w:sz w:val="22"/>
          <w:szCs w:val="22"/>
        </w:rPr>
        <w:t xml:space="preserve"> </w:t>
      </w:r>
      <w:r w:rsidR="00123B22">
        <w:rPr>
          <w:rFonts w:ascii="Arial" w:hAnsi="Arial" w:cs="Arial"/>
          <w:b/>
          <w:bCs/>
          <w:color w:val="auto"/>
          <w:sz w:val="22"/>
          <w:szCs w:val="22"/>
        </w:rPr>
        <w:t xml:space="preserve">de </w:t>
      </w:r>
      <w:r w:rsidR="00836E2C">
        <w:rPr>
          <w:rFonts w:ascii="Arial" w:hAnsi="Arial" w:cs="Arial"/>
          <w:b/>
          <w:bCs/>
          <w:color w:val="auto"/>
          <w:sz w:val="22"/>
          <w:szCs w:val="22"/>
        </w:rPr>
        <w:t>2021</w:t>
      </w:r>
      <w:r w:rsidR="00123B22">
        <w:rPr>
          <w:rFonts w:ascii="Arial" w:hAnsi="Arial" w:cs="Arial"/>
          <w:b/>
          <w:bCs/>
          <w:color w:val="auto"/>
          <w:sz w:val="22"/>
          <w:szCs w:val="22"/>
        </w:rPr>
        <w:t>.</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836E2C" w:rsidP="007C6CFF">
      <w:pPr>
        <w:pStyle w:val="NormalWeb"/>
        <w:spacing w:after="0" w:line="360" w:lineRule="auto"/>
        <w:jc w:val="center"/>
        <w:rPr>
          <w:rFonts w:ascii="Arial" w:hAnsi="Arial" w:cs="Arial"/>
          <w:b/>
          <w:color w:val="auto"/>
          <w:sz w:val="22"/>
          <w:szCs w:val="22"/>
        </w:rPr>
      </w:pPr>
      <w:r>
        <w:rPr>
          <w:rFonts w:ascii="Arial" w:hAnsi="Arial" w:cs="Arial"/>
          <w:b/>
          <w:color w:val="auto"/>
          <w:sz w:val="22"/>
          <w:szCs w:val="22"/>
        </w:rPr>
        <w:t xml:space="preserve">LUIZANGELO GRASSI </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836E3F">
        <w:rPr>
          <w:rFonts w:ascii="Arial" w:hAnsi="Arial" w:cs="Arial"/>
          <w:b/>
        </w:rPr>
        <w:t>13/2021</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APRESENTADA NO FORMULÁRIO BETHA</w:t>
      </w:r>
      <w:r w:rsidR="00FA437C">
        <w:rPr>
          <w:rFonts w:ascii="Arial" w:eastAsia="SimSun" w:hAnsi="Arial" w:cs="Arial"/>
          <w:b/>
          <w:kern w:val="2"/>
          <w:lang w:eastAsia="hi-IN" w:bidi="hi-IN"/>
        </w:rPr>
        <w:t xml:space="preserve"> </w:t>
      </w:r>
      <w:r w:rsidRPr="00CE422E">
        <w:rPr>
          <w:rFonts w:ascii="Arial" w:eastAsia="SimSun" w:hAnsi="Arial" w:cs="Arial"/>
          <w:b/>
          <w:kern w:val="2"/>
          <w:lang w:eastAsia="hi-IN" w:bidi="hi-IN"/>
        </w:rPr>
        <w:t xml:space="preserve">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6463F0">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7C6CFF" w:rsidRPr="00CE422E" w:rsidRDefault="00CE422E" w:rsidP="006463F0">
      <w:pPr>
        <w:spacing w:after="0" w:line="360" w:lineRule="auto"/>
        <w:jc w:val="both"/>
        <w:rPr>
          <w:rFonts w:ascii="Arial" w:hAnsi="Arial" w:cs="Arial"/>
          <w:b/>
          <w:bCs/>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3F">
        <w:rPr>
          <w:rFonts w:ascii="Arial" w:hAnsi="Arial" w:cs="Arial"/>
          <w:b/>
        </w:rPr>
        <w:t>13/2021</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836E3F">
        <w:rPr>
          <w:rFonts w:ascii="Arial" w:hAnsi="Arial" w:cs="Arial"/>
        </w:rPr>
        <w:t>13/2021</w:t>
      </w:r>
      <w:r w:rsidRPr="00CE422E">
        <w:rPr>
          <w:rFonts w:ascii="Arial" w:hAnsi="Arial" w:cs="Arial"/>
        </w:rPr>
        <w:t>, na qualidade de REPRESENTANTE LEGAL, outorgando-lhe poderes para pronunciar-se em nome da empresa ______________________________________</w:t>
      </w:r>
      <w:proofErr w:type="gramStart"/>
      <w:r w:rsidRPr="00CE422E">
        <w:rPr>
          <w:rFonts w:ascii="Arial" w:hAnsi="Arial" w:cs="Arial"/>
        </w:rPr>
        <w:t>_ ,</w:t>
      </w:r>
      <w:proofErr w:type="gramEnd"/>
      <w:r w:rsidRPr="00CE422E">
        <w:rPr>
          <w:rFonts w:ascii="Arial" w:hAnsi="Arial" w:cs="Arial"/>
        </w:rPr>
        <w:t xml:space="preserve">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3F">
        <w:rPr>
          <w:rFonts w:ascii="Arial" w:hAnsi="Arial" w:cs="Arial"/>
          <w:b/>
        </w:rPr>
        <w:t>13/2021</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836E3F">
        <w:rPr>
          <w:rFonts w:ascii="Arial" w:hAnsi="Arial" w:cs="Arial"/>
        </w:rPr>
        <w:t>13/2021</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3F">
        <w:rPr>
          <w:rFonts w:ascii="Arial" w:hAnsi="Arial" w:cs="Arial"/>
          <w:b/>
        </w:rPr>
        <w:t>13/2021</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 xml:space="preserve">ão exigidos no PREGÃO Nº </w:t>
      </w:r>
      <w:r w:rsidR="00836E3F">
        <w:rPr>
          <w:rFonts w:ascii="Arial" w:hAnsi="Arial" w:cs="Arial"/>
        </w:rPr>
        <w:t>13/2021</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836E3F">
        <w:rPr>
          <w:rFonts w:ascii="Arial" w:hAnsi="Arial" w:cs="Arial"/>
        </w:rPr>
        <w:t>13/2021</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836E3F">
        <w:rPr>
          <w:rFonts w:ascii="Arial" w:hAnsi="Arial" w:cs="Arial"/>
          <w:b/>
          <w:sz w:val="20"/>
          <w:szCs w:val="20"/>
        </w:rPr>
        <w:t>13/2021</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836E3F">
        <w:rPr>
          <w:rFonts w:ascii="Arial" w:hAnsi="Arial" w:cs="Arial"/>
          <w:b/>
          <w:sz w:val="20"/>
          <w:szCs w:val="20"/>
        </w:rPr>
        <w:t>13/2021</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00836E2C">
        <w:rPr>
          <w:rFonts w:ascii="Arial" w:hAnsi="Arial" w:cs="Arial"/>
          <w:sz w:val="20"/>
          <w:szCs w:val="20"/>
        </w:rPr>
        <w:t xml:space="preserve">LUIZANGELO </w:t>
      </w:r>
      <w:proofErr w:type="gramStart"/>
      <w:r w:rsidR="00836E2C">
        <w:rPr>
          <w:rFonts w:ascii="Arial" w:hAnsi="Arial" w:cs="Arial"/>
          <w:sz w:val="20"/>
          <w:szCs w:val="20"/>
        </w:rPr>
        <w:t xml:space="preserve">GRASSI </w:t>
      </w:r>
      <w:r w:rsidRPr="00CE422E">
        <w:rPr>
          <w:rFonts w:ascii="Arial" w:hAnsi="Arial" w:cs="Arial"/>
          <w:sz w:val="20"/>
          <w:szCs w:val="20"/>
        </w:rPr>
        <w:t>,</w:t>
      </w:r>
      <w:proofErr w:type="gramEnd"/>
      <w:r w:rsidRPr="00CE422E">
        <w:rPr>
          <w:rFonts w:ascii="Arial" w:hAnsi="Arial" w:cs="Arial"/>
          <w:sz w:val="20"/>
          <w:szCs w:val="20"/>
        </w:rPr>
        <w:t xml:space="preserve">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836E3F">
        <w:rPr>
          <w:rFonts w:ascii="Arial" w:hAnsi="Arial" w:cs="Arial"/>
          <w:sz w:val="20"/>
          <w:szCs w:val="20"/>
        </w:rPr>
        <w:t>13/2021</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836E3F">
        <w:rPr>
          <w:rFonts w:ascii="Arial" w:hAnsi="Arial" w:cs="Arial"/>
          <w:sz w:val="20"/>
          <w:szCs w:val="20"/>
        </w:rPr>
        <w:t>13/2021</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5.1.1 A nota fiscal deve vir com a descrição detalhada dos produtos, bem como</w:t>
      </w:r>
      <w:r w:rsidR="00836E2C">
        <w:rPr>
          <w:rFonts w:ascii="Arial" w:hAnsi="Arial" w:cs="Arial"/>
          <w:sz w:val="20"/>
          <w:szCs w:val="20"/>
        </w:rPr>
        <w:t xml:space="preserve"> </w:t>
      </w:r>
      <w:r w:rsidRPr="00CE422E">
        <w:rPr>
          <w:rFonts w:ascii="Arial" w:hAnsi="Arial" w:cs="Arial"/>
          <w:sz w:val="20"/>
          <w:szCs w:val="20"/>
        </w:rPr>
        <w:t xml:space="preserve">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5.2.5 Verificando-se que a nova entrega está em termos, será emitido Termo de</w:t>
      </w:r>
      <w:r w:rsidR="00836E2C">
        <w:rPr>
          <w:rFonts w:ascii="Arial" w:hAnsi="Arial" w:cs="Arial"/>
          <w:sz w:val="20"/>
          <w:szCs w:val="20"/>
        </w:rPr>
        <w:t xml:space="preserve"> </w:t>
      </w:r>
      <w:r w:rsidRPr="00CE422E">
        <w:rPr>
          <w:rFonts w:ascii="Arial" w:hAnsi="Arial" w:cs="Arial"/>
          <w:sz w:val="20"/>
          <w:szCs w:val="20"/>
        </w:rPr>
        <w:t xml:space="preserv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8.1 Poderá a Administração, garantida a prévia defesa, aplicar à detentora de</w:t>
      </w:r>
      <w:r w:rsidR="00F82A97">
        <w:rPr>
          <w:rFonts w:ascii="Arial" w:hAnsi="Arial" w:cs="Arial"/>
          <w:sz w:val="20"/>
          <w:szCs w:val="20"/>
        </w:rPr>
        <w:t xml:space="preserve"> a</w:t>
      </w:r>
      <w:r w:rsidRPr="00CE422E">
        <w:rPr>
          <w:rFonts w:ascii="Arial" w:hAnsi="Arial" w:cs="Arial"/>
          <w:sz w:val="20"/>
          <w:szCs w:val="20"/>
        </w:rPr>
        <w:t xml:space="preserve">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w:t>
      </w:r>
      <w:r w:rsidR="00F82A97">
        <w:rPr>
          <w:rFonts w:ascii="Arial" w:hAnsi="Arial" w:cs="Arial"/>
          <w:sz w:val="20"/>
          <w:szCs w:val="20"/>
        </w:rPr>
        <w:t xml:space="preserve"> </w:t>
      </w:r>
      <w:r w:rsidRPr="00CE422E">
        <w:rPr>
          <w:rFonts w:ascii="Arial" w:hAnsi="Arial" w:cs="Arial"/>
          <w:sz w:val="20"/>
          <w:szCs w:val="20"/>
        </w:rPr>
        <w:t xml:space="preserve">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8.3.2 moratória de 0,2% (dois décimos por cento) por dia de atraso, calculada sobre o</w:t>
      </w:r>
      <w:r w:rsidR="00F82A97">
        <w:rPr>
          <w:rFonts w:ascii="Arial" w:hAnsi="Arial" w:cs="Arial"/>
          <w:sz w:val="20"/>
          <w:szCs w:val="20"/>
        </w:rPr>
        <w:t xml:space="preserve"> </w:t>
      </w:r>
      <w:r w:rsidRPr="00CE422E">
        <w:rPr>
          <w:rFonts w:ascii="Arial" w:hAnsi="Arial" w:cs="Arial"/>
          <w:sz w:val="20"/>
          <w:szCs w:val="20"/>
        </w:rPr>
        <w:t xml:space="preserve">valor do material não entregue dentro do prazo contratual, na hipótese de </w:t>
      </w:r>
      <w:proofErr w:type="gramStart"/>
      <w:r w:rsidRPr="00CE422E">
        <w:rPr>
          <w:rFonts w:ascii="Arial" w:hAnsi="Arial" w:cs="Arial"/>
          <w:sz w:val="20"/>
          <w:szCs w:val="20"/>
        </w:rPr>
        <w:t>atraso  injustificado</w:t>
      </w:r>
      <w:proofErr w:type="gramEnd"/>
      <w:r w:rsidRPr="00CE422E">
        <w:rPr>
          <w:rFonts w:ascii="Arial" w:hAnsi="Arial" w:cs="Arial"/>
          <w:sz w:val="20"/>
          <w:szCs w:val="20"/>
        </w:rPr>
        <w:t>,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w:t>
      </w:r>
      <w:r w:rsidR="00F82A97">
        <w:rPr>
          <w:rFonts w:ascii="Arial" w:hAnsi="Arial" w:cs="Arial"/>
          <w:sz w:val="20"/>
          <w:szCs w:val="20"/>
        </w:rPr>
        <w:t xml:space="preserve"> </w:t>
      </w:r>
      <w:r w:rsidRPr="00CE422E">
        <w:rPr>
          <w:rFonts w:ascii="Arial" w:hAnsi="Arial" w:cs="Arial"/>
          <w:sz w:val="20"/>
          <w:szCs w:val="20"/>
        </w:rPr>
        <w:t>e dá no m</w:t>
      </w:r>
      <w:r w:rsidR="00F82A97">
        <w:rPr>
          <w:rFonts w:ascii="Arial" w:hAnsi="Arial" w:cs="Arial"/>
          <w:sz w:val="20"/>
          <w:szCs w:val="20"/>
        </w:rPr>
        <w:t>o</w:t>
      </w:r>
      <w:r w:rsidRPr="00CE422E">
        <w:rPr>
          <w:rFonts w:ascii="Arial" w:hAnsi="Arial" w:cs="Arial"/>
          <w:sz w:val="20"/>
          <w:szCs w:val="20"/>
        </w:rPr>
        <w:t>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8.6.3 declaração de inidoneidade para licitar e contratar com a Administração Pública, enquanto perdurarem os motivos determinantes da punição ou até que seja promovida</w:t>
      </w:r>
      <w:r w:rsidR="00F82A97">
        <w:rPr>
          <w:rFonts w:ascii="Arial" w:hAnsi="Arial" w:cs="Arial"/>
          <w:sz w:val="20"/>
          <w:szCs w:val="20"/>
        </w:rPr>
        <w:t xml:space="preserve"> </w:t>
      </w:r>
      <w:r w:rsidRPr="00CE422E">
        <w:rPr>
          <w:rFonts w:ascii="Arial" w:hAnsi="Arial" w:cs="Arial"/>
          <w:sz w:val="20"/>
          <w:szCs w:val="20"/>
        </w:rPr>
        <w:t xml:space="preserve">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6463F0">
        <w:rPr>
          <w:rFonts w:ascii="Arial" w:hAnsi="Arial" w:cs="Arial"/>
          <w:b/>
          <w:sz w:val="20"/>
          <w:szCs w:val="20"/>
        </w:rPr>
        <w:t>JUNHO</w:t>
      </w:r>
      <w:r w:rsidR="00F864DE">
        <w:rPr>
          <w:rFonts w:ascii="Arial" w:hAnsi="Arial" w:cs="Arial"/>
          <w:b/>
          <w:sz w:val="20"/>
          <w:szCs w:val="20"/>
        </w:rPr>
        <w:t xml:space="preserve"> de </w:t>
      </w:r>
      <w:r w:rsidR="00836E2C">
        <w:rPr>
          <w:rFonts w:ascii="Arial" w:hAnsi="Arial" w:cs="Arial"/>
          <w:b/>
          <w:sz w:val="20"/>
          <w:szCs w:val="20"/>
        </w:rPr>
        <w:t>2021</w:t>
      </w:r>
      <w:r w:rsidR="00F864DE">
        <w:rPr>
          <w:rFonts w:ascii="Arial" w:hAnsi="Arial" w:cs="Arial"/>
          <w:b/>
          <w:sz w:val="20"/>
          <w:szCs w:val="20"/>
        </w:rPr>
        <w:t xml:space="preserve"> </w:t>
      </w:r>
      <w:r w:rsidR="006463F0">
        <w:rPr>
          <w:rFonts w:ascii="Arial" w:hAnsi="Arial" w:cs="Arial"/>
          <w:b/>
          <w:sz w:val="20"/>
          <w:szCs w:val="20"/>
        </w:rPr>
        <w:t>JUNHO</w:t>
      </w:r>
      <w:r w:rsidR="00836E2C">
        <w:rPr>
          <w:rFonts w:ascii="Arial" w:hAnsi="Arial" w:cs="Arial"/>
          <w:b/>
          <w:sz w:val="20"/>
          <w:szCs w:val="20"/>
        </w:rPr>
        <w:t xml:space="preserve"> DE 2022.</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w:t>
      </w:r>
      <w:r w:rsidR="00F82A97">
        <w:rPr>
          <w:rFonts w:ascii="Arial" w:hAnsi="Arial" w:cs="Arial"/>
          <w:sz w:val="20"/>
          <w:szCs w:val="20"/>
        </w:rPr>
        <w:t xml:space="preserve"> </w:t>
      </w:r>
      <w:r w:rsidR="00CE422E">
        <w:rPr>
          <w:rFonts w:ascii="Arial" w:hAnsi="Arial" w:cs="Arial"/>
          <w:sz w:val="20"/>
          <w:szCs w:val="20"/>
        </w:rPr>
        <w:t xml:space="preserve">próprias no orçamento de </w:t>
      </w:r>
      <w:r w:rsidR="00836E2C">
        <w:rPr>
          <w:rFonts w:ascii="Arial" w:hAnsi="Arial" w:cs="Arial"/>
          <w:sz w:val="20"/>
          <w:szCs w:val="20"/>
        </w:rPr>
        <w:t>2021</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r w:rsidR="006463F0">
        <w:rPr>
          <w:rFonts w:ascii="Arial" w:hAnsi="Arial" w:cs="Arial"/>
          <w:sz w:val="20"/>
          <w:szCs w:val="20"/>
        </w:rPr>
        <w:t xml:space="preserve">  </w:t>
      </w: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 xml:space="preserve">PREFEITO – </w:t>
      </w:r>
      <w:r w:rsidR="00836E2C">
        <w:rPr>
          <w:rFonts w:ascii="Arial" w:hAnsi="Arial" w:cs="Arial"/>
          <w:sz w:val="16"/>
          <w:szCs w:val="16"/>
        </w:rPr>
        <w:t xml:space="preserve">LUIZANGELO GRASSI </w:t>
      </w:r>
      <w:bookmarkStart w:id="0" w:name="_GoBack"/>
      <w:bookmarkEnd w:id="0"/>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F3" w:rsidRDefault="009112F3" w:rsidP="00B169AE">
      <w:pPr>
        <w:spacing w:after="0" w:line="240" w:lineRule="auto"/>
      </w:pPr>
      <w:r>
        <w:separator/>
      </w:r>
    </w:p>
  </w:endnote>
  <w:endnote w:type="continuationSeparator" w:id="0">
    <w:p w:rsidR="009112F3" w:rsidRDefault="009112F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F3" w:rsidRDefault="009112F3" w:rsidP="00B169AE">
      <w:pPr>
        <w:spacing w:after="0" w:line="240" w:lineRule="auto"/>
      </w:pPr>
      <w:r>
        <w:separator/>
      </w:r>
    </w:p>
  </w:footnote>
  <w:footnote w:type="continuationSeparator" w:id="0">
    <w:p w:rsidR="009112F3" w:rsidRDefault="009112F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1345B"/>
    <w:rsid w:val="000216E4"/>
    <w:rsid w:val="000E5BE0"/>
    <w:rsid w:val="0010664B"/>
    <w:rsid w:val="00123B22"/>
    <w:rsid w:val="00125E80"/>
    <w:rsid w:val="001742E9"/>
    <w:rsid w:val="0018485C"/>
    <w:rsid w:val="00194687"/>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0646F"/>
    <w:rsid w:val="004157C8"/>
    <w:rsid w:val="0044606C"/>
    <w:rsid w:val="004C05CB"/>
    <w:rsid w:val="004C7A45"/>
    <w:rsid w:val="00536B06"/>
    <w:rsid w:val="0054364C"/>
    <w:rsid w:val="00562EFE"/>
    <w:rsid w:val="005810BA"/>
    <w:rsid w:val="005859B7"/>
    <w:rsid w:val="005B28A6"/>
    <w:rsid w:val="005D514F"/>
    <w:rsid w:val="006463F0"/>
    <w:rsid w:val="00662BC8"/>
    <w:rsid w:val="006A4AE5"/>
    <w:rsid w:val="006A639D"/>
    <w:rsid w:val="006B00AD"/>
    <w:rsid w:val="006B485C"/>
    <w:rsid w:val="00773006"/>
    <w:rsid w:val="007928C9"/>
    <w:rsid w:val="007A5DC7"/>
    <w:rsid w:val="007C6CFF"/>
    <w:rsid w:val="007E2F2D"/>
    <w:rsid w:val="00835633"/>
    <w:rsid w:val="00836E2C"/>
    <w:rsid w:val="00836E3F"/>
    <w:rsid w:val="008410AC"/>
    <w:rsid w:val="00860D8D"/>
    <w:rsid w:val="008865CC"/>
    <w:rsid w:val="009112F3"/>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324DA"/>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2A97"/>
    <w:rsid w:val="00F864DE"/>
    <w:rsid w:val="00FA437C"/>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1A2193A-A15E-49C4-AD6B-4212FF80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8B28-012F-4E3C-8A52-AA821C15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6240</Words>
  <Characters>33699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Fernanda_Compras</cp:lastModifiedBy>
  <cp:revision>3</cp:revision>
  <cp:lastPrinted>2016-10-05T20:11:00Z</cp:lastPrinted>
  <dcterms:created xsi:type="dcterms:W3CDTF">2021-06-07T13:24:00Z</dcterms:created>
  <dcterms:modified xsi:type="dcterms:W3CDTF">2021-06-09T17:41:00Z</dcterms:modified>
</cp:coreProperties>
</file>