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34178A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34178A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Processo </w:t>
      </w:r>
      <w:r w:rsidR="0034178A"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56</w:t>
      </w:r>
      <w:r w:rsidR="007A3328"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34178A" w:rsidRDefault="00461962" w:rsidP="00AF1E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PREGÃO </w:t>
      </w:r>
      <w:r w:rsidR="000E06D6"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39</w:t>
      </w:r>
      <w:r w:rsidR="007A3328" w:rsidRPr="003417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34178A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Ao</w:t>
      </w:r>
      <w:r w:rsidR="005B759F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s</w:t>
      </w:r>
      <w:r w:rsidR="00420619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0E06D6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cinco dias do mês de julho</w:t>
      </w:r>
      <w:r w:rsidR="000F7DD7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proofErr w:type="spellStart"/>
      <w:r w:rsidR="000F7DD7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de</w:t>
      </w:r>
      <w:proofErr w:type="spellEnd"/>
      <w:r w:rsidR="000F7DD7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dois mil e vinte</w:t>
      </w:r>
      <w:r w:rsidR="005B759F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7A3328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às</w:t>
      </w:r>
      <w:proofErr w:type="gramEnd"/>
      <w:r w:rsidR="005B759F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quatorze horas </w:t>
      </w:r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reuniram-se na</w:t>
      </w:r>
      <w:r w:rsidR="00420619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sala de licitações</w:t>
      </w:r>
      <w:r w:rsidR="000A42F0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, </w:t>
      </w:r>
      <w:r w:rsidR="000A42F0" w:rsidRPr="0034178A">
        <w:rPr>
          <w:rFonts w:ascii="Times New Roman" w:hAnsi="Times New Roman" w:cs="Times New Roman"/>
          <w:color w:val="222222"/>
          <w:sz w:val="24"/>
          <w:szCs w:val="24"/>
        </w:rPr>
        <w:t xml:space="preserve">a Pregoeira e a Equipe de Apoio designados pelo Decreto n° </w:t>
      </w:r>
      <w:r w:rsidR="00D16023" w:rsidRPr="0034178A">
        <w:rPr>
          <w:rFonts w:ascii="Times New Roman" w:hAnsi="Times New Roman" w:cs="Times New Roman"/>
          <w:color w:val="222222"/>
          <w:sz w:val="24"/>
          <w:szCs w:val="24"/>
        </w:rPr>
        <w:t>2898</w:t>
      </w:r>
      <w:r w:rsidR="007A3328" w:rsidRPr="0034178A">
        <w:rPr>
          <w:rFonts w:ascii="Times New Roman" w:hAnsi="Times New Roman" w:cs="Times New Roman"/>
          <w:color w:val="222222"/>
          <w:sz w:val="24"/>
          <w:szCs w:val="24"/>
        </w:rPr>
        <w:t>/2021</w:t>
      </w:r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para:</w:t>
      </w:r>
    </w:p>
    <w:p w:rsidR="000F7DD7" w:rsidRPr="0034178A" w:rsidRDefault="000F7DD7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D16023" w:rsidRPr="0034178A" w:rsidRDefault="000E06D6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PRESTAÇÃO DE SERVIÇO DE ROÇADA, LIMPEZA E CORTE DE VEGETAÇÃO NO PERÍMETRO URBANO E RURAL DO MUNICÍPIO DE CELSO RAMOS.</w:t>
      </w:r>
    </w:p>
    <w:p w:rsidR="000E06D6" w:rsidRPr="0034178A" w:rsidRDefault="000E06D6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</w:p>
    <w:p w:rsidR="0034178A" w:rsidRPr="0034178A" w:rsidRDefault="0034178A" w:rsidP="00AF1EB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bCs/>
          <w:sz w:val="24"/>
          <w:szCs w:val="24"/>
          <w:lang w:eastAsia="pt-BR"/>
        </w:rPr>
        <w:t xml:space="preserve">Importante mencionar que por um erro de digitação, o edital fez a previsão de dois horários para realização do certame. Dessa forma, </w:t>
      </w:r>
      <w:proofErr w:type="gramStart"/>
      <w:r w:rsidRPr="0034178A">
        <w:rPr>
          <w:rFonts w:ascii="Times New Roman" w:hAnsi="Times New Roman" w:cs="Times New Roman"/>
          <w:bCs/>
          <w:sz w:val="24"/>
          <w:szCs w:val="24"/>
          <w:lang w:eastAsia="pt-BR"/>
        </w:rPr>
        <w:t>a decisão da Pregoeira e sua equipe foi</w:t>
      </w:r>
      <w:proofErr w:type="gramEnd"/>
      <w:r w:rsidRPr="0034178A">
        <w:rPr>
          <w:rFonts w:ascii="Times New Roman" w:hAnsi="Times New Roman" w:cs="Times New Roman"/>
          <w:bCs/>
          <w:sz w:val="24"/>
          <w:szCs w:val="24"/>
          <w:lang w:eastAsia="pt-BR"/>
        </w:rPr>
        <w:t xml:space="preserve"> em realizar a sessão de licitação no horário maior, para que se houvessem outros interessados, os mesmos pudessem participar.</w:t>
      </w:r>
    </w:p>
    <w:p w:rsidR="0034178A" w:rsidRPr="0034178A" w:rsidRDefault="0034178A" w:rsidP="00AF1EB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bCs/>
          <w:sz w:val="24"/>
          <w:szCs w:val="24"/>
          <w:lang w:eastAsia="pt-BR"/>
        </w:rPr>
        <w:t xml:space="preserve">Neste momento pela manhã, havia apenas a empresa VALDOIR CAMARGO, no qual foi avisado que a sessão seria apenas </w:t>
      </w:r>
      <w:proofErr w:type="gramStart"/>
      <w:r w:rsidRPr="0034178A">
        <w:rPr>
          <w:rFonts w:ascii="Times New Roman" w:hAnsi="Times New Roman" w:cs="Times New Roman"/>
          <w:bCs/>
          <w:sz w:val="24"/>
          <w:szCs w:val="24"/>
          <w:lang w:eastAsia="pt-BR"/>
        </w:rPr>
        <w:t>as</w:t>
      </w:r>
      <w:proofErr w:type="gramEnd"/>
      <w:r w:rsidRPr="0034178A">
        <w:rPr>
          <w:rFonts w:ascii="Times New Roman" w:hAnsi="Times New Roman" w:cs="Times New Roman"/>
          <w:bCs/>
          <w:sz w:val="24"/>
          <w:szCs w:val="24"/>
          <w:lang w:eastAsia="pt-BR"/>
        </w:rPr>
        <w:t xml:space="preserve"> 14 horas devido a esta divergência.</w:t>
      </w:r>
    </w:p>
    <w:p w:rsidR="0034178A" w:rsidRPr="0034178A" w:rsidRDefault="0034178A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procedeu-se</w:t>
      </w:r>
      <w:proofErr w:type="gramEnd"/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ência de poderes para os lances:</w:t>
      </w:r>
    </w:p>
    <w:p w:rsidR="003A664F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lastRenderedPageBreak/>
        <w:drawing>
          <wp:inline distT="0" distB="0" distL="0" distR="0">
            <wp:extent cx="5238750" cy="1282959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53" t="21384" r="66069" b="5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8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Pr="0034178A" w:rsidRDefault="00C940B0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D16023" w:rsidRPr="0034178A" w:rsidRDefault="00D16023" w:rsidP="00AF1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Importante destacar que </w:t>
      </w:r>
      <w:r w:rsidR="002E0A40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a empresa DEDETIZADORA SÃO JOAO apresentou credenciamento divergente </w:t>
      </w:r>
      <w:r w:rsidR="0034178A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do </w:t>
      </w:r>
      <w:r w:rsidR="002E0A40" w:rsidRPr="0034178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solicitado no edital, trazendo procuração em cima de procuração, sem trazer documentos que identificassem as pessoas responsáveis por tais procurações.</w:t>
      </w:r>
    </w:p>
    <w:p w:rsidR="00FC5ECE" w:rsidRPr="0034178A" w:rsidRDefault="00FC5ECE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2E0A40" w:rsidRPr="0034178A" w:rsidRDefault="002E0A40" w:rsidP="002E0A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Assim sendo, foi respeitado o item do Credenciamento, observando o disposto no </w:t>
      </w:r>
      <w:proofErr w:type="spellStart"/>
      <w:proofErr w:type="gramStart"/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sub-item</w:t>
      </w:r>
      <w:proofErr w:type="spellEnd"/>
      <w:proofErr w:type="gramEnd"/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34178A">
        <w:rPr>
          <w:rFonts w:ascii="Times New Roman" w:hAnsi="Times New Roman" w:cs="Times New Roman"/>
          <w:sz w:val="24"/>
          <w:szCs w:val="24"/>
          <w:lang w:eastAsia="pt-BR"/>
        </w:rPr>
        <w:t>5.3, onde diz que: “A não comprovação de que o interessado ou seu representante possui poderes específicos para atuar no certame, impedirá a licitante de ofertar lances verbais, lavrando-se, em ata, o ocorrido. A recepção dos envelopes far-se-á de acordo com o estabelecido no preâmbu</w:t>
      </w:r>
      <w:r w:rsidR="0034178A" w:rsidRPr="0034178A">
        <w:rPr>
          <w:rFonts w:ascii="Times New Roman" w:hAnsi="Times New Roman" w:cs="Times New Roman"/>
          <w:sz w:val="24"/>
          <w:szCs w:val="24"/>
          <w:lang w:eastAsia="pt-BR"/>
        </w:rPr>
        <w:t>l</w:t>
      </w:r>
      <w:r w:rsidRPr="0034178A">
        <w:rPr>
          <w:rFonts w:ascii="Times New Roman" w:hAnsi="Times New Roman" w:cs="Times New Roman"/>
          <w:sz w:val="24"/>
          <w:szCs w:val="24"/>
          <w:lang w:eastAsia="pt-BR"/>
        </w:rPr>
        <w:t>o deste Edital.”</w:t>
      </w:r>
    </w:p>
    <w:p w:rsidR="002E0A40" w:rsidRPr="0034178A" w:rsidRDefault="002E0A40" w:rsidP="002E0A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sz w:val="24"/>
          <w:szCs w:val="24"/>
          <w:lang w:eastAsia="pt-BR"/>
        </w:rPr>
        <w:t>Dessa forma, registramos as duas propostas oferecidas.</w:t>
      </w: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Ato contínuo foram</w:t>
      </w:r>
      <w:proofErr w:type="gramEnd"/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abertos os Envelopes de n º 1 (Proposta) das empresas participantes dos itens,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940B0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Em sequ</w:t>
      </w:r>
      <w:r w:rsidR="007A3328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ência, a Pregoeira</w:t>
      </w: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convidou</w:t>
      </w:r>
      <w:r w:rsidR="002E0A40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 empresa VALDOIR CAMARGO para oferecer lances, o que não foi aceito pelo mesmo, registrando em ata seu preço inicial, já mais baixo que da empresa concorrente.</w:t>
      </w: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100F8D" w:rsidRPr="0034178A" w:rsidRDefault="00461962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Em seguida, </w:t>
      </w:r>
      <w:r w:rsidR="000F7DD7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foi</w:t>
      </w:r>
      <w:r w:rsidR="008E6CBC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aberto o</w:t>
      </w:r>
      <w:r w:rsidR="000F7DD7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envelope</w:t>
      </w:r>
      <w:r w:rsidR="008E6CBC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2E0A40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participante, </w:t>
      </w:r>
      <w:r w:rsidR="008E6CBC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onde </w:t>
      </w:r>
      <w:r w:rsidR="000F7DD7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foi verificada que a </w:t>
      </w:r>
      <w:r w:rsidR="002E0A40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mesma deixou de apresentar a CERTIDAO DE FALENCIA E </w:t>
      </w:r>
      <w:r w:rsidR="002E0A40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lastRenderedPageBreak/>
        <w:t>CONCORDATA do sistema EPROC, confundindo-se com a CÍVEL do sistema EPROC.</w:t>
      </w: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Dessa forma, a empresa foi INABILITADA, pois como tal documento não é classificado como DOCUMENTO FISCAL, o mesmo não tem os benefícios da Lei 123/2006.</w:t>
      </w: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Por outro lado, foi aberto o envelope da empresa DEDETIZADORA SÃO JOAO, o qual foi verificado que o mesmo apresentou CERTIDAO DE DEBITOS TRABALHISTAS em nome de uma terceira empresa, não cumprindo com o estabelecido no edital, o que restou como INABILITADA.</w:t>
      </w: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Após este momento a empresa VALDOIR, deixou a sessão presencial, ficando apenas o Sr. LIONSO acompanhando a sessão presencia</w:t>
      </w:r>
      <w:r w:rsidR="0034178A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</w:t>
      </w: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0748BC" w:rsidRPr="0034178A" w:rsidRDefault="000748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Com os ocorridos desta licitação, a mesma foi declarada FRACASSADA.</w:t>
      </w: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2E0A40" w:rsidRPr="0034178A" w:rsidRDefault="002E0A4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cuja presente</w:t>
      </w:r>
      <w:proofErr w:type="gramEnd"/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1F5534" w:rsidRPr="0034178A" w:rsidRDefault="000231E6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Celso Ramos, </w:t>
      </w:r>
      <w:r w:rsidR="002E0A40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05 de julho de 2021.</w:t>
      </w: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8E6CBC" w:rsidRPr="0034178A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PREGOEIRA</w:t>
      </w:r>
    </w:p>
    <w:p w:rsidR="008E6CBC" w:rsidRPr="0034178A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LARISSA FABIANE DE OLIVEIRA</w:t>
      </w:r>
    </w:p>
    <w:p w:rsidR="00113DCC" w:rsidRPr="0034178A" w:rsidRDefault="00113DCC" w:rsidP="00AF1EB7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Equipe de apoio:</w:t>
      </w:r>
    </w:p>
    <w:p w:rsidR="00F73988" w:rsidRPr="0034178A" w:rsidRDefault="00F73988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2470AF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lastRenderedPageBreak/>
        <w:t>________________________</w:t>
      </w:r>
    </w:p>
    <w:p w:rsidR="000748BC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FERNANDA SPAGNOLI STEFANES</w:t>
      </w:r>
    </w:p>
    <w:p w:rsidR="000F7DD7" w:rsidRPr="0034178A" w:rsidRDefault="000F7DD7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DOLIZETE PIO ALVES DE ALMEIDA</w:t>
      </w: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AE4E92" w:rsidRPr="0034178A" w:rsidRDefault="00AE4E92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0748BC" w:rsidRPr="0034178A" w:rsidRDefault="000748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34178A" w:rsidRDefault="00B509CA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MAURICIO LUIS DE FARIAS</w:t>
      </w: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34178A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GINALDO DE JESUS OLIVEIRA</w:t>
      </w:r>
    </w:p>
    <w:p w:rsidR="00B509CA" w:rsidRPr="0034178A" w:rsidRDefault="00B509CA" w:rsidP="00B509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34178A" w:rsidRDefault="007A3328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Participantes:</w:t>
      </w:r>
    </w:p>
    <w:p w:rsidR="008E6CBC" w:rsidRPr="0034178A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461962" w:rsidRPr="0034178A" w:rsidRDefault="00461962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461962" w:rsidRPr="0034178A" w:rsidRDefault="00461962" w:rsidP="00AF1EB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  <w:r w:rsidR="00586DC1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ab/>
      </w:r>
      <w:r w:rsidR="00586DC1"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ab/>
      </w:r>
    </w:p>
    <w:p w:rsidR="00420619" w:rsidRPr="0034178A" w:rsidRDefault="002E0A40" w:rsidP="002E0A4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LIONSIO </w:t>
      </w:r>
    </w:p>
    <w:p w:rsidR="002E0A40" w:rsidRPr="0034178A" w:rsidRDefault="002E0A40" w:rsidP="002E0A4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4178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DEDETIZADORA SÃO JOAO</w:t>
      </w:r>
    </w:p>
    <w:sectPr w:rsidR="002E0A40" w:rsidRPr="0034178A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AF6" w:rsidRDefault="007D3AF6" w:rsidP="00447F90">
      <w:pPr>
        <w:spacing w:after="0" w:line="240" w:lineRule="auto"/>
      </w:pPr>
      <w:r>
        <w:separator/>
      </w:r>
    </w:p>
  </w:endnote>
  <w:endnote w:type="continuationSeparator" w:id="0">
    <w:p w:rsidR="007D3AF6" w:rsidRDefault="007D3AF6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AF6" w:rsidRDefault="007D3AF6" w:rsidP="00447F90">
      <w:pPr>
        <w:spacing w:after="0" w:line="240" w:lineRule="auto"/>
      </w:pPr>
      <w:r>
        <w:separator/>
      </w:r>
    </w:p>
  </w:footnote>
  <w:footnote w:type="continuationSeparator" w:id="0">
    <w:p w:rsidR="007D3AF6" w:rsidRDefault="007D3AF6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E06D6"/>
    <w:rsid w:val="000F7DD7"/>
    <w:rsid w:val="00100F8D"/>
    <w:rsid w:val="00106AB3"/>
    <w:rsid w:val="00113DCC"/>
    <w:rsid w:val="001359E8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0A40"/>
    <w:rsid w:val="002E51E1"/>
    <w:rsid w:val="00305CBF"/>
    <w:rsid w:val="0034178A"/>
    <w:rsid w:val="00363555"/>
    <w:rsid w:val="0036374B"/>
    <w:rsid w:val="003A664F"/>
    <w:rsid w:val="003D3413"/>
    <w:rsid w:val="00407E66"/>
    <w:rsid w:val="00420619"/>
    <w:rsid w:val="0044341C"/>
    <w:rsid w:val="00444016"/>
    <w:rsid w:val="00447F90"/>
    <w:rsid w:val="00461962"/>
    <w:rsid w:val="00470D5C"/>
    <w:rsid w:val="00474C51"/>
    <w:rsid w:val="0049441F"/>
    <w:rsid w:val="00496C63"/>
    <w:rsid w:val="004A0467"/>
    <w:rsid w:val="004B25F2"/>
    <w:rsid w:val="004D3D92"/>
    <w:rsid w:val="00524E84"/>
    <w:rsid w:val="00557447"/>
    <w:rsid w:val="00584941"/>
    <w:rsid w:val="00586DC1"/>
    <w:rsid w:val="00590B87"/>
    <w:rsid w:val="0059735B"/>
    <w:rsid w:val="005B759F"/>
    <w:rsid w:val="005E3224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7D3AF6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F22C9"/>
    <w:rsid w:val="009F30F5"/>
    <w:rsid w:val="00A35EE8"/>
    <w:rsid w:val="00A51D28"/>
    <w:rsid w:val="00A751DE"/>
    <w:rsid w:val="00AE4E92"/>
    <w:rsid w:val="00AF1EB7"/>
    <w:rsid w:val="00AF6CBF"/>
    <w:rsid w:val="00B23F29"/>
    <w:rsid w:val="00B509CA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BE7B4A"/>
    <w:rsid w:val="00C20C42"/>
    <w:rsid w:val="00C540C4"/>
    <w:rsid w:val="00C940B0"/>
    <w:rsid w:val="00CA56C9"/>
    <w:rsid w:val="00CC7BAC"/>
    <w:rsid w:val="00CD0329"/>
    <w:rsid w:val="00D16023"/>
    <w:rsid w:val="00D6396A"/>
    <w:rsid w:val="00D70487"/>
    <w:rsid w:val="00D91259"/>
    <w:rsid w:val="00DB2225"/>
    <w:rsid w:val="00E1240E"/>
    <w:rsid w:val="00E35131"/>
    <w:rsid w:val="00E40E41"/>
    <w:rsid w:val="00E84C6E"/>
    <w:rsid w:val="00EB52E2"/>
    <w:rsid w:val="00EB54DF"/>
    <w:rsid w:val="00EC0007"/>
    <w:rsid w:val="00ED33A0"/>
    <w:rsid w:val="00F6662F"/>
    <w:rsid w:val="00F73988"/>
    <w:rsid w:val="00FA40E4"/>
    <w:rsid w:val="00FB594A"/>
    <w:rsid w:val="00FB5E51"/>
    <w:rsid w:val="00FC34F3"/>
    <w:rsid w:val="00FC5ECE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639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4</cp:revision>
  <cp:lastPrinted>2021-01-26T19:21:00Z</cp:lastPrinted>
  <dcterms:created xsi:type="dcterms:W3CDTF">2021-07-05T17:13:00Z</dcterms:created>
  <dcterms:modified xsi:type="dcterms:W3CDTF">2021-07-05T18:03:00Z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