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7FB" w:rsidRDefault="006877FB" w:rsidP="00392156">
      <w:pPr>
        <w:spacing w:after="0" w:line="360" w:lineRule="auto"/>
        <w:jc w:val="center"/>
        <w:rPr>
          <w:rFonts w:ascii="Arial" w:hAnsi="Arial" w:cs="Arial"/>
          <w:sz w:val="24"/>
          <w:szCs w:val="24"/>
        </w:rPr>
      </w:pPr>
      <w:r>
        <w:rPr>
          <w:rFonts w:ascii="Arial" w:hAnsi="Arial" w:cs="Arial"/>
          <w:sz w:val="24"/>
          <w:szCs w:val="24"/>
        </w:rPr>
        <w:t xml:space="preserve">CONTRATO: </w:t>
      </w:r>
      <w:r w:rsidR="003C7BD1">
        <w:rPr>
          <w:rFonts w:ascii="Arial" w:hAnsi="Arial" w:cs="Arial"/>
          <w:sz w:val="24"/>
          <w:szCs w:val="24"/>
        </w:rPr>
        <w:t>118/2021</w:t>
      </w:r>
    </w:p>
    <w:p w:rsidR="00BF04F5" w:rsidRPr="00392156" w:rsidRDefault="003C7BD1" w:rsidP="00392156">
      <w:pPr>
        <w:spacing w:after="0" w:line="360" w:lineRule="auto"/>
        <w:jc w:val="center"/>
        <w:rPr>
          <w:rFonts w:ascii="Arial" w:hAnsi="Arial" w:cs="Arial"/>
          <w:sz w:val="24"/>
          <w:szCs w:val="24"/>
        </w:rPr>
      </w:pPr>
      <w:r>
        <w:rPr>
          <w:rFonts w:ascii="Arial" w:hAnsi="Arial" w:cs="Arial"/>
          <w:sz w:val="24"/>
          <w:szCs w:val="24"/>
        </w:rPr>
        <w:t>DISPENSA LICITAÇÃO 14/2021</w:t>
      </w:r>
    </w:p>
    <w:p w:rsidR="00BF04F5" w:rsidRPr="00392156" w:rsidRDefault="00BF04F5" w:rsidP="00BF04F5">
      <w:pPr>
        <w:spacing w:after="0" w:line="360" w:lineRule="auto"/>
        <w:ind w:firstLine="709"/>
        <w:jc w:val="both"/>
        <w:rPr>
          <w:rFonts w:ascii="Arial" w:hAnsi="Arial" w:cs="Arial"/>
          <w:sz w:val="24"/>
          <w:szCs w:val="24"/>
        </w:rPr>
      </w:pPr>
    </w:p>
    <w:p w:rsidR="00BF04F5" w:rsidRPr="00392156" w:rsidRDefault="00BF04F5" w:rsidP="00BF04F5">
      <w:pPr>
        <w:spacing w:after="0" w:line="360" w:lineRule="auto"/>
        <w:ind w:firstLine="709"/>
        <w:jc w:val="both"/>
        <w:rPr>
          <w:rFonts w:ascii="Arial" w:hAnsi="Arial" w:cs="Arial"/>
          <w:sz w:val="24"/>
          <w:szCs w:val="24"/>
        </w:rPr>
      </w:pPr>
      <w:r w:rsidRPr="00392156">
        <w:rPr>
          <w:rFonts w:ascii="Arial" w:hAnsi="Arial" w:cs="Arial"/>
          <w:sz w:val="24"/>
          <w:szCs w:val="24"/>
        </w:rPr>
        <w:t>Pelo presente instrumento que entre si celebram, de um lado o Município de CELSO RAMOS, pessoa jurídica de direito público interno, inscrito no CNPJ sob n° 78.493.343/0001-22 com sede sito à RUA DOM DANIEL HOSTIN Nº930 - centro, neste ato representado pela</w:t>
      </w:r>
      <w:r w:rsidR="00954748" w:rsidRPr="00392156">
        <w:rPr>
          <w:rFonts w:ascii="Arial" w:hAnsi="Arial" w:cs="Arial"/>
          <w:sz w:val="24"/>
          <w:szCs w:val="24"/>
        </w:rPr>
        <w:t xml:space="preserve"> Prefeito</w:t>
      </w:r>
      <w:r w:rsidRPr="00392156">
        <w:rPr>
          <w:rFonts w:ascii="Arial" w:hAnsi="Arial" w:cs="Arial"/>
          <w:sz w:val="24"/>
          <w:szCs w:val="24"/>
        </w:rPr>
        <w:t xml:space="preserve"> Municipal, o Sr</w:t>
      </w:r>
      <w:r w:rsidR="00954748" w:rsidRPr="00392156">
        <w:rPr>
          <w:rFonts w:ascii="Arial" w:hAnsi="Arial" w:cs="Arial"/>
          <w:sz w:val="24"/>
          <w:szCs w:val="24"/>
        </w:rPr>
        <w:t xml:space="preserve"> </w:t>
      </w:r>
      <w:r w:rsidR="00C86715" w:rsidRPr="00392156">
        <w:rPr>
          <w:rFonts w:ascii="Arial" w:hAnsi="Arial" w:cs="Arial"/>
          <w:sz w:val="24"/>
          <w:szCs w:val="24"/>
        </w:rPr>
        <w:t>LUIZANGELO GRASSI</w:t>
      </w:r>
      <w:r w:rsidRPr="00392156">
        <w:rPr>
          <w:rFonts w:ascii="Arial" w:hAnsi="Arial" w:cs="Arial"/>
          <w:sz w:val="24"/>
          <w:szCs w:val="24"/>
        </w:rPr>
        <w:t xml:space="preserve">, doravante denominado simplesmente </w:t>
      </w:r>
      <w:r w:rsidRPr="00392156">
        <w:rPr>
          <w:rFonts w:ascii="Arial" w:hAnsi="Arial" w:cs="Arial"/>
          <w:b/>
          <w:bCs/>
          <w:sz w:val="24"/>
          <w:szCs w:val="24"/>
        </w:rPr>
        <w:t>CONTRATANTE</w:t>
      </w:r>
      <w:r w:rsidRPr="00392156">
        <w:rPr>
          <w:rFonts w:ascii="Arial" w:hAnsi="Arial" w:cs="Arial"/>
          <w:sz w:val="24"/>
          <w:szCs w:val="24"/>
        </w:rPr>
        <w:t>, e de outro lado a empresa</w:t>
      </w:r>
      <w:r w:rsidR="00831F2C">
        <w:rPr>
          <w:rFonts w:ascii="Arial" w:hAnsi="Arial" w:cs="Arial"/>
          <w:sz w:val="24"/>
          <w:szCs w:val="24"/>
        </w:rPr>
        <w:t xml:space="preserve"> </w:t>
      </w:r>
      <w:r w:rsidR="003E403F">
        <w:rPr>
          <w:rFonts w:ascii="Arial" w:hAnsi="Arial" w:cs="Arial"/>
          <w:b/>
          <w:sz w:val="24"/>
          <w:szCs w:val="24"/>
        </w:rPr>
        <w:t xml:space="preserve">JIULIANA GRACIETTI DE OLIVEIRA </w:t>
      </w:r>
      <w:r w:rsidRPr="00392156">
        <w:rPr>
          <w:rFonts w:ascii="Arial" w:hAnsi="Arial" w:cs="Arial"/>
          <w:b/>
          <w:bCs/>
          <w:sz w:val="24"/>
          <w:szCs w:val="24"/>
        </w:rPr>
        <w:t xml:space="preserve"> </w:t>
      </w:r>
      <w:r w:rsidRPr="00392156">
        <w:rPr>
          <w:rFonts w:ascii="Arial" w:hAnsi="Arial" w:cs="Arial"/>
          <w:sz w:val="24"/>
          <w:szCs w:val="24"/>
        </w:rPr>
        <w:t>inscrita no CNPJ n°</w:t>
      </w:r>
      <w:r w:rsidR="00831F2C">
        <w:rPr>
          <w:rFonts w:ascii="Arial" w:hAnsi="Arial" w:cs="Arial"/>
          <w:sz w:val="24"/>
          <w:szCs w:val="24"/>
        </w:rPr>
        <w:t xml:space="preserve"> </w:t>
      </w:r>
      <w:r w:rsidR="003E403F">
        <w:rPr>
          <w:rFonts w:ascii="Arial" w:hAnsi="Arial" w:cs="Arial"/>
          <w:sz w:val="24"/>
          <w:szCs w:val="24"/>
        </w:rPr>
        <w:t>34.083.700/0001-09</w:t>
      </w:r>
      <w:r w:rsidRPr="00392156">
        <w:rPr>
          <w:rFonts w:ascii="Arial" w:hAnsi="Arial" w:cs="Arial"/>
          <w:b/>
          <w:bCs/>
          <w:sz w:val="24"/>
          <w:szCs w:val="24"/>
        </w:rPr>
        <w:t xml:space="preserve">, </w:t>
      </w:r>
      <w:r w:rsidRPr="00392156">
        <w:rPr>
          <w:rFonts w:ascii="Arial" w:hAnsi="Arial" w:cs="Arial"/>
          <w:sz w:val="24"/>
          <w:szCs w:val="24"/>
        </w:rPr>
        <w:t xml:space="preserve">doravante denominado simplesmente </w:t>
      </w:r>
      <w:r w:rsidRPr="00392156">
        <w:rPr>
          <w:rFonts w:ascii="Arial" w:hAnsi="Arial" w:cs="Arial"/>
          <w:b/>
          <w:bCs/>
          <w:sz w:val="24"/>
          <w:szCs w:val="24"/>
        </w:rPr>
        <w:t>CONTRATADO</w:t>
      </w:r>
      <w:r w:rsidRPr="00392156">
        <w:rPr>
          <w:rFonts w:ascii="Arial" w:hAnsi="Arial" w:cs="Arial"/>
          <w:sz w:val="24"/>
          <w:szCs w:val="24"/>
        </w:rPr>
        <w:t>, tem justo e contratado o presente Contrato de Prestação de Serviços, e pelas cláusulas e condições que abaixo seguem:</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Nos termos do Processo Licitatório, na modalidade de </w:t>
      </w:r>
      <w:r w:rsidR="003E403F">
        <w:rPr>
          <w:rFonts w:ascii="Arial" w:hAnsi="Arial" w:cs="Arial"/>
          <w:sz w:val="24"/>
          <w:szCs w:val="24"/>
        </w:rPr>
        <w:t xml:space="preserve">DISPENSA DE LICITAÇÃO </w:t>
      </w:r>
      <w:proofErr w:type="gramStart"/>
      <w:r w:rsidR="003E403F">
        <w:rPr>
          <w:rFonts w:ascii="Arial" w:hAnsi="Arial" w:cs="Arial"/>
          <w:sz w:val="24"/>
          <w:szCs w:val="24"/>
        </w:rPr>
        <w:t>PROCESSO  Nº</w:t>
      </w:r>
      <w:proofErr w:type="gramEnd"/>
      <w:r w:rsidR="003E403F">
        <w:rPr>
          <w:rFonts w:ascii="Arial" w:hAnsi="Arial" w:cs="Arial"/>
          <w:sz w:val="24"/>
          <w:szCs w:val="24"/>
        </w:rPr>
        <w:t xml:space="preserve"> 70</w:t>
      </w:r>
      <w:r w:rsidR="00831F2C">
        <w:rPr>
          <w:rFonts w:ascii="Arial" w:hAnsi="Arial" w:cs="Arial"/>
          <w:sz w:val="24"/>
          <w:szCs w:val="24"/>
        </w:rPr>
        <w:t>/2021</w:t>
      </w:r>
      <w:r w:rsidRPr="00392156">
        <w:rPr>
          <w:rFonts w:ascii="Arial" w:hAnsi="Arial" w:cs="Arial"/>
          <w:sz w:val="24"/>
          <w:szCs w:val="24"/>
        </w:rPr>
        <w:t xml:space="preserve">, bem como, das normas da Lei 8.666/93 e alterações </w:t>
      </w:r>
      <w:r w:rsidR="00954748" w:rsidRPr="00392156">
        <w:rPr>
          <w:rFonts w:ascii="Arial" w:hAnsi="Arial" w:cs="Arial"/>
          <w:sz w:val="24"/>
          <w:szCs w:val="24"/>
        </w:rPr>
        <w:t>subsequentes</w:t>
      </w:r>
      <w:r w:rsidRPr="00392156">
        <w:rPr>
          <w:rFonts w:ascii="Arial" w:hAnsi="Arial" w:cs="Arial"/>
          <w:sz w:val="24"/>
          <w:szCs w:val="24"/>
        </w:rPr>
        <w:t xml:space="preserve"> mediante as cláusulas e condições abaixo.</w:t>
      </w:r>
    </w:p>
    <w:p w:rsidR="00831F2C" w:rsidRDefault="00831F2C" w:rsidP="00BF04F5">
      <w:pPr>
        <w:keepNext/>
        <w:spacing w:after="0" w:line="360" w:lineRule="auto"/>
        <w:jc w:val="both"/>
        <w:rPr>
          <w:rFonts w:ascii="Arial" w:hAnsi="Arial" w:cs="Arial"/>
          <w:b/>
          <w:bCs/>
          <w:sz w:val="24"/>
          <w:szCs w:val="24"/>
        </w:rPr>
      </w:pPr>
    </w:p>
    <w:p w:rsidR="00BF04F5" w:rsidRPr="00392156" w:rsidRDefault="00BF04F5" w:rsidP="00BF04F5">
      <w:pPr>
        <w:keepNext/>
        <w:spacing w:after="0" w:line="360" w:lineRule="auto"/>
        <w:jc w:val="both"/>
        <w:rPr>
          <w:rFonts w:ascii="Arial" w:hAnsi="Arial" w:cs="Arial"/>
          <w:sz w:val="24"/>
          <w:szCs w:val="24"/>
        </w:rPr>
      </w:pPr>
      <w:r w:rsidRPr="00392156">
        <w:rPr>
          <w:rFonts w:ascii="Arial" w:hAnsi="Arial" w:cs="Arial"/>
          <w:b/>
          <w:bCs/>
          <w:sz w:val="24"/>
          <w:szCs w:val="24"/>
        </w:rPr>
        <w:t>CLÁUSULA PRIMEIRA - DO OBJETO</w:t>
      </w:r>
    </w:p>
    <w:p w:rsidR="00831F2C" w:rsidRPr="003E403F" w:rsidRDefault="003E403F" w:rsidP="00BF04F5">
      <w:pPr>
        <w:spacing w:after="0" w:line="360" w:lineRule="auto"/>
        <w:ind w:left="284"/>
        <w:jc w:val="both"/>
        <w:rPr>
          <w:rFonts w:ascii="Arial" w:hAnsi="Arial" w:cs="Arial"/>
          <w:b/>
          <w:sz w:val="24"/>
          <w:szCs w:val="24"/>
        </w:rPr>
      </w:pPr>
      <w:r w:rsidRPr="003E403F">
        <w:rPr>
          <w:rFonts w:ascii="Arial" w:hAnsi="Arial" w:cs="Arial"/>
          <w:b/>
          <w:sz w:val="24"/>
          <w:szCs w:val="24"/>
        </w:rPr>
        <w:t>CONTRATAÇÃO DE PESSOA JURÍDICA PARA PRESTAÇÃO DE SERVIÇOS PRESENCIAL DE CONSULTORIA TÉCNICA ESPECIALIZADA PARA ELABORAÇÃO, ACOMPANHAMENTO E GESTÃO DE PROJETOS/CONVÊNIOS PARA A CAPTAÇÃO DE RECURSOS DO GOVERNO DO ESTADO E GOVERNO FEDERAL PARA O EXERCÍCIO DE 2021.</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SEGUNDA – DA EXECUÇÃO</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A </w:t>
      </w:r>
      <w:r w:rsidRPr="00392156">
        <w:rPr>
          <w:rFonts w:ascii="Arial" w:hAnsi="Arial" w:cs="Arial"/>
          <w:b/>
          <w:bCs/>
          <w:sz w:val="24"/>
          <w:szCs w:val="24"/>
        </w:rPr>
        <w:t>CONTRATADA</w:t>
      </w:r>
      <w:r w:rsidRPr="00392156">
        <w:rPr>
          <w:rFonts w:ascii="Arial" w:hAnsi="Arial" w:cs="Arial"/>
          <w:sz w:val="24"/>
          <w:szCs w:val="24"/>
        </w:rPr>
        <w:t xml:space="preserve"> </w:t>
      </w:r>
      <w:proofErr w:type="gramStart"/>
      <w:r w:rsidRPr="00392156">
        <w:rPr>
          <w:rFonts w:ascii="Arial" w:hAnsi="Arial" w:cs="Arial"/>
          <w:sz w:val="24"/>
          <w:szCs w:val="24"/>
        </w:rPr>
        <w:t xml:space="preserve">deverá </w:t>
      </w:r>
      <w:r w:rsidR="00741677" w:rsidRPr="00392156">
        <w:rPr>
          <w:rFonts w:ascii="Arial" w:hAnsi="Arial" w:cs="Arial"/>
          <w:sz w:val="24"/>
          <w:szCs w:val="24"/>
        </w:rPr>
        <w:t>:</w:t>
      </w:r>
      <w:proofErr w:type="gramEnd"/>
    </w:p>
    <w:tbl>
      <w:tblPr>
        <w:tblStyle w:val="Tabelacomgrade"/>
        <w:tblW w:w="8791" w:type="dxa"/>
        <w:tblLook w:val="04A0" w:firstRow="1" w:lastRow="0" w:firstColumn="1" w:lastColumn="0" w:noHBand="0" w:noVBand="1"/>
      </w:tblPr>
      <w:tblGrid>
        <w:gridCol w:w="8791"/>
      </w:tblGrid>
      <w:tr w:rsidR="00041C26" w:rsidRPr="00392156" w:rsidTr="003E403F">
        <w:trPr>
          <w:trHeight w:val="2594"/>
        </w:trPr>
        <w:tc>
          <w:tcPr>
            <w:tcW w:w="8791" w:type="dxa"/>
          </w:tcPr>
          <w:p w:rsidR="00041C26" w:rsidRPr="00392156" w:rsidRDefault="00041C26" w:rsidP="007766A5">
            <w:pPr>
              <w:shd w:val="clear" w:color="auto" w:fill="FFFFFF"/>
              <w:spacing w:line="360" w:lineRule="auto"/>
              <w:jc w:val="both"/>
              <w:rPr>
                <w:rFonts w:ascii="Arial" w:eastAsia="Times New Roman" w:hAnsi="Arial" w:cs="Arial"/>
                <w:color w:val="000000"/>
                <w:sz w:val="24"/>
                <w:szCs w:val="24"/>
              </w:rPr>
            </w:pPr>
          </w:p>
          <w:p w:rsidR="00041C26" w:rsidRPr="00392156" w:rsidRDefault="00041C26" w:rsidP="003E403F">
            <w:pPr>
              <w:pStyle w:val="ecxmsonormal"/>
              <w:shd w:val="clear" w:color="auto" w:fill="FFFFFF"/>
              <w:spacing w:after="324" w:line="360" w:lineRule="auto"/>
              <w:jc w:val="both"/>
              <w:rPr>
                <w:rFonts w:ascii="Arial" w:hAnsi="Arial" w:cs="Arial"/>
                <w:color w:val="000000"/>
              </w:rPr>
            </w:pPr>
            <w:r w:rsidRPr="00D04E41">
              <w:rPr>
                <w:rFonts w:ascii="Arial" w:hAnsi="Arial" w:cs="Arial"/>
              </w:rPr>
              <w:t xml:space="preserve">- O contratante disponibilizará uma sala, aonde a contratada deverá exercer atividades presenciais com carga horária de </w:t>
            </w:r>
            <w:r w:rsidR="003E403F">
              <w:rPr>
                <w:rFonts w:ascii="Arial" w:hAnsi="Arial" w:cs="Arial"/>
              </w:rPr>
              <w:t>64</w:t>
            </w:r>
            <w:r w:rsidRPr="00D04E41">
              <w:rPr>
                <w:rFonts w:ascii="Arial" w:hAnsi="Arial" w:cs="Arial"/>
              </w:rPr>
              <w:t xml:space="preserve"> horas</w:t>
            </w:r>
            <w:r w:rsidR="003E403F">
              <w:rPr>
                <w:rFonts w:ascii="Arial" w:hAnsi="Arial" w:cs="Arial"/>
              </w:rPr>
              <w:t xml:space="preserve">/mês </w:t>
            </w:r>
            <w:proofErr w:type="gramStart"/>
            <w:r w:rsidR="003E403F">
              <w:rPr>
                <w:rFonts w:ascii="Arial" w:hAnsi="Arial" w:cs="Arial"/>
              </w:rPr>
              <w:t>sendo  48</w:t>
            </w:r>
            <w:proofErr w:type="gramEnd"/>
            <w:r w:rsidR="003E403F">
              <w:rPr>
                <w:rFonts w:ascii="Arial" w:hAnsi="Arial" w:cs="Arial"/>
              </w:rPr>
              <w:t xml:space="preserve"> horas presenciais e 16 horas remota)</w:t>
            </w:r>
            <w:r w:rsidRPr="00D04E41">
              <w:rPr>
                <w:rFonts w:ascii="Arial" w:hAnsi="Arial" w:cs="Arial"/>
              </w:rPr>
              <w:t xml:space="preserve"> a serem combinados com o Secretário de Administração. </w:t>
            </w:r>
          </w:p>
        </w:tc>
      </w:tr>
    </w:tbl>
    <w:p w:rsidR="00041C26" w:rsidRPr="00392156" w:rsidRDefault="00041C26" w:rsidP="00BF04F5">
      <w:pPr>
        <w:spacing w:after="0" w:line="360" w:lineRule="auto"/>
        <w:jc w:val="both"/>
        <w:rPr>
          <w:rFonts w:ascii="Arial" w:hAnsi="Arial" w:cs="Arial"/>
          <w:b/>
          <w:bCs/>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 xml:space="preserve">CLÁUSULA TERCEIRA - DO VALOR </w:t>
      </w:r>
    </w:p>
    <w:p w:rsidR="00BF04F5"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Será pago o valor de </w:t>
      </w:r>
      <w:r w:rsidR="003E403F">
        <w:rPr>
          <w:rFonts w:ascii="Arial" w:hAnsi="Arial" w:cs="Arial"/>
          <w:b/>
          <w:bCs/>
          <w:sz w:val="24"/>
          <w:szCs w:val="24"/>
        </w:rPr>
        <w:t>2.800,00</w:t>
      </w:r>
      <w:r w:rsidR="00D04E41">
        <w:rPr>
          <w:rFonts w:ascii="Arial" w:hAnsi="Arial" w:cs="Arial"/>
          <w:b/>
          <w:bCs/>
          <w:sz w:val="24"/>
          <w:szCs w:val="24"/>
        </w:rPr>
        <w:t xml:space="preserve"> (dois mil </w:t>
      </w:r>
      <w:r w:rsidR="003E403F">
        <w:rPr>
          <w:rFonts w:ascii="Arial" w:hAnsi="Arial" w:cs="Arial"/>
          <w:b/>
          <w:bCs/>
          <w:sz w:val="24"/>
          <w:szCs w:val="24"/>
        </w:rPr>
        <w:t xml:space="preserve">e oitocentos </w:t>
      </w:r>
      <w:proofErr w:type="gramStart"/>
      <w:r w:rsidR="003E403F">
        <w:rPr>
          <w:rFonts w:ascii="Arial" w:hAnsi="Arial" w:cs="Arial"/>
          <w:b/>
          <w:bCs/>
          <w:sz w:val="24"/>
          <w:szCs w:val="24"/>
        </w:rPr>
        <w:t xml:space="preserve">reais </w:t>
      </w:r>
      <w:r w:rsidR="00D04E41">
        <w:rPr>
          <w:rFonts w:ascii="Arial" w:hAnsi="Arial" w:cs="Arial"/>
          <w:b/>
          <w:bCs/>
          <w:sz w:val="24"/>
          <w:szCs w:val="24"/>
        </w:rPr>
        <w:t>)</w:t>
      </w:r>
      <w:proofErr w:type="gramEnd"/>
      <w:r w:rsidR="00D04E41">
        <w:rPr>
          <w:rFonts w:ascii="Arial" w:hAnsi="Arial" w:cs="Arial"/>
          <w:b/>
          <w:bCs/>
          <w:sz w:val="24"/>
          <w:szCs w:val="24"/>
        </w:rPr>
        <w:t xml:space="preserve"> </w:t>
      </w:r>
      <w:r w:rsidRPr="00392156">
        <w:rPr>
          <w:rFonts w:ascii="Arial" w:hAnsi="Arial" w:cs="Arial"/>
          <w:sz w:val="24"/>
          <w:szCs w:val="24"/>
        </w:rPr>
        <w:t>que a referida empresa foi vencedora, de acordo com os preços e condições es</w:t>
      </w:r>
      <w:r w:rsidR="00D04E41">
        <w:rPr>
          <w:rFonts w:ascii="Arial" w:hAnsi="Arial" w:cs="Arial"/>
          <w:sz w:val="24"/>
          <w:szCs w:val="24"/>
        </w:rPr>
        <w:t xml:space="preserve">tipuladas na proposta oferecida, totalizando o valor de R$ </w:t>
      </w:r>
      <w:r w:rsidR="003E403F">
        <w:rPr>
          <w:rFonts w:ascii="Arial" w:hAnsi="Arial" w:cs="Arial"/>
          <w:sz w:val="24"/>
          <w:szCs w:val="24"/>
        </w:rPr>
        <w:t>11.200,00</w:t>
      </w:r>
      <w:r w:rsidR="00D04E41">
        <w:rPr>
          <w:rFonts w:ascii="Arial" w:hAnsi="Arial" w:cs="Arial"/>
          <w:sz w:val="24"/>
          <w:szCs w:val="24"/>
        </w:rPr>
        <w:t xml:space="preserve"> (</w:t>
      </w:r>
      <w:r w:rsidR="003E403F">
        <w:rPr>
          <w:rFonts w:ascii="Arial" w:hAnsi="Arial" w:cs="Arial"/>
          <w:sz w:val="24"/>
          <w:szCs w:val="24"/>
        </w:rPr>
        <w:t>onze mil e duzentos</w:t>
      </w:r>
      <w:r w:rsidR="00D04E41">
        <w:rPr>
          <w:rFonts w:ascii="Arial" w:hAnsi="Arial" w:cs="Arial"/>
          <w:sz w:val="24"/>
          <w:szCs w:val="24"/>
        </w:rPr>
        <w:t xml:space="preserve"> reais).</w:t>
      </w:r>
    </w:p>
    <w:p w:rsidR="00D04E41" w:rsidRPr="00392156" w:rsidRDefault="00D04E41" w:rsidP="00BF04F5">
      <w:pPr>
        <w:spacing w:after="0" w:line="360" w:lineRule="auto"/>
        <w:jc w:val="both"/>
        <w:rPr>
          <w:rFonts w:ascii="Arial" w:hAnsi="Arial" w:cs="Arial"/>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QUARTA - DO VALOR TOTAL E DO PAGAMENTO</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 1 º.</w:t>
      </w:r>
      <w:r w:rsidRPr="00392156">
        <w:rPr>
          <w:rFonts w:ascii="Arial" w:hAnsi="Arial" w:cs="Arial"/>
          <w:sz w:val="24"/>
          <w:szCs w:val="24"/>
        </w:rPr>
        <w:t xml:space="preserve"> O pagamento pela aquisição objeto da presente Licitação será feito em favor da licitante vencedora</w:t>
      </w:r>
      <w:r w:rsidR="00412849" w:rsidRPr="00392156">
        <w:rPr>
          <w:rFonts w:ascii="Arial" w:hAnsi="Arial" w:cs="Arial"/>
          <w:sz w:val="24"/>
          <w:szCs w:val="24"/>
        </w:rPr>
        <w:t xml:space="preserve"> de forma mensal.</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 2 º.</w:t>
      </w:r>
      <w:r w:rsidRPr="00392156">
        <w:rPr>
          <w:rFonts w:ascii="Arial" w:hAnsi="Arial" w:cs="Arial"/>
          <w:sz w:val="24"/>
          <w:szCs w:val="24"/>
        </w:rPr>
        <w:t xml:space="preserve"> O número do CNPJ - Cadastro Nacional de Pessoa Jurídica – e/ou CPF/MF - Cadastro Pessoa Física, constante das notas fiscais deverá ser aquele fornecido na fase de habilitação.</w:t>
      </w:r>
      <w:bookmarkStart w:id="0" w:name="_GoBack"/>
      <w:bookmarkEnd w:id="0"/>
    </w:p>
    <w:p w:rsidR="00BF04F5" w:rsidRPr="00392156" w:rsidRDefault="00BF04F5" w:rsidP="00BF04F5">
      <w:pPr>
        <w:spacing w:after="0" w:line="360" w:lineRule="auto"/>
        <w:jc w:val="both"/>
        <w:rPr>
          <w:rFonts w:ascii="Arial" w:hAnsi="Arial" w:cs="Arial"/>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lastRenderedPageBreak/>
        <w:t>§ 3 º.</w:t>
      </w:r>
      <w:r w:rsidRPr="00392156">
        <w:rPr>
          <w:rFonts w:ascii="Arial"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F7C79" w:rsidRDefault="005F7C79" w:rsidP="00BF04F5">
      <w:pPr>
        <w:keepNext/>
        <w:spacing w:after="0" w:line="360" w:lineRule="auto"/>
        <w:jc w:val="both"/>
        <w:rPr>
          <w:rFonts w:ascii="Arial" w:hAnsi="Arial" w:cs="Arial"/>
          <w:b/>
          <w:bCs/>
          <w:sz w:val="24"/>
          <w:szCs w:val="24"/>
        </w:rPr>
      </w:pPr>
    </w:p>
    <w:p w:rsidR="00BF04F5" w:rsidRPr="00392156" w:rsidRDefault="00BF04F5" w:rsidP="00BF04F5">
      <w:pPr>
        <w:keepNext/>
        <w:spacing w:after="0" w:line="360" w:lineRule="auto"/>
        <w:jc w:val="both"/>
        <w:rPr>
          <w:rFonts w:ascii="Arial" w:hAnsi="Arial" w:cs="Arial"/>
          <w:sz w:val="24"/>
          <w:szCs w:val="24"/>
        </w:rPr>
      </w:pPr>
      <w:r w:rsidRPr="00392156">
        <w:rPr>
          <w:rFonts w:ascii="Arial" w:hAnsi="Arial" w:cs="Arial"/>
          <w:b/>
          <w:bCs/>
          <w:sz w:val="24"/>
          <w:szCs w:val="24"/>
        </w:rPr>
        <w:t>CLÁUSULA QUINTA - DA REVISÃO</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Para o objeto desse contrato não haverá nenhum reajuste.</w:t>
      </w:r>
    </w:p>
    <w:p w:rsidR="005F7C79" w:rsidRDefault="005F7C79" w:rsidP="00BF04F5">
      <w:pPr>
        <w:keepNext/>
        <w:spacing w:after="0" w:line="360" w:lineRule="auto"/>
        <w:jc w:val="both"/>
        <w:rPr>
          <w:rFonts w:ascii="Arial" w:hAnsi="Arial" w:cs="Arial"/>
          <w:b/>
          <w:bCs/>
          <w:sz w:val="24"/>
          <w:szCs w:val="24"/>
        </w:rPr>
      </w:pPr>
    </w:p>
    <w:p w:rsidR="00BF04F5" w:rsidRPr="00392156" w:rsidRDefault="00BF04F5" w:rsidP="00BF04F5">
      <w:pPr>
        <w:keepNext/>
        <w:spacing w:after="0" w:line="360" w:lineRule="auto"/>
        <w:jc w:val="both"/>
        <w:rPr>
          <w:rFonts w:ascii="Arial" w:hAnsi="Arial" w:cs="Arial"/>
          <w:sz w:val="24"/>
          <w:szCs w:val="24"/>
        </w:rPr>
      </w:pPr>
      <w:r w:rsidRPr="00392156">
        <w:rPr>
          <w:rFonts w:ascii="Arial" w:hAnsi="Arial" w:cs="Arial"/>
          <w:b/>
          <w:bCs/>
          <w:sz w:val="24"/>
          <w:szCs w:val="24"/>
        </w:rPr>
        <w:t xml:space="preserve">CLÁUSULA SEXTA - DA DOTAÇÃO ORÇAMENTÁRIA </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As despesas decorrentes deste Contrato correrão à conta do orçamento da Prefeitura Municipal de Celso Ramos –SC para o exercício de </w:t>
      </w:r>
      <w:r w:rsidR="00C86715" w:rsidRPr="00392156">
        <w:rPr>
          <w:rFonts w:ascii="Arial" w:hAnsi="Arial" w:cs="Arial"/>
          <w:sz w:val="24"/>
          <w:szCs w:val="24"/>
        </w:rPr>
        <w:t>2021</w:t>
      </w:r>
      <w:r w:rsidR="00741677" w:rsidRPr="00392156">
        <w:rPr>
          <w:rFonts w:ascii="Arial" w:hAnsi="Arial" w:cs="Arial"/>
          <w:sz w:val="24"/>
          <w:szCs w:val="24"/>
        </w:rPr>
        <w:t>.</w:t>
      </w:r>
    </w:p>
    <w:p w:rsidR="005F7C79" w:rsidRPr="00B6046E" w:rsidRDefault="005F7C79" w:rsidP="005F7C79">
      <w:pPr>
        <w:spacing w:before="100" w:beforeAutospacing="1" w:after="0" w:line="360" w:lineRule="auto"/>
        <w:jc w:val="both"/>
        <w:rPr>
          <w:rFonts w:ascii="Arial" w:eastAsia="Times New Roman" w:hAnsi="Arial" w:cs="Arial"/>
          <w:b/>
          <w:sz w:val="24"/>
          <w:szCs w:val="24"/>
        </w:rPr>
      </w:pPr>
      <w:r w:rsidRPr="00B6046E">
        <w:rPr>
          <w:rFonts w:ascii="Arial" w:eastAsia="Times New Roman" w:hAnsi="Arial" w:cs="Arial"/>
          <w:b/>
          <w:sz w:val="24"/>
          <w:szCs w:val="24"/>
        </w:rPr>
        <w:t>SECRETARIA DE ADMINISTRAÇÃO</w:t>
      </w:r>
    </w:p>
    <w:p w:rsidR="005F7C79" w:rsidRDefault="005F7C79" w:rsidP="005F7C79">
      <w:pPr>
        <w:spacing w:before="100" w:beforeAutospacing="1" w:after="0" w:line="360" w:lineRule="auto"/>
        <w:jc w:val="both"/>
        <w:rPr>
          <w:rFonts w:ascii="Arial" w:eastAsia="Times New Roman" w:hAnsi="Arial" w:cs="Arial"/>
          <w:b/>
          <w:sz w:val="24"/>
          <w:szCs w:val="24"/>
          <w:u w:val="single"/>
        </w:rPr>
      </w:pPr>
      <w:r w:rsidRPr="00B6046E">
        <w:rPr>
          <w:rFonts w:ascii="Arial" w:eastAsia="Times New Roman" w:hAnsi="Arial" w:cs="Arial"/>
          <w:b/>
          <w:sz w:val="24"/>
          <w:szCs w:val="24"/>
          <w:u w:val="single"/>
        </w:rPr>
        <w:t>11 – 3.3.90.00.00.00.00.0002 – Aplicações diretas</w:t>
      </w:r>
    </w:p>
    <w:p w:rsidR="005F7C79" w:rsidRPr="00C86715" w:rsidRDefault="005F7C79" w:rsidP="005F7C79">
      <w:pPr>
        <w:spacing w:before="100" w:beforeAutospacing="1" w:after="0" w:line="360" w:lineRule="auto"/>
        <w:jc w:val="both"/>
        <w:rPr>
          <w:rFonts w:ascii="Arial" w:eastAsia="Times New Roman" w:hAnsi="Arial" w:cs="Arial"/>
          <w:b/>
          <w:sz w:val="24"/>
          <w:szCs w:val="24"/>
          <w:u w:val="single"/>
        </w:rPr>
      </w:pPr>
      <w:r>
        <w:rPr>
          <w:rFonts w:ascii="Arial" w:eastAsia="Times New Roman" w:hAnsi="Arial" w:cs="Arial"/>
          <w:b/>
          <w:sz w:val="24"/>
          <w:szCs w:val="24"/>
          <w:u w:val="single"/>
        </w:rPr>
        <w:t xml:space="preserve">12 – 3.3.90.00.00.00.00.0250 </w:t>
      </w:r>
      <w:r w:rsidRPr="00B6046E">
        <w:rPr>
          <w:rFonts w:ascii="Arial" w:eastAsia="Times New Roman" w:hAnsi="Arial" w:cs="Arial"/>
          <w:b/>
          <w:sz w:val="24"/>
          <w:szCs w:val="24"/>
          <w:u w:val="single"/>
        </w:rPr>
        <w:t>– Aplicações diretas</w:t>
      </w:r>
    </w:p>
    <w:p w:rsidR="005F7C79" w:rsidRDefault="005F7C79" w:rsidP="00BF04F5">
      <w:pPr>
        <w:keepNext/>
        <w:spacing w:after="0" w:line="360" w:lineRule="auto"/>
        <w:jc w:val="both"/>
        <w:rPr>
          <w:rFonts w:ascii="Arial" w:hAnsi="Arial" w:cs="Arial"/>
          <w:b/>
          <w:bCs/>
          <w:sz w:val="24"/>
          <w:szCs w:val="24"/>
        </w:rPr>
      </w:pPr>
    </w:p>
    <w:p w:rsidR="00BF04F5" w:rsidRPr="00392156" w:rsidRDefault="00BF04F5" w:rsidP="00BF04F5">
      <w:pPr>
        <w:keepNext/>
        <w:spacing w:after="0" w:line="360" w:lineRule="auto"/>
        <w:jc w:val="both"/>
        <w:rPr>
          <w:rFonts w:ascii="Arial" w:hAnsi="Arial" w:cs="Arial"/>
          <w:sz w:val="24"/>
          <w:szCs w:val="24"/>
        </w:rPr>
      </w:pPr>
      <w:r w:rsidRPr="00392156">
        <w:rPr>
          <w:rFonts w:ascii="Arial" w:hAnsi="Arial" w:cs="Arial"/>
          <w:b/>
          <w:bCs/>
          <w:sz w:val="24"/>
          <w:szCs w:val="24"/>
        </w:rPr>
        <w:t>CLÁUSULA SÉTIMA - DAS PENALIDADES</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A inexecução contratual, parcial ou total, submeterá a </w:t>
      </w:r>
      <w:r w:rsidRPr="00392156">
        <w:rPr>
          <w:rFonts w:ascii="Arial" w:hAnsi="Arial" w:cs="Arial"/>
          <w:b/>
          <w:bCs/>
          <w:sz w:val="24"/>
          <w:szCs w:val="24"/>
        </w:rPr>
        <w:t>CONTRATADA</w:t>
      </w:r>
      <w:r w:rsidRPr="00392156">
        <w:rPr>
          <w:rFonts w:ascii="Arial" w:hAnsi="Arial" w:cs="Arial"/>
          <w:sz w:val="24"/>
          <w:szCs w:val="24"/>
        </w:rPr>
        <w:t xml:space="preserve"> às penalidades previstas no artigo 87 da Lei 8666/93, na suspensão temporária da participação em Licitações e impedimento de contratar com o Município pelo prazo de 2 (dois) anos e multa de 10% (dez por cento) do valor contratado.</w:t>
      </w:r>
    </w:p>
    <w:p w:rsidR="005F7C79" w:rsidRDefault="005F7C79" w:rsidP="00BF04F5">
      <w:pPr>
        <w:keepNext/>
        <w:spacing w:after="0" w:line="360" w:lineRule="auto"/>
        <w:jc w:val="both"/>
        <w:rPr>
          <w:rFonts w:ascii="Arial" w:hAnsi="Arial" w:cs="Arial"/>
          <w:b/>
          <w:bCs/>
          <w:sz w:val="24"/>
          <w:szCs w:val="24"/>
        </w:rPr>
      </w:pPr>
    </w:p>
    <w:p w:rsidR="00BF04F5" w:rsidRPr="00392156" w:rsidRDefault="00BF04F5" w:rsidP="00BF04F5">
      <w:pPr>
        <w:keepNext/>
        <w:spacing w:after="0" w:line="360" w:lineRule="auto"/>
        <w:jc w:val="both"/>
        <w:rPr>
          <w:rFonts w:ascii="Arial" w:hAnsi="Arial" w:cs="Arial"/>
          <w:sz w:val="24"/>
          <w:szCs w:val="24"/>
        </w:rPr>
      </w:pPr>
      <w:r w:rsidRPr="00392156">
        <w:rPr>
          <w:rFonts w:ascii="Arial" w:hAnsi="Arial" w:cs="Arial"/>
          <w:b/>
          <w:bCs/>
          <w:sz w:val="24"/>
          <w:szCs w:val="24"/>
        </w:rPr>
        <w:t xml:space="preserve">CLÁUSULA OITAVA - DA RESCISÃO </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 xml:space="preserve">O presente Contrato poderá ser rescindido, independente de qualquer notificação judicial ou extrajudicial, no caso de inexecução total ou parcial, e </w:t>
      </w:r>
      <w:r w:rsidRPr="00392156">
        <w:rPr>
          <w:rFonts w:ascii="Arial" w:hAnsi="Arial" w:cs="Arial"/>
          <w:sz w:val="24"/>
          <w:szCs w:val="24"/>
        </w:rPr>
        <w:lastRenderedPageBreak/>
        <w:t>pelos demais motivos enumerados no art. 78 da Lei 8666/93 e alterações posteriores.</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Parágrafo Único -</w:t>
      </w:r>
      <w:r w:rsidRPr="00392156">
        <w:rPr>
          <w:rFonts w:ascii="Arial" w:hAnsi="Arial" w:cs="Arial"/>
          <w:sz w:val="24"/>
          <w:szCs w:val="24"/>
        </w:rPr>
        <w:t xml:space="preserve"> O Contrato poderá ser rescindido, ainda, por mútuo acordo.</w:t>
      </w:r>
    </w:p>
    <w:p w:rsidR="005F7C79" w:rsidRDefault="005F7C79" w:rsidP="00BF04F5">
      <w:pPr>
        <w:spacing w:after="0" w:line="360" w:lineRule="auto"/>
        <w:jc w:val="both"/>
        <w:rPr>
          <w:rFonts w:ascii="Arial" w:hAnsi="Arial" w:cs="Arial"/>
          <w:b/>
          <w:bCs/>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NONA – DA VIGÊNCIA E DO PRAZO</w:t>
      </w:r>
    </w:p>
    <w:p w:rsidR="003E403F" w:rsidRDefault="00AA1B72" w:rsidP="00BF04F5">
      <w:pPr>
        <w:spacing w:after="0" w:line="360" w:lineRule="auto"/>
        <w:jc w:val="both"/>
        <w:rPr>
          <w:rFonts w:ascii="Arial" w:hAnsi="Arial" w:cs="Arial"/>
          <w:sz w:val="24"/>
          <w:szCs w:val="24"/>
        </w:rPr>
      </w:pPr>
      <w:r w:rsidRPr="00392156">
        <w:rPr>
          <w:rFonts w:ascii="Arial" w:hAnsi="Arial" w:cs="Arial"/>
          <w:sz w:val="24"/>
          <w:szCs w:val="24"/>
        </w:rPr>
        <w:t>O prazo do contrato terá início no dia</w:t>
      </w:r>
      <w:r w:rsidR="003E403F">
        <w:rPr>
          <w:rFonts w:ascii="Arial" w:hAnsi="Arial" w:cs="Arial"/>
          <w:sz w:val="24"/>
          <w:szCs w:val="24"/>
        </w:rPr>
        <w:t xml:space="preserve"> 03/09/2021</w:t>
      </w:r>
      <w:r w:rsidRPr="00392156">
        <w:rPr>
          <w:rFonts w:ascii="Arial" w:hAnsi="Arial" w:cs="Arial"/>
          <w:sz w:val="24"/>
          <w:szCs w:val="24"/>
        </w:rPr>
        <w:t xml:space="preserve">, </w:t>
      </w:r>
      <w:r w:rsidR="003E403F">
        <w:rPr>
          <w:rFonts w:ascii="Arial" w:hAnsi="Arial" w:cs="Arial"/>
          <w:sz w:val="24"/>
          <w:szCs w:val="24"/>
        </w:rPr>
        <w:t>e termino em 31/12/2021.</w:t>
      </w:r>
    </w:p>
    <w:p w:rsidR="003E403F" w:rsidRDefault="003E403F" w:rsidP="00BF04F5">
      <w:pPr>
        <w:spacing w:after="0" w:line="360" w:lineRule="auto"/>
        <w:jc w:val="both"/>
        <w:rPr>
          <w:rFonts w:ascii="Arial" w:hAnsi="Arial" w:cs="Arial"/>
          <w:sz w:val="24"/>
          <w:szCs w:val="24"/>
        </w:rPr>
      </w:pPr>
    </w:p>
    <w:p w:rsidR="003E403F" w:rsidRDefault="003E403F" w:rsidP="00BF04F5">
      <w:pPr>
        <w:spacing w:after="0" w:line="360" w:lineRule="auto"/>
        <w:jc w:val="both"/>
        <w:rPr>
          <w:rFonts w:ascii="Arial" w:hAnsi="Arial" w:cs="Arial"/>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 xml:space="preserve">CLÁUSULA DÉCIMA - DA FISCALIZAÇÃO </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A entrega dos produtos será fiscalizada, medida e acompanhada pelas Secretarias que fizerem uso dos serviços sempre que julgar necessário.</w:t>
      </w:r>
    </w:p>
    <w:p w:rsidR="005F7C79" w:rsidRDefault="005F7C79" w:rsidP="00BF04F5">
      <w:pPr>
        <w:spacing w:after="0" w:line="360" w:lineRule="auto"/>
        <w:jc w:val="both"/>
        <w:rPr>
          <w:rFonts w:ascii="Arial" w:hAnsi="Arial" w:cs="Arial"/>
          <w:b/>
          <w:bCs/>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DÉCIMA PRIMEIRA – DAS OBRIGAÇÕES DA CONTRATADA</w:t>
      </w:r>
    </w:p>
    <w:p w:rsidR="00741677" w:rsidRPr="00392156" w:rsidRDefault="00BF04F5" w:rsidP="00741677">
      <w:pPr>
        <w:spacing w:after="0" w:line="360" w:lineRule="auto"/>
        <w:ind w:left="284"/>
        <w:jc w:val="both"/>
        <w:rPr>
          <w:rFonts w:ascii="Arial" w:hAnsi="Arial" w:cs="Arial"/>
          <w:sz w:val="24"/>
          <w:szCs w:val="24"/>
        </w:rPr>
      </w:pPr>
      <w:r w:rsidRPr="00392156">
        <w:rPr>
          <w:rFonts w:ascii="Arial" w:hAnsi="Arial" w:cs="Arial"/>
          <w:sz w:val="24"/>
          <w:szCs w:val="24"/>
        </w:rPr>
        <w:t xml:space="preserve">É responsabilidade da </w:t>
      </w:r>
      <w:r w:rsidRPr="00392156">
        <w:rPr>
          <w:rFonts w:ascii="Arial" w:hAnsi="Arial" w:cs="Arial"/>
          <w:b/>
          <w:bCs/>
          <w:sz w:val="24"/>
          <w:szCs w:val="24"/>
        </w:rPr>
        <w:t>CONTRATADA</w:t>
      </w:r>
      <w:r w:rsidRPr="00392156">
        <w:rPr>
          <w:rFonts w:ascii="Arial" w:hAnsi="Arial" w:cs="Arial"/>
          <w:sz w:val="24"/>
          <w:szCs w:val="24"/>
        </w:rPr>
        <w:t>:</w:t>
      </w:r>
      <w:r w:rsidR="00741677" w:rsidRPr="00392156">
        <w:rPr>
          <w:rFonts w:ascii="Arial" w:hAnsi="Arial" w:cs="Arial"/>
          <w:sz w:val="24"/>
          <w:szCs w:val="24"/>
        </w:rPr>
        <w:t xml:space="preserve"> Os serviços serão executados de maneira imediata sempre que requisitada pela </w:t>
      </w:r>
      <w:r w:rsidR="005F7C79" w:rsidRPr="00392156">
        <w:rPr>
          <w:rFonts w:ascii="Arial" w:hAnsi="Arial" w:cs="Arial"/>
          <w:sz w:val="24"/>
          <w:szCs w:val="24"/>
        </w:rPr>
        <w:t>Administração</w:t>
      </w:r>
      <w:r w:rsidR="00741677" w:rsidRPr="00392156">
        <w:rPr>
          <w:rFonts w:ascii="Arial" w:hAnsi="Arial" w:cs="Arial"/>
          <w:sz w:val="24"/>
          <w:szCs w:val="24"/>
        </w:rPr>
        <w:t xml:space="preserve"> Municipal. </w:t>
      </w:r>
    </w:p>
    <w:p w:rsidR="005F7C79" w:rsidRDefault="005F7C79" w:rsidP="00BF04F5">
      <w:pPr>
        <w:spacing w:after="0" w:line="360" w:lineRule="auto"/>
        <w:jc w:val="both"/>
        <w:rPr>
          <w:rFonts w:ascii="Arial" w:hAnsi="Arial" w:cs="Arial"/>
          <w:b/>
          <w:bCs/>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DÉCIMA SEGUNDA - DA VINCULAÇÃO AO PROCESSO LICITATÓRIO E DA LEGISLAÇÃO APLICÁVEL</w:t>
      </w:r>
      <w:r w:rsidRPr="00392156">
        <w:rPr>
          <w:rFonts w:ascii="Arial" w:hAnsi="Arial" w:cs="Arial"/>
          <w:sz w:val="24"/>
          <w:szCs w:val="24"/>
        </w:rPr>
        <w:t xml:space="preserve"> </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O presente Contrato encontra-se vinculado ao processo licitatório que o originou, sendo os cas</w:t>
      </w:r>
      <w:r w:rsidR="003E403F">
        <w:rPr>
          <w:rFonts w:ascii="Arial" w:hAnsi="Arial" w:cs="Arial"/>
          <w:sz w:val="24"/>
          <w:szCs w:val="24"/>
        </w:rPr>
        <w:t xml:space="preserve">os omissos resolvidos, à luz </w:t>
      </w:r>
      <w:r w:rsidR="008A5BB8">
        <w:rPr>
          <w:rFonts w:ascii="Arial" w:hAnsi="Arial" w:cs="Arial"/>
          <w:sz w:val="24"/>
          <w:szCs w:val="24"/>
        </w:rPr>
        <w:t>da Lei</w:t>
      </w:r>
      <w:r w:rsidRPr="00392156">
        <w:rPr>
          <w:rFonts w:ascii="Arial" w:hAnsi="Arial" w:cs="Arial"/>
          <w:sz w:val="24"/>
          <w:szCs w:val="24"/>
        </w:rPr>
        <w:t xml:space="preserve"> 8.666/93 e alterações </w:t>
      </w:r>
      <w:r w:rsidR="005F7C79" w:rsidRPr="00392156">
        <w:rPr>
          <w:rFonts w:ascii="Arial" w:hAnsi="Arial" w:cs="Arial"/>
          <w:sz w:val="24"/>
          <w:szCs w:val="24"/>
        </w:rPr>
        <w:t>subsequentes</w:t>
      </w:r>
      <w:r w:rsidRPr="00392156">
        <w:rPr>
          <w:rFonts w:ascii="Arial" w:hAnsi="Arial" w:cs="Arial"/>
          <w:sz w:val="24"/>
          <w:szCs w:val="24"/>
        </w:rPr>
        <w:t>.</w:t>
      </w:r>
    </w:p>
    <w:p w:rsidR="005F7C79" w:rsidRDefault="005F7C79" w:rsidP="00BF04F5">
      <w:pPr>
        <w:spacing w:after="0" w:line="360" w:lineRule="auto"/>
        <w:jc w:val="both"/>
        <w:outlineLvl w:val="5"/>
        <w:rPr>
          <w:rFonts w:ascii="Arial" w:hAnsi="Arial" w:cs="Arial"/>
          <w:b/>
          <w:bCs/>
          <w:sz w:val="24"/>
          <w:szCs w:val="24"/>
        </w:rPr>
      </w:pPr>
    </w:p>
    <w:p w:rsidR="00BF04F5" w:rsidRPr="00392156" w:rsidRDefault="00BF04F5" w:rsidP="00BF04F5">
      <w:pPr>
        <w:spacing w:after="0" w:line="360" w:lineRule="auto"/>
        <w:jc w:val="both"/>
        <w:outlineLvl w:val="5"/>
        <w:rPr>
          <w:rFonts w:ascii="Arial" w:hAnsi="Arial" w:cs="Arial"/>
          <w:i/>
          <w:iCs/>
          <w:sz w:val="24"/>
          <w:szCs w:val="24"/>
        </w:rPr>
      </w:pPr>
      <w:r w:rsidRPr="00392156">
        <w:rPr>
          <w:rFonts w:ascii="Arial" w:hAnsi="Arial" w:cs="Arial"/>
          <w:b/>
          <w:bCs/>
          <w:sz w:val="24"/>
          <w:szCs w:val="24"/>
        </w:rPr>
        <w:t>CLÁUSULA DÉCIMA TERCEIRA – DA ADMINISTRAÇÃO DO CONTRATO</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w:t>
      </w:r>
      <w:r w:rsidR="00041C26" w:rsidRPr="00392156">
        <w:rPr>
          <w:rFonts w:ascii="Arial" w:hAnsi="Arial" w:cs="Arial"/>
          <w:sz w:val="24"/>
          <w:szCs w:val="24"/>
        </w:rPr>
        <w:t>cia, não implica cor</w:t>
      </w:r>
      <w:r w:rsidRPr="00392156">
        <w:rPr>
          <w:rFonts w:ascii="Arial" w:hAnsi="Arial" w:cs="Arial"/>
          <w:sz w:val="24"/>
          <w:szCs w:val="24"/>
        </w:rPr>
        <w:t>responsabilidade do Poder Público ou de seus agentes e prepostos.</w:t>
      </w:r>
    </w:p>
    <w:p w:rsidR="005F7C79" w:rsidRDefault="005F7C79" w:rsidP="00BF04F5">
      <w:pPr>
        <w:spacing w:after="0" w:line="360" w:lineRule="auto"/>
        <w:jc w:val="both"/>
        <w:rPr>
          <w:rFonts w:ascii="Arial" w:hAnsi="Arial" w:cs="Arial"/>
          <w:b/>
          <w:bCs/>
          <w:sz w:val="24"/>
          <w:szCs w:val="24"/>
        </w:rPr>
      </w:pP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b/>
          <w:bCs/>
          <w:sz w:val="24"/>
          <w:szCs w:val="24"/>
        </w:rPr>
        <w:t>CLÁUSULA DÉCIMA TERCEIRA - DO FORO</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As partes elegem o foro da Comarca de Anita Garibaldi, Santa Catarina, para dirimirem quaisquer dúvidas oriundas deste Contrato, renunciando a outro foro por mais privilegiado que seja.</w:t>
      </w:r>
    </w:p>
    <w:p w:rsidR="00BF04F5" w:rsidRPr="00392156" w:rsidRDefault="00BF04F5" w:rsidP="00BF04F5">
      <w:pPr>
        <w:spacing w:after="0" w:line="360" w:lineRule="auto"/>
        <w:jc w:val="both"/>
        <w:rPr>
          <w:rFonts w:ascii="Arial" w:hAnsi="Arial" w:cs="Arial"/>
          <w:sz w:val="24"/>
          <w:szCs w:val="24"/>
        </w:rPr>
      </w:pPr>
      <w:r w:rsidRPr="00392156">
        <w:rPr>
          <w:rFonts w:ascii="Arial" w:hAnsi="Arial" w:cs="Arial"/>
          <w:sz w:val="24"/>
          <w:szCs w:val="24"/>
        </w:rPr>
        <w:t>E, por estarem justos e contratados, firmam o presente Contrato em 3 (três) vias de igual teor e forma, perante duas testemunhas.</w:t>
      </w:r>
    </w:p>
    <w:p w:rsidR="00BF04F5" w:rsidRPr="00392156" w:rsidRDefault="00BF04F5" w:rsidP="00BF04F5">
      <w:pPr>
        <w:spacing w:after="0" w:line="360" w:lineRule="auto"/>
        <w:ind w:left="1418"/>
        <w:jc w:val="both"/>
        <w:rPr>
          <w:rFonts w:ascii="Arial" w:hAnsi="Arial" w:cs="Arial"/>
          <w:sz w:val="24"/>
          <w:szCs w:val="24"/>
        </w:rPr>
      </w:pPr>
    </w:p>
    <w:p w:rsidR="00BF04F5" w:rsidRPr="00392156" w:rsidRDefault="00BF04F5" w:rsidP="00BF04F5">
      <w:pPr>
        <w:spacing w:after="0" w:line="360" w:lineRule="auto"/>
        <w:ind w:left="1418"/>
        <w:jc w:val="both"/>
        <w:rPr>
          <w:rFonts w:ascii="Arial" w:hAnsi="Arial" w:cs="Arial"/>
          <w:sz w:val="24"/>
          <w:szCs w:val="24"/>
        </w:rPr>
      </w:pPr>
    </w:p>
    <w:p w:rsidR="00BF04F5" w:rsidRPr="00392156" w:rsidRDefault="005F7C79" w:rsidP="00BF04F5">
      <w:pPr>
        <w:spacing w:after="0" w:line="360" w:lineRule="auto"/>
        <w:ind w:left="1418"/>
        <w:jc w:val="both"/>
        <w:rPr>
          <w:rFonts w:ascii="Arial" w:hAnsi="Arial" w:cs="Arial"/>
          <w:sz w:val="24"/>
          <w:szCs w:val="24"/>
        </w:rPr>
      </w:pPr>
      <w:r>
        <w:rPr>
          <w:rFonts w:ascii="Arial" w:hAnsi="Arial" w:cs="Arial"/>
          <w:sz w:val="24"/>
          <w:szCs w:val="24"/>
        </w:rPr>
        <w:t>Celso Ramos, SC 06 de agosto de 2021.</w:t>
      </w:r>
    </w:p>
    <w:p w:rsidR="00BF04F5" w:rsidRPr="00392156" w:rsidRDefault="00BF04F5" w:rsidP="00BF04F5">
      <w:pPr>
        <w:spacing w:after="0" w:line="360" w:lineRule="auto"/>
        <w:ind w:left="1418"/>
        <w:jc w:val="both"/>
        <w:rPr>
          <w:rFonts w:ascii="Arial" w:hAnsi="Arial" w:cs="Arial"/>
          <w:sz w:val="24"/>
          <w:szCs w:val="24"/>
        </w:rPr>
      </w:pPr>
    </w:p>
    <w:p w:rsidR="00BF04F5" w:rsidRPr="00392156" w:rsidRDefault="00BF04F5" w:rsidP="00741677">
      <w:pPr>
        <w:spacing w:after="0" w:line="360" w:lineRule="auto"/>
        <w:rPr>
          <w:rFonts w:ascii="Arial" w:hAnsi="Arial" w:cs="Arial"/>
          <w:sz w:val="24"/>
          <w:szCs w:val="24"/>
        </w:rPr>
      </w:pPr>
    </w:p>
    <w:p w:rsidR="00BF04F5" w:rsidRPr="00392156" w:rsidRDefault="00BF04F5" w:rsidP="00BF04F5">
      <w:pPr>
        <w:spacing w:after="0" w:line="360" w:lineRule="auto"/>
        <w:ind w:left="1298" w:firstLine="578"/>
        <w:jc w:val="center"/>
        <w:rPr>
          <w:rFonts w:ascii="Arial" w:hAnsi="Arial" w:cs="Arial"/>
          <w:sz w:val="24"/>
          <w:szCs w:val="24"/>
        </w:rPr>
      </w:pPr>
    </w:p>
    <w:p w:rsidR="00BF04F5" w:rsidRDefault="00BF04F5" w:rsidP="00BF04F5">
      <w:pPr>
        <w:spacing w:after="0" w:line="360" w:lineRule="auto"/>
        <w:jc w:val="center"/>
        <w:rPr>
          <w:rFonts w:ascii="Arial" w:hAnsi="Arial" w:cs="Arial"/>
          <w:b/>
          <w:bCs/>
          <w:sz w:val="24"/>
          <w:szCs w:val="24"/>
        </w:rPr>
      </w:pPr>
      <w:r w:rsidRPr="00392156">
        <w:rPr>
          <w:rFonts w:ascii="Arial" w:hAnsi="Arial" w:cs="Arial"/>
          <w:b/>
          <w:bCs/>
          <w:sz w:val="24"/>
          <w:szCs w:val="24"/>
        </w:rPr>
        <w:t>Município de Celso Ramos</w:t>
      </w:r>
    </w:p>
    <w:p w:rsidR="005F7C79" w:rsidRPr="00392156" w:rsidRDefault="005F7C79" w:rsidP="00BF04F5">
      <w:pPr>
        <w:spacing w:after="0" w:line="360" w:lineRule="auto"/>
        <w:jc w:val="center"/>
        <w:rPr>
          <w:rFonts w:ascii="Arial" w:hAnsi="Arial" w:cs="Arial"/>
          <w:b/>
          <w:bCs/>
          <w:sz w:val="24"/>
          <w:szCs w:val="24"/>
        </w:rPr>
      </w:pPr>
      <w:r>
        <w:rPr>
          <w:rFonts w:ascii="Arial" w:hAnsi="Arial" w:cs="Arial"/>
          <w:b/>
          <w:bCs/>
          <w:sz w:val="24"/>
          <w:szCs w:val="24"/>
        </w:rPr>
        <w:t>LUIZANGELO GRASSI</w:t>
      </w:r>
    </w:p>
    <w:p w:rsidR="00BF04F5" w:rsidRPr="00392156" w:rsidRDefault="00BF04F5" w:rsidP="00BF04F5">
      <w:pPr>
        <w:spacing w:after="0" w:line="360" w:lineRule="auto"/>
        <w:jc w:val="center"/>
        <w:rPr>
          <w:rFonts w:ascii="Arial" w:hAnsi="Arial" w:cs="Arial"/>
          <w:b/>
          <w:bCs/>
          <w:sz w:val="24"/>
          <w:szCs w:val="24"/>
        </w:rPr>
      </w:pPr>
      <w:r w:rsidRPr="00392156">
        <w:rPr>
          <w:rFonts w:ascii="Arial" w:hAnsi="Arial" w:cs="Arial"/>
          <w:b/>
          <w:bCs/>
          <w:sz w:val="24"/>
          <w:szCs w:val="24"/>
        </w:rPr>
        <w:t>Contratante</w:t>
      </w:r>
    </w:p>
    <w:p w:rsidR="00BF04F5" w:rsidRPr="00392156" w:rsidRDefault="00BF04F5" w:rsidP="00741677">
      <w:pPr>
        <w:spacing w:after="0" w:line="360" w:lineRule="auto"/>
        <w:rPr>
          <w:rFonts w:ascii="Arial" w:hAnsi="Arial" w:cs="Arial"/>
          <w:b/>
          <w:bCs/>
          <w:sz w:val="24"/>
          <w:szCs w:val="24"/>
        </w:rPr>
      </w:pPr>
    </w:p>
    <w:p w:rsidR="00BF04F5" w:rsidRPr="00392156" w:rsidRDefault="00BF04F5" w:rsidP="00BF04F5">
      <w:pPr>
        <w:spacing w:after="0" w:line="360" w:lineRule="auto"/>
        <w:jc w:val="center"/>
        <w:rPr>
          <w:rFonts w:ascii="Arial" w:hAnsi="Arial" w:cs="Arial"/>
          <w:b/>
          <w:bCs/>
          <w:sz w:val="24"/>
          <w:szCs w:val="24"/>
        </w:rPr>
      </w:pPr>
    </w:p>
    <w:p w:rsidR="00BF04F5" w:rsidRDefault="00BF04F5" w:rsidP="00BF04F5">
      <w:pPr>
        <w:spacing w:after="0" w:line="360" w:lineRule="auto"/>
        <w:jc w:val="center"/>
        <w:rPr>
          <w:rFonts w:ascii="Arial" w:hAnsi="Arial" w:cs="Arial"/>
          <w:b/>
          <w:bCs/>
          <w:sz w:val="24"/>
          <w:szCs w:val="24"/>
        </w:rPr>
      </w:pPr>
      <w:r w:rsidRPr="00392156">
        <w:rPr>
          <w:rFonts w:ascii="Arial" w:hAnsi="Arial" w:cs="Arial"/>
          <w:b/>
          <w:bCs/>
          <w:sz w:val="24"/>
          <w:szCs w:val="24"/>
        </w:rPr>
        <w:t>Representante Legal da Empresa</w:t>
      </w:r>
    </w:p>
    <w:p w:rsidR="005F7C79" w:rsidRPr="00392156" w:rsidRDefault="008A5BB8" w:rsidP="00BF04F5">
      <w:pPr>
        <w:spacing w:after="0" w:line="360" w:lineRule="auto"/>
        <w:jc w:val="center"/>
        <w:rPr>
          <w:rFonts w:ascii="Arial" w:hAnsi="Arial" w:cs="Arial"/>
          <w:b/>
          <w:bCs/>
          <w:sz w:val="24"/>
          <w:szCs w:val="24"/>
        </w:rPr>
      </w:pPr>
      <w:r>
        <w:rPr>
          <w:rFonts w:ascii="Arial" w:hAnsi="Arial" w:cs="Arial"/>
          <w:b/>
          <w:bCs/>
          <w:sz w:val="24"/>
          <w:szCs w:val="24"/>
        </w:rPr>
        <w:t>JULIANA GRACIETTI DE OLIVEIRA</w:t>
      </w:r>
    </w:p>
    <w:p w:rsidR="00BF04F5" w:rsidRPr="00392156" w:rsidRDefault="00BF04F5" w:rsidP="00412849">
      <w:pPr>
        <w:spacing w:after="0" w:line="360" w:lineRule="auto"/>
        <w:jc w:val="center"/>
        <w:rPr>
          <w:rFonts w:ascii="Arial" w:eastAsiaTheme="minorHAnsi" w:hAnsi="Arial" w:cs="Arial"/>
          <w:b/>
          <w:bCs/>
          <w:sz w:val="24"/>
          <w:szCs w:val="24"/>
        </w:rPr>
      </w:pPr>
      <w:r w:rsidRPr="00392156">
        <w:rPr>
          <w:rFonts w:ascii="Arial" w:hAnsi="Arial" w:cs="Arial"/>
          <w:b/>
          <w:bCs/>
          <w:sz w:val="24"/>
          <w:szCs w:val="24"/>
        </w:rPr>
        <w:t>C</w:t>
      </w:r>
      <w:r w:rsidR="00741677" w:rsidRPr="00392156">
        <w:rPr>
          <w:rFonts w:ascii="Arial" w:hAnsi="Arial" w:cs="Arial"/>
          <w:b/>
          <w:bCs/>
          <w:sz w:val="24"/>
          <w:szCs w:val="24"/>
        </w:rPr>
        <w:t>ontratada</w:t>
      </w:r>
    </w:p>
    <w:sectPr w:rsidR="00BF04F5" w:rsidRPr="00392156" w:rsidSect="00FA71D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3A" w:rsidRDefault="00F4243A" w:rsidP="009721C8">
      <w:pPr>
        <w:spacing w:after="0" w:line="240" w:lineRule="auto"/>
      </w:pPr>
      <w:r>
        <w:separator/>
      </w:r>
    </w:p>
  </w:endnote>
  <w:endnote w:type="continuationSeparator" w:id="0">
    <w:p w:rsidR="00F4243A" w:rsidRDefault="00F4243A" w:rsidP="0097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83" w:rsidRDefault="00A758FB">
    <w:pPr>
      <w:pStyle w:val="Rodap"/>
    </w:pPr>
    <w:r>
      <w:rPr>
        <w:noProof/>
      </w:rPr>
      <w:drawing>
        <wp:anchor distT="0" distB="0" distL="114300" distR="114300" simplePos="0" relativeHeight="25166540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3A" w:rsidRDefault="00F4243A" w:rsidP="009721C8">
      <w:pPr>
        <w:spacing w:after="0" w:line="240" w:lineRule="auto"/>
      </w:pPr>
      <w:r>
        <w:separator/>
      </w:r>
    </w:p>
  </w:footnote>
  <w:footnote w:type="continuationSeparator" w:id="0">
    <w:p w:rsidR="00F4243A" w:rsidRDefault="00F4243A" w:rsidP="00972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083" w:rsidRDefault="00A758FB">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63360"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730083" w:rsidRDefault="002050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6"/>
  </w:num>
  <w:num w:numId="2">
    <w:abstractNumId w:val="3"/>
  </w:num>
  <w:num w:numId="3">
    <w:abstractNumId w:val="2"/>
  </w:num>
  <w:num w:numId="4">
    <w:abstractNumId w:val="17"/>
  </w:num>
  <w:num w:numId="5">
    <w:abstractNumId w:val="11"/>
  </w:num>
  <w:num w:numId="6">
    <w:abstractNumId w:val="1"/>
  </w:num>
  <w:num w:numId="7">
    <w:abstractNumId w:val="5"/>
  </w:num>
  <w:num w:numId="8">
    <w:abstractNumId w:val="12"/>
  </w:num>
  <w:num w:numId="9">
    <w:abstractNumId w:val="7"/>
  </w:num>
  <w:num w:numId="10">
    <w:abstractNumId w:val="14"/>
  </w:num>
  <w:num w:numId="11">
    <w:abstractNumId w:val="0"/>
  </w:num>
  <w:num w:numId="12">
    <w:abstractNumId w:val="9"/>
  </w:num>
  <w:num w:numId="13">
    <w:abstractNumId w:val="13"/>
  </w:num>
  <w:num w:numId="14">
    <w:abstractNumId w:val="15"/>
  </w:num>
  <w:num w:numId="15">
    <w:abstractNumId w:val="4"/>
  </w:num>
  <w:num w:numId="16">
    <w:abstractNumId w:val="6"/>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F77"/>
    <w:rsid w:val="000073B4"/>
    <w:rsid w:val="00011DAF"/>
    <w:rsid w:val="00011DE7"/>
    <w:rsid w:val="00041C26"/>
    <w:rsid w:val="00070F0D"/>
    <w:rsid w:val="000C01A9"/>
    <w:rsid w:val="000C09B5"/>
    <w:rsid w:val="000C2374"/>
    <w:rsid w:val="000C5C0F"/>
    <w:rsid w:val="001123AD"/>
    <w:rsid w:val="00122574"/>
    <w:rsid w:val="001234A9"/>
    <w:rsid w:val="00150561"/>
    <w:rsid w:val="00166FCD"/>
    <w:rsid w:val="00175F4F"/>
    <w:rsid w:val="001F3F77"/>
    <w:rsid w:val="002050F9"/>
    <w:rsid w:val="0024377D"/>
    <w:rsid w:val="002770D6"/>
    <w:rsid w:val="00287C29"/>
    <w:rsid w:val="002B64AC"/>
    <w:rsid w:val="003262C7"/>
    <w:rsid w:val="003368C4"/>
    <w:rsid w:val="0033765E"/>
    <w:rsid w:val="003437D1"/>
    <w:rsid w:val="0035541E"/>
    <w:rsid w:val="00372181"/>
    <w:rsid w:val="003906A7"/>
    <w:rsid w:val="00392156"/>
    <w:rsid w:val="003A429E"/>
    <w:rsid w:val="003A5674"/>
    <w:rsid w:val="003C4695"/>
    <w:rsid w:val="003C62D2"/>
    <w:rsid w:val="003C7BD1"/>
    <w:rsid w:val="003D56A4"/>
    <w:rsid w:val="003D5928"/>
    <w:rsid w:val="003E403F"/>
    <w:rsid w:val="004047F5"/>
    <w:rsid w:val="00412849"/>
    <w:rsid w:val="00422C41"/>
    <w:rsid w:val="00432734"/>
    <w:rsid w:val="00434C7A"/>
    <w:rsid w:val="00447EA4"/>
    <w:rsid w:val="00460D18"/>
    <w:rsid w:val="00463450"/>
    <w:rsid w:val="00465089"/>
    <w:rsid w:val="004906ED"/>
    <w:rsid w:val="004A1B38"/>
    <w:rsid w:val="004C799E"/>
    <w:rsid w:val="004E384A"/>
    <w:rsid w:val="0055064D"/>
    <w:rsid w:val="00557F9C"/>
    <w:rsid w:val="00567D45"/>
    <w:rsid w:val="005775BD"/>
    <w:rsid w:val="005C4251"/>
    <w:rsid w:val="005F3E0A"/>
    <w:rsid w:val="005F57A0"/>
    <w:rsid w:val="005F7C79"/>
    <w:rsid w:val="006104BC"/>
    <w:rsid w:val="00611EC2"/>
    <w:rsid w:val="0061381D"/>
    <w:rsid w:val="0062197F"/>
    <w:rsid w:val="0066004C"/>
    <w:rsid w:val="006767A8"/>
    <w:rsid w:val="0068477D"/>
    <w:rsid w:val="006877FB"/>
    <w:rsid w:val="006A42CF"/>
    <w:rsid w:val="006A6704"/>
    <w:rsid w:val="007156F3"/>
    <w:rsid w:val="00722059"/>
    <w:rsid w:val="00741677"/>
    <w:rsid w:val="00742B4E"/>
    <w:rsid w:val="00745D47"/>
    <w:rsid w:val="007745B4"/>
    <w:rsid w:val="007B7090"/>
    <w:rsid w:val="007B7BEE"/>
    <w:rsid w:val="0080517C"/>
    <w:rsid w:val="008178CB"/>
    <w:rsid w:val="00831F2C"/>
    <w:rsid w:val="0088714B"/>
    <w:rsid w:val="00894607"/>
    <w:rsid w:val="008A2614"/>
    <w:rsid w:val="008A5BB8"/>
    <w:rsid w:val="008B2E09"/>
    <w:rsid w:val="008B6C92"/>
    <w:rsid w:val="008F03ED"/>
    <w:rsid w:val="0090483B"/>
    <w:rsid w:val="00907433"/>
    <w:rsid w:val="0093036D"/>
    <w:rsid w:val="00933B77"/>
    <w:rsid w:val="00946276"/>
    <w:rsid w:val="00954748"/>
    <w:rsid w:val="009632F4"/>
    <w:rsid w:val="009721C8"/>
    <w:rsid w:val="00992CEE"/>
    <w:rsid w:val="009B12ED"/>
    <w:rsid w:val="009C18A9"/>
    <w:rsid w:val="009C5675"/>
    <w:rsid w:val="009D36C3"/>
    <w:rsid w:val="009E1A90"/>
    <w:rsid w:val="009F424B"/>
    <w:rsid w:val="00A22238"/>
    <w:rsid w:val="00A333BF"/>
    <w:rsid w:val="00A458EF"/>
    <w:rsid w:val="00A745A2"/>
    <w:rsid w:val="00A758FB"/>
    <w:rsid w:val="00AA10F3"/>
    <w:rsid w:val="00AA1B72"/>
    <w:rsid w:val="00AC706B"/>
    <w:rsid w:val="00AD05CC"/>
    <w:rsid w:val="00AD0769"/>
    <w:rsid w:val="00B22EA2"/>
    <w:rsid w:val="00B24240"/>
    <w:rsid w:val="00B40E73"/>
    <w:rsid w:val="00B41D14"/>
    <w:rsid w:val="00B6046E"/>
    <w:rsid w:val="00B709D0"/>
    <w:rsid w:val="00BB28E3"/>
    <w:rsid w:val="00BF04F5"/>
    <w:rsid w:val="00BF07C9"/>
    <w:rsid w:val="00BF13A0"/>
    <w:rsid w:val="00C035A1"/>
    <w:rsid w:val="00C2644B"/>
    <w:rsid w:val="00C466D3"/>
    <w:rsid w:val="00C52351"/>
    <w:rsid w:val="00C52F76"/>
    <w:rsid w:val="00C6240A"/>
    <w:rsid w:val="00C822DC"/>
    <w:rsid w:val="00C82520"/>
    <w:rsid w:val="00C86715"/>
    <w:rsid w:val="00CC28A3"/>
    <w:rsid w:val="00CE57AE"/>
    <w:rsid w:val="00CE63F7"/>
    <w:rsid w:val="00D04E41"/>
    <w:rsid w:val="00D35C31"/>
    <w:rsid w:val="00D45956"/>
    <w:rsid w:val="00D631FA"/>
    <w:rsid w:val="00D92281"/>
    <w:rsid w:val="00E008E4"/>
    <w:rsid w:val="00E00B11"/>
    <w:rsid w:val="00E15D0A"/>
    <w:rsid w:val="00E1758D"/>
    <w:rsid w:val="00E3770C"/>
    <w:rsid w:val="00ED7838"/>
    <w:rsid w:val="00EE46B5"/>
    <w:rsid w:val="00EF5CAB"/>
    <w:rsid w:val="00F4243A"/>
    <w:rsid w:val="00F73AB9"/>
    <w:rsid w:val="00FD1619"/>
    <w:rsid w:val="00FF2949"/>
    <w:rsid w:val="00FF55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5:docId w15:val="{8AB21D33-BE7F-4B4C-9233-F29444E1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B4E"/>
  </w:style>
  <w:style w:type="paragraph" w:styleId="Ttulo1">
    <w:name w:val="heading 1"/>
    <w:basedOn w:val="Normal"/>
    <w:next w:val="Normal"/>
    <w:link w:val="Ttulo1Char"/>
    <w:uiPriority w:val="99"/>
    <w:qFormat/>
    <w:rsid w:val="00BF04F5"/>
    <w:pPr>
      <w:keepNext/>
      <w:widowControl w:val="0"/>
      <w:spacing w:after="0" w:line="240" w:lineRule="auto"/>
      <w:outlineLvl w:val="0"/>
    </w:pPr>
    <w:rPr>
      <w:rFonts w:ascii="Arial" w:eastAsia="Times New Roman"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3F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F77"/>
  </w:style>
  <w:style w:type="paragraph" w:styleId="Rodap">
    <w:name w:val="footer"/>
    <w:basedOn w:val="Normal"/>
    <w:link w:val="RodapChar"/>
    <w:uiPriority w:val="99"/>
    <w:unhideWhenUsed/>
    <w:rsid w:val="001F3F77"/>
    <w:pPr>
      <w:tabs>
        <w:tab w:val="center" w:pos="4252"/>
        <w:tab w:val="right" w:pos="8504"/>
      </w:tabs>
      <w:spacing w:after="0" w:line="240" w:lineRule="auto"/>
    </w:pPr>
  </w:style>
  <w:style w:type="character" w:customStyle="1" w:styleId="RodapChar">
    <w:name w:val="Rodapé Char"/>
    <w:basedOn w:val="Fontepargpadro"/>
    <w:link w:val="Rodap"/>
    <w:uiPriority w:val="99"/>
    <w:rsid w:val="001F3F77"/>
  </w:style>
  <w:style w:type="paragraph" w:customStyle="1" w:styleId="ecxmsonormal">
    <w:name w:val="ecxmsonormal"/>
    <w:basedOn w:val="Normal"/>
    <w:uiPriority w:val="99"/>
    <w:rsid w:val="001F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F3F77"/>
  </w:style>
  <w:style w:type="paragraph" w:styleId="NormalWeb">
    <w:name w:val="Normal (Web)"/>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1F3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F3F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F77"/>
    <w:rPr>
      <w:rFonts w:ascii="Tahoma" w:hAnsi="Tahoma" w:cs="Tahoma"/>
      <w:sz w:val="16"/>
      <w:szCs w:val="16"/>
    </w:rPr>
  </w:style>
  <w:style w:type="character" w:customStyle="1" w:styleId="Ttulo1Char">
    <w:name w:val="Título 1 Char"/>
    <w:basedOn w:val="Fontepargpadro"/>
    <w:link w:val="Ttulo1"/>
    <w:uiPriority w:val="99"/>
    <w:rsid w:val="00BF04F5"/>
    <w:rPr>
      <w:rFonts w:ascii="Arial" w:eastAsia="Times New Roman" w:hAnsi="Arial" w:cs="Arial"/>
      <w:b/>
      <w:bCs/>
      <w:sz w:val="24"/>
      <w:szCs w:val="24"/>
      <w:lang w:eastAsia="pt-BR"/>
    </w:rPr>
  </w:style>
  <w:style w:type="paragraph" w:styleId="PargrafodaLista">
    <w:name w:val="List Paragraph"/>
    <w:basedOn w:val="Normal"/>
    <w:uiPriority w:val="34"/>
    <w:qFormat/>
    <w:rsid w:val="00BF04F5"/>
    <w:pPr>
      <w:ind w:left="720"/>
    </w:pPr>
    <w:rPr>
      <w:rFonts w:ascii="Calibri" w:eastAsia="Calibri" w:hAnsi="Calibri" w:cs="Calibri"/>
    </w:rPr>
  </w:style>
  <w:style w:type="character" w:customStyle="1" w:styleId="SemEspaamentoChar">
    <w:name w:val="Sem Espaçamento Char"/>
    <w:basedOn w:val="Fontepargpadro"/>
    <w:link w:val="SemEspaamento"/>
    <w:uiPriority w:val="1"/>
    <w:locked/>
    <w:rsid w:val="009F424B"/>
    <w:rPr>
      <w:lang w:val="en-US" w:bidi="en-US"/>
    </w:rPr>
  </w:style>
  <w:style w:type="paragraph" w:styleId="SemEspaamento">
    <w:name w:val="No Spacing"/>
    <w:link w:val="SemEspaamentoChar"/>
    <w:uiPriority w:val="1"/>
    <w:qFormat/>
    <w:rsid w:val="009F424B"/>
    <w:pPr>
      <w:spacing w:after="0" w:line="360" w:lineRule="auto"/>
    </w:pPr>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5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224F4-6D2A-4F54-BB56-43E24EA1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795</Words>
  <Characters>4296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Fernanda_Compras</cp:lastModifiedBy>
  <cp:revision>4</cp:revision>
  <cp:lastPrinted>2021-09-01T19:36:00Z</cp:lastPrinted>
  <dcterms:created xsi:type="dcterms:W3CDTF">2021-09-01T19:34:00Z</dcterms:created>
  <dcterms:modified xsi:type="dcterms:W3CDTF">2021-09-01T19:38:00Z</dcterms:modified>
</cp:coreProperties>
</file>