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D" w:rsidRPr="00E22700" w:rsidRDefault="00AB60FD" w:rsidP="00AB60FD">
      <w:pPr>
        <w:pStyle w:val="Ttulo"/>
        <w:spacing w:line="360" w:lineRule="auto"/>
        <w:rPr>
          <w:rFonts w:ascii="Arial" w:hAnsi="Arial" w:cs="Arial"/>
          <w:sz w:val="22"/>
          <w:szCs w:val="22"/>
        </w:rPr>
      </w:pPr>
      <w:r w:rsidRPr="00E22700">
        <w:rPr>
          <w:rFonts w:ascii="Arial" w:hAnsi="Arial" w:cs="Arial"/>
          <w:sz w:val="22"/>
          <w:szCs w:val="22"/>
        </w:rPr>
        <w:t>EDITAL DE CREDENCIAMENTO Nº 04/</w:t>
      </w:r>
      <w:r w:rsidR="00E22700" w:rsidRPr="00E22700">
        <w:rPr>
          <w:rFonts w:ascii="Arial" w:hAnsi="Arial" w:cs="Arial"/>
          <w:sz w:val="22"/>
          <w:szCs w:val="22"/>
        </w:rPr>
        <w:t>2018</w:t>
      </w:r>
    </w:p>
    <w:p w:rsidR="00E22700" w:rsidRPr="00E22700" w:rsidRDefault="00E22700" w:rsidP="00AB60FD">
      <w:pPr>
        <w:pStyle w:val="Ttulo"/>
        <w:spacing w:line="360" w:lineRule="auto"/>
        <w:rPr>
          <w:rFonts w:ascii="Arial" w:hAnsi="Arial" w:cs="Arial"/>
          <w:sz w:val="22"/>
          <w:szCs w:val="22"/>
        </w:rPr>
      </w:pPr>
      <w:r w:rsidRPr="00E22700">
        <w:rPr>
          <w:rFonts w:ascii="Arial" w:hAnsi="Arial" w:cs="Arial"/>
          <w:sz w:val="22"/>
          <w:szCs w:val="22"/>
        </w:rPr>
        <w:t>PROCESSO: 08/2018</w:t>
      </w:r>
    </w:p>
    <w:p w:rsidR="00AB60FD" w:rsidRPr="00E22700" w:rsidRDefault="00AB60FD" w:rsidP="00AB60FD">
      <w:pPr>
        <w:spacing w:line="360" w:lineRule="auto"/>
        <w:jc w:val="center"/>
        <w:rPr>
          <w:rFonts w:ascii="Arial" w:hAnsi="Arial" w:cs="Arial"/>
          <w:b/>
        </w:rPr>
      </w:pPr>
      <w:r w:rsidRPr="00E22700">
        <w:rPr>
          <w:rFonts w:ascii="Arial" w:hAnsi="Arial" w:cs="Arial"/>
          <w:b/>
        </w:rPr>
        <w:t>PARA LABORATÓRIOS DE ANÁLISES CLÍNICAS</w:t>
      </w:r>
    </w:p>
    <w:p w:rsidR="00AB60FD" w:rsidRPr="00E22700" w:rsidRDefault="00AB60FD" w:rsidP="00AB60FD">
      <w:pPr>
        <w:spacing w:line="360" w:lineRule="auto"/>
        <w:jc w:val="center"/>
        <w:rPr>
          <w:rFonts w:ascii="Arial" w:hAnsi="Arial" w:cs="Arial"/>
          <w:b/>
        </w:rPr>
      </w:pPr>
    </w:p>
    <w:p w:rsidR="00AB60FD" w:rsidRPr="00E22700" w:rsidRDefault="00AB60FD" w:rsidP="00AB60FD">
      <w:pPr>
        <w:spacing w:line="360" w:lineRule="auto"/>
        <w:ind w:firstLine="708"/>
        <w:jc w:val="both"/>
        <w:rPr>
          <w:rFonts w:ascii="Arial" w:hAnsi="Arial" w:cs="Arial"/>
        </w:rPr>
      </w:pPr>
      <w:r w:rsidRPr="00E22700">
        <w:rPr>
          <w:rFonts w:ascii="Arial" w:hAnsi="Arial" w:cs="Arial"/>
        </w:rPr>
        <w:t>O Município de Celso Ramos, através do Fundo Municipal de Saúde, torna público para conhecimento dos interessados que se encontra aberto Edital de Credenciamento.</w:t>
      </w:r>
    </w:p>
    <w:p w:rsidR="00AB60FD" w:rsidRPr="00E22700" w:rsidRDefault="00AB60FD" w:rsidP="00AB60FD">
      <w:pPr>
        <w:pStyle w:val="Ttulo1"/>
        <w:spacing w:line="360" w:lineRule="auto"/>
        <w:rPr>
          <w:sz w:val="22"/>
          <w:szCs w:val="22"/>
        </w:rPr>
      </w:pPr>
      <w:r w:rsidRPr="00E22700">
        <w:rPr>
          <w:sz w:val="22"/>
          <w:szCs w:val="22"/>
        </w:rPr>
        <w:t>I – DO OBJETO</w:t>
      </w:r>
    </w:p>
    <w:p w:rsidR="00AB60FD" w:rsidRPr="00E22700" w:rsidRDefault="00AB60FD" w:rsidP="00AB60FD">
      <w:pPr>
        <w:pStyle w:val="Recuodecorpodetexto"/>
        <w:spacing w:line="360" w:lineRule="auto"/>
        <w:rPr>
          <w:rFonts w:ascii="Arial" w:hAnsi="Arial" w:cs="Arial"/>
          <w:b/>
          <w:sz w:val="22"/>
          <w:szCs w:val="22"/>
        </w:rPr>
      </w:pPr>
      <w:r w:rsidRPr="00E22700">
        <w:rPr>
          <w:rFonts w:ascii="Arial" w:hAnsi="Arial" w:cs="Arial"/>
          <w:b/>
          <w:i/>
          <w:iCs/>
          <w:sz w:val="22"/>
          <w:szCs w:val="22"/>
          <w:shd w:val="clear" w:color="auto" w:fill="EEEEEE"/>
        </w:rPr>
        <w:t xml:space="preserve">CREDENCIAMENTO DE LABORATORIO DE ANÁLISES CLINICAS PARA REALIZAÇÃO DE EXAMES DE ANÁLISES CLINICAS PARA A SECRETARIA MUNICIPAL DE SAUDE, CONFORME TABELA SUS, DURANTE O SEGUNDO SEMESTRE DO ANO DE </w:t>
      </w:r>
      <w:r w:rsidR="00E22700" w:rsidRPr="00E22700">
        <w:rPr>
          <w:rFonts w:ascii="Arial" w:hAnsi="Arial" w:cs="Arial"/>
          <w:b/>
          <w:i/>
          <w:iCs/>
          <w:sz w:val="22"/>
          <w:szCs w:val="22"/>
          <w:shd w:val="clear" w:color="auto" w:fill="EEEEEE"/>
        </w:rPr>
        <w:t>2018</w:t>
      </w:r>
      <w:r w:rsidRPr="00E22700">
        <w:rPr>
          <w:rFonts w:ascii="Arial" w:hAnsi="Arial" w:cs="Arial"/>
          <w:b/>
          <w:i/>
          <w:iCs/>
          <w:sz w:val="22"/>
          <w:szCs w:val="22"/>
          <w:shd w:val="clear" w:color="auto" w:fill="EEEEEE"/>
        </w:rPr>
        <w:t>.</w:t>
      </w:r>
    </w:p>
    <w:p w:rsidR="00AB60FD" w:rsidRPr="00E22700" w:rsidRDefault="00AB60FD" w:rsidP="00AB60FD">
      <w:pPr>
        <w:pStyle w:val="Corpodetexto"/>
        <w:spacing w:line="360" w:lineRule="auto"/>
        <w:jc w:val="both"/>
        <w:rPr>
          <w:rFonts w:ascii="Arial" w:hAnsi="Arial" w:cs="Arial"/>
          <w:sz w:val="22"/>
          <w:szCs w:val="22"/>
        </w:rPr>
      </w:pPr>
    </w:p>
    <w:p w:rsidR="00AB60FD" w:rsidRPr="00E22700" w:rsidRDefault="00AB60FD" w:rsidP="00AB60FD">
      <w:pPr>
        <w:pStyle w:val="Corpodetexto"/>
        <w:spacing w:line="360" w:lineRule="auto"/>
        <w:jc w:val="both"/>
        <w:rPr>
          <w:rFonts w:ascii="Arial" w:hAnsi="Arial" w:cs="Arial"/>
          <w:sz w:val="22"/>
          <w:szCs w:val="22"/>
        </w:rPr>
      </w:pPr>
      <w:r w:rsidRPr="00E22700">
        <w:rPr>
          <w:rFonts w:ascii="Arial" w:hAnsi="Arial" w:cs="Arial"/>
          <w:sz w:val="22"/>
          <w:szCs w:val="22"/>
        </w:rPr>
        <w:t xml:space="preserve">O presente edital estará aberto para credenciamento de interessados de </w:t>
      </w:r>
      <w:r w:rsidR="0074150C">
        <w:rPr>
          <w:rFonts w:ascii="Arial" w:hAnsi="Arial" w:cs="Arial"/>
          <w:sz w:val="22"/>
          <w:szCs w:val="22"/>
        </w:rPr>
        <w:t xml:space="preserve">15 de </w:t>
      </w:r>
      <w:r w:rsidR="00E22700" w:rsidRPr="00E22700">
        <w:rPr>
          <w:rFonts w:ascii="Arial" w:hAnsi="Arial" w:cs="Arial"/>
          <w:sz w:val="22"/>
          <w:szCs w:val="22"/>
        </w:rPr>
        <w:t>Janeiro</w:t>
      </w:r>
      <w:r w:rsidRPr="00E22700">
        <w:rPr>
          <w:rFonts w:ascii="Arial" w:hAnsi="Arial" w:cs="Arial"/>
          <w:sz w:val="22"/>
          <w:szCs w:val="22"/>
        </w:rPr>
        <w:t xml:space="preserve"> a dezembro de </w:t>
      </w:r>
      <w:r w:rsidR="00E22700" w:rsidRPr="00E22700">
        <w:rPr>
          <w:rFonts w:ascii="Arial" w:hAnsi="Arial" w:cs="Arial"/>
          <w:sz w:val="22"/>
          <w:szCs w:val="22"/>
        </w:rPr>
        <w:t>2018</w:t>
      </w:r>
      <w:r w:rsidRPr="00E22700">
        <w:rPr>
          <w:rFonts w:ascii="Arial" w:hAnsi="Arial" w:cs="Arial"/>
          <w:sz w:val="22"/>
          <w:szCs w:val="22"/>
        </w:rPr>
        <w:t>.</w:t>
      </w:r>
    </w:p>
    <w:p w:rsidR="00AB60FD" w:rsidRPr="00E22700" w:rsidRDefault="00AB60FD" w:rsidP="00AB60FD">
      <w:pPr>
        <w:pStyle w:val="Corpodetexto"/>
        <w:spacing w:line="360" w:lineRule="auto"/>
        <w:jc w:val="both"/>
        <w:rPr>
          <w:rFonts w:ascii="Arial" w:hAnsi="Arial" w:cs="Arial"/>
          <w:sz w:val="22"/>
          <w:szCs w:val="22"/>
        </w:rPr>
      </w:pPr>
    </w:p>
    <w:p w:rsidR="00AB60FD" w:rsidRPr="00E22700" w:rsidRDefault="00AB60FD" w:rsidP="00AB60FD">
      <w:pPr>
        <w:pStyle w:val="Corpodetexto"/>
        <w:spacing w:line="360" w:lineRule="auto"/>
        <w:jc w:val="both"/>
        <w:rPr>
          <w:rFonts w:ascii="Arial" w:hAnsi="Arial" w:cs="Arial"/>
          <w:sz w:val="22"/>
          <w:szCs w:val="22"/>
        </w:rPr>
      </w:pPr>
      <w:r w:rsidRPr="00E22700">
        <w:rPr>
          <w:rFonts w:ascii="Arial" w:hAnsi="Arial" w:cs="Arial"/>
          <w:sz w:val="22"/>
          <w:szCs w:val="22"/>
        </w:rPr>
        <w:t xml:space="preserve">O prazo de entrega dos documentos para credenciamento terá início no dia </w:t>
      </w:r>
      <w:r w:rsidR="00E22700" w:rsidRPr="00E22700">
        <w:rPr>
          <w:rFonts w:ascii="Arial" w:hAnsi="Arial" w:cs="Arial"/>
          <w:sz w:val="22"/>
          <w:szCs w:val="22"/>
        </w:rPr>
        <w:t>15/01</w:t>
      </w:r>
      <w:r w:rsidRPr="00E22700">
        <w:rPr>
          <w:rFonts w:ascii="Arial" w:hAnsi="Arial" w:cs="Arial"/>
          <w:sz w:val="22"/>
          <w:szCs w:val="22"/>
        </w:rPr>
        <w:t>/</w:t>
      </w:r>
      <w:r w:rsidR="00E22700" w:rsidRPr="00E22700">
        <w:rPr>
          <w:rFonts w:ascii="Arial" w:hAnsi="Arial" w:cs="Arial"/>
          <w:sz w:val="22"/>
          <w:szCs w:val="22"/>
        </w:rPr>
        <w:t>2018</w:t>
      </w:r>
      <w:r w:rsidRPr="00E22700">
        <w:rPr>
          <w:rFonts w:ascii="Arial" w:hAnsi="Arial" w:cs="Arial"/>
          <w:sz w:val="22"/>
          <w:szCs w:val="22"/>
        </w:rPr>
        <w:t xml:space="preserve"> até 31/12/</w:t>
      </w:r>
      <w:r w:rsidR="00E22700" w:rsidRPr="00E22700">
        <w:rPr>
          <w:rFonts w:ascii="Arial" w:hAnsi="Arial" w:cs="Arial"/>
          <w:sz w:val="22"/>
          <w:szCs w:val="22"/>
        </w:rPr>
        <w:t>2018</w:t>
      </w:r>
      <w:r w:rsidRPr="00E22700">
        <w:rPr>
          <w:rFonts w:ascii="Arial" w:hAnsi="Arial" w:cs="Arial"/>
          <w:sz w:val="22"/>
          <w:szCs w:val="22"/>
        </w:rPr>
        <w:t>, no horário de expediente em vigor, das 08 às 11:30 e das 13:00 às 17:30 horas, na Prefeitura Municipal de Celso Ramos, sito a rua Dom Daniel Hostin, 930, centro, Celso Ramos/SC.</w:t>
      </w:r>
    </w:p>
    <w:p w:rsidR="00AB60FD" w:rsidRPr="00E22700" w:rsidRDefault="00AB60FD" w:rsidP="00AB60FD">
      <w:pPr>
        <w:pStyle w:val="TextosemFormatao"/>
        <w:spacing w:line="360" w:lineRule="auto"/>
        <w:jc w:val="both"/>
        <w:rPr>
          <w:rFonts w:ascii="Arial" w:hAnsi="Arial" w:cs="Arial"/>
          <w:sz w:val="22"/>
          <w:szCs w:val="22"/>
        </w:rPr>
      </w:pPr>
    </w:p>
    <w:p w:rsidR="00AB60FD" w:rsidRPr="00E22700" w:rsidRDefault="00AB60FD" w:rsidP="00AB60FD">
      <w:pPr>
        <w:pStyle w:val="TextosemFormatao"/>
        <w:spacing w:line="360" w:lineRule="auto"/>
        <w:jc w:val="both"/>
        <w:rPr>
          <w:rFonts w:ascii="Arial" w:hAnsi="Arial" w:cs="Arial"/>
          <w:sz w:val="22"/>
          <w:szCs w:val="22"/>
        </w:rPr>
      </w:pPr>
      <w:r w:rsidRPr="00E22700">
        <w:rPr>
          <w:rFonts w:ascii="Arial" w:hAnsi="Arial" w:cs="Arial"/>
          <w:sz w:val="22"/>
          <w:szCs w:val="22"/>
        </w:rPr>
        <w:t xml:space="preserve">INFORMAÇÕES E ENTREGA DO EDITAL: </w:t>
      </w:r>
    </w:p>
    <w:p w:rsidR="00AB60FD" w:rsidRPr="00E22700" w:rsidRDefault="00AB60FD" w:rsidP="00AB60FD">
      <w:pPr>
        <w:spacing w:line="360" w:lineRule="auto"/>
        <w:jc w:val="both"/>
        <w:rPr>
          <w:rFonts w:ascii="Arial" w:hAnsi="Arial" w:cs="Arial"/>
        </w:rPr>
      </w:pPr>
      <w:r w:rsidRPr="00E22700">
        <w:rPr>
          <w:rFonts w:ascii="Arial" w:hAnsi="Arial" w:cs="Arial"/>
        </w:rPr>
        <w:t>Setor de Licitações e Compras da Prefeitura Municipal, sito a rua</w:t>
      </w:r>
      <w:r w:rsidR="00E22700" w:rsidRPr="00E22700">
        <w:rPr>
          <w:rFonts w:ascii="Arial" w:hAnsi="Arial" w:cs="Arial"/>
        </w:rPr>
        <w:t xml:space="preserve"> </w:t>
      </w:r>
      <w:r w:rsidRPr="00E22700">
        <w:rPr>
          <w:rFonts w:ascii="Arial" w:hAnsi="Arial" w:cs="Arial"/>
        </w:rPr>
        <w:t>Dom Daniel Hostin, 930, centro, Celso Ramos/SC, telefone: (49) 3547-1211 ou 3547-1039.</w:t>
      </w:r>
    </w:p>
    <w:p w:rsidR="00AB60FD" w:rsidRPr="00E22700" w:rsidRDefault="00AB60FD" w:rsidP="00AB60FD">
      <w:pPr>
        <w:widowControl w:val="0"/>
        <w:suppressAutoHyphens/>
        <w:autoSpaceDE w:val="0"/>
        <w:rPr>
          <w:rFonts w:ascii="Arial" w:eastAsia="SimSun" w:hAnsi="Arial" w:cs="Arial"/>
          <w:kern w:val="2"/>
          <w:u w:val="single"/>
          <w:lang w:eastAsia="hi-IN" w:bidi="hi-IN"/>
        </w:rPr>
      </w:pPr>
      <w:r w:rsidRPr="00E22700">
        <w:rPr>
          <w:rFonts w:ascii="Arial" w:hAnsi="Arial" w:cs="Arial"/>
          <w:b/>
          <w:kern w:val="2"/>
          <w:lang w:val="pt-PT" w:eastAsia="hi-IN" w:bidi="hi-IN"/>
        </w:rPr>
        <w:t>E-mail</w:t>
      </w:r>
      <w:r w:rsidRPr="00E22700">
        <w:rPr>
          <w:rFonts w:ascii="Arial" w:hAnsi="Arial" w:cs="Arial"/>
          <w:kern w:val="2"/>
          <w:lang w:val="pt-PT" w:eastAsia="hi-IN" w:bidi="hi-IN"/>
        </w:rPr>
        <w:t xml:space="preserve">:  </w:t>
      </w:r>
      <w:hyperlink r:id="rId8" w:history="1">
        <w:r w:rsidRPr="00E22700">
          <w:rPr>
            <w:rStyle w:val="Hyperlink"/>
            <w:rFonts w:ascii="Arial" w:hAnsi="Arial" w:cs="Arial"/>
            <w:kern w:val="2"/>
            <w:lang w:val="pt-PT" w:eastAsia="hi-IN" w:bidi="hi-IN"/>
          </w:rPr>
          <w:t>licitacoes@celsoramos.sc.gov.br</w:t>
        </w:r>
      </w:hyperlink>
    </w:p>
    <w:p w:rsidR="00AB60FD" w:rsidRPr="00E22700" w:rsidRDefault="00AB60FD" w:rsidP="00AB60FD">
      <w:pPr>
        <w:spacing w:line="360" w:lineRule="auto"/>
        <w:jc w:val="both"/>
        <w:rPr>
          <w:rFonts w:ascii="Arial" w:hAnsi="Arial" w:cs="Arial"/>
        </w:rPr>
      </w:pPr>
    </w:p>
    <w:p w:rsidR="00AB60FD" w:rsidRDefault="00AB60FD" w:rsidP="00AB60FD">
      <w:pPr>
        <w:pStyle w:val="Corpodetexto"/>
        <w:spacing w:line="360" w:lineRule="auto"/>
        <w:jc w:val="left"/>
        <w:rPr>
          <w:rFonts w:ascii="Arial" w:hAnsi="Arial" w:cs="Arial"/>
          <w:sz w:val="22"/>
          <w:szCs w:val="22"/>
        </w:rPr>
      </w:pPr>
    </w:p>
    <w:p w:rsidR="00E22700" w:rsidRDefault="00E22700" w:rsidP="00AB60FD">
      <w:pPr>
        <w:pStyle w:val="Corpodetexto"/>
        <w:spacing w:line="360" w:lineRule="auto"/>
        <w:jc w:val="left"/>
        <w:rPr>
          <w:rFonts w:ascii="Arial" w:hAnsi="Arial" w:cs="Arial"/>
          <w:sz w:val="22"/>
          <w:szCs w:val="22"/>
        </w:rPr>
      </w:pPr>
    </w:p>
    <w:p w:rsidR="00EE603F" w:rsidRDefault="00EE603F" w:rsidP="00AB60FD">
      <w:pPr>
        <w:pStyle w:val="Corpodetexto"/>
        <w:spacing w:line="360" w:lineRule="auto"/>
        <w:jc w:val="left"/>
        <w:rPr>
          <w:rFonts w:ascii="Arial" w:hAnsi="Arial" w:cs="Arial"/>
          <w:sz w:val="22"/>
          <w:szCs w:val="22"/>
        </w:rPr>
      </w:pPr>
    </w:p>
    <w:p w:rsidR="00EE603F" w:rsidRDefault="00EE603F" w:rsidP="00AB60FD">
      <w:pPr>
        <w:pStyle w:val="Corpodetexto"/>
        <w:spacing w:line="360" w:lineRule="auto"/>
        <w:jc w:val="left"/>
        <w:rPr>
          <w:rFonts w:ascii="Arial" w:hAnsi="Arial" w:cs="Arial"/>
          <w:sz w:val="22"/>
          <w:szCs w:val="22"/>
        </w:rPr>
      </w:pPr>
    </w:p>
    <w:p w:rsidR="00E22700" w:rsidRPr="00E22700" w:rsidRDefault="00E22700" w:rsidP="00AB60FD">
      <w:pPr>
        <w:pStyle w:val="Corpodetexto"/>
        <w:spacing w:line="360" w:lineRule="auto"/>
        <w:jc w:val="left"/>
        <w:rPr>
          <w:rFonts w:ascii="Arial" w:hAnsi="Arial" w:cs="Arial"/>
          <w:sz w:val="22"/>
          <w:szCs w:val="22"/>
        </w:rPr>
      </w:pPr>
    </w:p>
    <w:p w:rsidR="00AB60FD" w:rsidRPr="00E22700" w:rsidRDefault="00AB60FD" w:rsidP="00AB60FD">
      <w:pPr>
        <w:pStyle w:val="Ttulo"/>
        <w:spacing w:line="360" w:lineRule="auto"/>
        <w:rPr>
          <w:rFonts w:ascii="Arial" w:hAnsi="Arial" w:cs="Arial"/>
          <w:sz w:val="22"/>
          <w:szCs w:val="22"/>
        </w:rPr>
      </w:pPr>
      <w:r w:rsidRPr="00E22700">
        <w:rPr>
          <w:rFonts w:ascii="Arial" w:hAnsi="Arial" w:cs="Arial"/>
          <w:sz w:val="22"/>
          <w:szCs w:val="22"/>
        </w:rPr>
        <w:lastRenderedPageBreak/>
        <w:t>EDITAL DE CREDENCIAMENTO Nº 04/</w:t>
      </w:r>
      <w:r w:rsidR="00E22700" w:rsidRPr="00E22700">
        <w:rPr>
          <w:rFonts w:ascii="Arial" w:hAnsi="Arial" w:cs="Arial"/>
          <w:sz w:val="22"/>
          <w:szCs w:val="22"/>
        </w:rPr>
        <w:t>2018</w:t>
      </w:r>
    </w:p>
    <w:p w:rsidR="00AB60FD" w:rsidRPr="00E22700" w:rsidRDefault="00AB60FD" w:rsidP="00AB60FD">
      <w:pPr>
        <w:spacing w:line="360" w:lineRule="auto"/>
        <w:jc w:val="center"/>
        <w:rPr>
          <w:rFonts w:ascii="Arial" w:hAnsi="Arial" w:cs="Arial"/>
          <w:b/>
        </w:rPr>
      </w:pPr>
      <w:r w:rsidRPr="00E22700">
        <w:rPr>
          <w:rFonts w:ascii="Arial" w:hAnsi="Arial" w:cs="Arial"/>
          <w:b/>
        </w:rPr>
        <w:t>PARA LABORATÓRIOS DE ANÁLISES CLÍNICAS</w:t>
      </w:r>
    </w:p>
    <w:p w:rsidR="00AB60FD" w:rsidRPr="00E22700" w:rsidRDefault="00AB60FD" w:rsidP="00AB60FD">
      <w:pPr>
        <w:spacing w:line="360" w:lineRule="auto"/>
        <w:ind w:firstLine="708"/>
        <w:jc w:val="both"/>
        <w:rPr>
          <w:rFonts w:ascii="Arial" w:hAnsi="Arial" w:cs="Arial"/>
        </w:rPr>
      </w:pPr>
    </w:p>
    <w:p w:rsidR="00AB60FD" w:rsidRPr="00E22700" w:rsidRDefault="00AB60FD" w:rsidP="00AB60FD">
      <w:pPr>
        <w:spacing w:line="360" w:lineRule="auto"/>
        <w:ind w:firstLine="708"/>
        <w:jc w:val="both"/>
        <w:rPr>
          <w:rFonts w:ascii="Arial" w:hAnsi="Arial" w:cs="Arial"/>
        </w:rPr>
      </w:pPr>
      <w:r w:rsidRPr="00E22700">
        <w:rPr>
          <w:rFonts w:ascii="Arial" w:hAnsi="Arial" w:cs="Arial"/>
        </w:rPr>
        <w:t>O Município de Celso Ramos, através do Fundo Municipal de Saúde, torna público para conhecimento dos interessados que se encontra aberto Edital de Credenciamento.</w:t>
      </w:r>
    </w:p>
    <w:p w:rsidR="00AB60FD" w:rsidRPr="00E22700" w:rsidRDefault="00AB60FD" w:rsidP="00AB60FD">
      <w:pPr>
        <w:pStyle w:val="Ttulo1"/>
        <w:spacing w:line="360" w:lineRule="auto"/>
        <w:rPr>
          <w:sz w:val="22"/>
          <w:szCs w:val="22"/>
        </w:rPr>
      </w:pPr>
      <w:r w:rsidRPr="00E22700">
        <w:rPr>
          <w:sz w:val="22"/>
          <w:szCs w:val="22"/>
        </w:rPr>
        <w:t>I – DO OBJETO</w:t>
      </w:r>
    </w:p>
    <w:p w:rsidR="00AB60FD" w:rsidRPr="00E22700" w:rsidRDefault="00AB60FD" w:rsidP="00AB60FD">
      <w:pPr>
        <w:pStyle w:val="Recuodecorpodetexto"/>
        <w:spacing w:line="360" w:lineRule="auto"/>
        <w:rPr>
          <w:rFonts w:ascii="Arial" w:hAnsi="Arial" w:cs="Arial"/>
          <w:b/>
          <w:sz w:val="22"/>
          <w:szCs w:val="22"/>
        </w:rPr>
      </w:pPr>
    </w:p>
    <w:p w:rsidR="00AB60FD" w:rsidRPr="00E22700" w:rsidRDefault="00AB60FD" w:rsidP="00AB60FD">
      <w:pPr>
        <w:pStyle w:val="Recuodecorpodetexto"/>
        <w:spacing w:line="360" w:lineRule="auto"/>
        <w:rPr>
          <w:rFonts w:ascii="Arial" w:hAnsi="Arial" w:cs="Arial"/>
          <w:b/>
          <w:sz w:val="22"/>
          <w:szCs w:val="22"/>
        </w:rPr>
      </w:pPr>
      <w:r w:rsidRPr="00E22700">
        <w:rPr>
          <w:rFonts w:ascii="Arial" w:hAnsi="Arial" w:cs="Arial"/>
          <w:b/>
          <w:i/>
          <w:iCs/>
          <w:sz w:val="22"/>
          <w:szCs w:val="22"/>
          <w:shd w:val="clear" w:color="auto" w:fill="EEEEEE"/>
        </w:rPr>
        <w:t xml:space="preserve">CREDENCIAMENTO DE LABORATORIO DE ANALISES CLINICAS PARA REALIZAÇÃO DE EXAMES DE ANALISES CLINICAS PARA A SECRETARIA MUNICIPAL DE SAUDE, CONFORME TABELA SUS, DURANTE O SEGUNDO SEMESTRE DO ANO DE </w:t>
      </w:r>
      <w:r w:rsidR="00E22700" w:rsidRPr="00E22700">
        <w:rPr>
          <w:rFonts w:ascii="Arial" w:hAnsi="Arial" w:cs="Arial"/>
          <w:b/>
          <w:i/>
          <w:iCs/>
          <w:sz w:val="22"/>
          <w:szCs w:val="22"/>
          <w:shd w:val="clear" w:color="auto" w:fill="EEEEEE"/>
        </w:rPr>
        <w:t>2018</w:t>
      </w:r>
      <w:r w:rsidRPr="00E22700">
        <w:rPr>
          <w:rFonts w:ascii="Arial" w:hAnsi="Arial" w:cs="Arial"/>
          <w:b/>
          <w:i/>
          <w:iCs/>
          <w:sz w:val="22"/>
          <w:szCs w:val="22"/>
          <w:shd w:val="clear" w:color="auto" w:fill="EEEEEE"/>
        </w:rPr>
        <w:t>.</w:t>
      </w:r>
    </w:p>
    <w:p w:rsidR="00AB60FD" w:rsidRPr="00E22700" w:rsidRDefault="00AB60FD" w:rsidP="00E22700">
      <w:pPr>
        <w:pStyle w:val="Corpodetexto"/>
        <w:spacing w:line="360" w:lineRule="auto"/>
        <w:jc w:val="left"/>
        <w:rPr>
          <w:rFonts w:ascii="Arial" w:hAnsi="Arial" w:cs="Arial"/>
          <w:sz w:val="22"/>
          <w:szCs w:val="22"/>
        </w:rPr>
      </w:pPr>
    </w:p>
    <w:tbl>
      <w:tblPr>
        <w:tblW w:w="9074" w:type="dxa"/>
        <w:jc w:val="center"/>
        <w:tblInd w:w="-923" w:type="dxa"/>
        <w:tblCellMar>
          <w:left w:w="70" w:type="dxa"/>
          <w:right w:w="70" w:type="dxa"/>
        </w:tblCellMar>
        <w:tblLook w:val="04A0"/>
      </w:tblPr>
      <w:tblGrid>
        <w:gridCol w:w="1440"/>
        <w:gridCol w:w="6642"/>
        <w:gridCol w:w="992"/>
      </w:tblGrid>
      <w:tr w:rsidR="00AB60FD" w:rsidRPr="00E22700" w:rsidTr="00E22700">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0202010023</w:t>
            </w:r>
          </w:p>
        </w:tc>
        <w:tc>
          <w:tcPr>
            <w:tcW w:w="6642"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CAPACIDADE DE FIXACAO DO FERRO</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0202010112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ASCORBICO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202010120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URICO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0202010139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VANILMANDELICO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0202010147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ALDOLASE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ALFA-1-ANTITRIPSINA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0202010163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ALFA-1-GLICOPROTEINA ACIDA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0202010171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ALFA-2-MACROGLOBULINA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AMILASE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AMONIA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0202010201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BILIRRUBINA TOTAL E FRACOES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0202010210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0202010228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 IONIZAVEL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CLORETO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HDL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0202010287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LDL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0202010295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TOTAL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(CPK)</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FRACAO MB</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ALFA-HIDROXIBUTIRICA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GLUTAMICA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0202010376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 (ISOENZIMAS FRACIONADAS)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FERRITINA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15,59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FERRO SERICO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FOLATO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ACIDA TOTAL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0202010422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ALCALINA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FOSFORO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GALACTOSE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0202010465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GAMA-GLUTAMIL-TRANSFERASE (GAMA GT)</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0202010481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GLICOSE-6-FOSFATO DESIDROGENASE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0202010503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 GLICOSILADA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7,86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0202010538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LACTATO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0202010562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MAGNESIO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MUCO-PROTEINAS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0202010589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PIRUVATO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POTASSIO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0202010619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1,40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0202010627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 E FRACOES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202010635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SODIO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0202010643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GLUTAMICO-OXALACETICA (TGO)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202010651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GLUTAMICO-PIRUVICA (TGP)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TRANSFERRINA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0202010678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TRIGLICERIDEOS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0202010686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TRIPTOFANO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0202010694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UREIA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0202010708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VITAMINA B12</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15,24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0202010716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LIPOPROTEINAS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0202010724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202020029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PLAQUETAS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0202020037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RETICULOCITOS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COAGULACAO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0202020088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LISE DA EUGLOBULINA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0202020096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-DUKE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DE IVY</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0202020118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SOBREVIDA DE HEMACIAS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0202020126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0202020134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TROMBOPLASTINA PARCIAL ATIVADA (TTP ATIVADA)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202020142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E ATIVIDADE DA PROTROMBINA (TAP)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w:t>
            </w:r>
            <w:r w:rsidR="00E22700" w:rsidRPr="00E22700">
              <w:rPr>
                <w:rFonts w:ascii="Arial" w:hAnsi="Arial" w:cs="Arial"/>
                <w:color w:val="000000"/>
                <w:sz w:val="16"/>
                <w:szCs w:val="16"/>
              </w:rPr>
              <w:t>2018</w:t>
            </w:r>
            <w:r w:rsidRPr="00E22700">
              <w:rPr>
                <w:rFonts w:ascii="Arial" w:hAnsi="Arial" w:cs="Arial"/>
                <w:color w:val="000000"/>
                <w:sz w:val="16"/>
                <w:szCs w:val="16"/>
              </w:rPr>
              <w:t>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VELOCIDADE DE HEMOSSEDIMENTACAO (VHS)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0202020290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FIBRINOGENIO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0202020304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HEMOGLOBINA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5,41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0202020363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ERITROGRAMA (ERITROCITOS, HEMOGLOBINA, HEMATOCRITO)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0202020371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HEMATOCRITO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HEMOGRAMA COMPLETO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LEUCOGRAMA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0202020444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HEMOGLOBINA 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0202040038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COPROLOGICO FUNCIONAL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202040127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OVOS E CISTOS DE PARASITAS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ANALISE DE CARACTERES FISICOS, ELEMENTOS E SEDIMENTO DA URINA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3,70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CREATININA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FOSFATO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UREIA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MICROALBUMINA NA URINA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8,12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OXALATO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(URINA DE 24 HORAS)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0202050300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PROTEINAS URINARIAS (POR ELETROFORESE)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0202060098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0202060136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CORTISOL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9,86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DEHIDROEPIANDROSTERONA (DHEA)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0202060152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DIHIDROTESTOTERONA (DHT)</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ESTRADIOL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ESTRIOL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GONADOTROFINA CORIONICA HUMANA (HCG, BETA HCG)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DE CRESCIMENTO (HGH)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FOLICULO-ESTIMULANTE (FSH)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LUTEINIZANTE (LH)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TIREOESTIMULANTE (TSH)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0202060268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INSULINA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0202060276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PARATORMONIO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43,13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PEPTIDEO C</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PROGESTERONA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PROLACTINA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0202060322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SOMATOMEDINA C (IGF1)</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SULFATO DE HIDROEPIANDROSTERONA (DHEAS)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0202060349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10,43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 LIVRE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0202060365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TIREOGLOBULINA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(T4)</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0202060381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LIVRE (T4 LIVRE)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202060390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TRIIODOTIRONINA (T3)</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0202070050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VALPROICO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0202070255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LITIO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ANTIBIOGRAMA C/ CONCENTRACAO INIBITORIA MINIMA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0202080072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BACTEROSCOPIA (GRAM)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CULTURA DE BACTERIAS P/ IDENTIFICACAO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0202080145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MICROBIOLOGICO A FRESCO (DIRETO)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202080161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IDENTIFICACAO AUTOMATIZADA DE MICROORGANISMOS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0202090221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CARCINOEMBRIOGENICO CEA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0202090302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PROVA DO LATEX P/ PESQUISA DO FATOR REUMATOIDE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202120023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DIRETA E REVERSA DE GRUPO ABO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0202120082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FATOR RH (INCLUI D FRACO)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0202030067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COMPLEMENTO (CH50)</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0202030075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FATOR REUMATOIDE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0202030083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QUANTITATIVA DE PROTEINA C REATIVA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0202030091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ALFA-FETOPROTEINA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15,06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0202030105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ANTIGENO PROSTATICO ESPECIFICO (PSA)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0202030113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BETA-2-MICROGLOBULINA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C3</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C4</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0202030148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CRIOAGLUTININA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0202030156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A (IGA)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0202030164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E (IGE)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M (IGM)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0202030202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 C REATIVA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0202030229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IMUNOELETROFORESE DE 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ANTI-HIV-1 + HIV-2 (ELISA)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0202030326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ANTI-RIBONUCLEOPROTEINA (RNP)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0202030342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ANTI-SS-A (RO)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0202030369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ANTI-SS-B (LA)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0202030474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ANTIESTREPTOLISINA O (ASLO)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ANTIGLIADINA (GLUTEN) IGG IGM E IGA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0202030636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DE SUPERFICIE DO VIRUS DA HEPATITE B (ANTI-HBS)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E DO VIRUS DA HEPATITE B (ANTI-HBE)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C (ANTI-HCV)</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D (ANTI-HDV)</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ANTICITOMEGALOVIRUS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202030768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ANTITOXOPLASMA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0202030784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ANTIGENO CENTRAL DO VIRUS DA HEPATITE B (ANTI-HBC-IGG)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HEPATITE A (HAV-IGG)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RUBEOLA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ANTICITOMEGALOVIRUS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11,61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ANTITOXOPLASMA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ANTIGENO CENTRAL DO VIRUS DA HEPATITE B (ANTI-HBC-IGM)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0202030911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HEPATITE A (HAV-IGG)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RUBEOLA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0202030962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CARCINOEMBRIONARIO (CEA)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DE SUPERFICIE DO VIRUS DA HEPATITE B (HBSAG)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0202030989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E DO VIRUS DA HEPATITE B (HBEAG)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HIV-1 POR IMUNOFLUORESCENCIA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0202031039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IMUNOGLOBULINA E (IGE) ALERGENO-ESPECIFICA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0202031110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TESTE DE VDRL P/ DETECÇÃO DE SIFILIS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bl>
    <w:p w:rsidR="00AB60FD" w:rsidRPr="00E22700" w:rsidRDefault="00AB60FD" w:rsidP="00AB60FD">
      <w:pPr>
        <w:spacing w:line="360" w:lineRule="auto"/>
        <w:jc w:val="both"/>
        <w:rPr>
          <w:rFonts w:ascii="Arial" w:hAnsi="Arial" w:cs="Arial"/>
        </w:rPr>
      </w:pPr>
    </w:p>
    <w:p w:rsidR="00AB60FD" w:rsidRPr="00E22700" w:rsidRDefault="00AB60FD" w:rsidP="00AB60FD">
      <w:pPr>
        <w:pStyle w:val="Ttulo1"/>
        <w:spacing w:line="360" w:lineRule="auto"/>
        <w:rPr>
          <w:sz w:val="22"/>
          <w:szCs w:val="22"/>
        </w:rPr>
      </w:pPr>
      <w:r w:rsidRPr="00E22700">
        <w:rPr>
          <w:sz w:val="22"/>
          <w:szCs w:val="22"/>
        </w:rPr>
        <w:t>II – DA PROPOSTA</w:t>
      </w:r>
    </w:p>
    <w:p w:rsidR="00AB60FD" w:rsidRPr="00E22700" w:rsidRDefault="00AB60FD" w:rsidP="00E22700">
      <w:pPr>
        <w:spacing w:line="360" w:lineRule="auto"/>
        <w:ind w:firstLine="708"/>
        <w:jc w:val="both"/>
        <w:rPr>
          <w:rFonts w:ascii="Arial" w:hAnsi="Arial" w:cs="Arial"/>
        </w:rPr>
      </w:pPr>
      <w:r w:rsidRPr="00E22700">
        <w:rPr>
          <w:rFonts w:ascii="Arial" w:hAnsi="Arial" w:cs="Arial"/>
        </w:rPr>
        <w:t>Os credenciados deverão efetuar os atendimentos para o Fundo Municipal de Saúde, através da coleta de material e realização dos exames, em estabelecimento próprio, conforme indicado pelo Fundo Municipal de Saúde, tendo obrigação do fornecimento dos devidos laudos, que serão retirados pelos próprios pacientes ou pessoas por eles designadas, no próprio laboratório.</w:t>
      </w:r>
    </w:p>
    <w:p w:rsidR="00AB60FD" w:rsidRPr="00E22700" w:rsidRDefault="00AB60FD" w:rsidP="00AB60FD">
      <w:pPr>
        <w:pStyle w:val="Ttulo1"/>
        <w:spacing w:line="360" w:lineRule="auto"/>
        <w:rPr>
          <w:sz w:val="22"/>
          <w:szCs w:val="22"/>
        </w:rPr>
      </w:pPr>
      <w:r w:rsidRPr="00E22700">
        <w:rPr>
          <w:sz w:val="22"/>
          <w:szCs w:val="22"/>
        </w:rPr>
        <w:t>III – DAS INSCRIÇÕES</w:t>
      </w:r>
    </w:p>
    <w:p w:rsidR="00AB60FD" w:rsidRPr="00E22700" w:rsidRDefault="00AB60FD" w:rsidP="00E22700">
      <w:pPr>
        <w:spacing w:line="360" w:lineRule="auto"/>
        <w:jc w:val="both"/>
        <w:rPr>
          <w:rFonts w:ascii="Arial" w:hAnsi="Arial" w:cs="Arial"/>
        </w:rPr>
      </w:pPr>
      <w:r w:rsidRPr="00E22700">
        <w:rPr>
          <w:rFonts w:ascii="Arial" w:hAnsi="Arial" w:cs="Arial"/>
        </w:rPr>
        <w:tab/>
        <w:t xml:space="preserve">Os Laboratórios interessados no credenciamento deverão apresentar junto ao Setor de Licitações e Compras da Prefeitura Municipal de Celso Ramos, sito a ruaDom Daniel Hostin, 930, centro, Celso Ramos/SC, telefone: (49) 3547-1211 ou 3547-1039, para fins de </w:t>
      </w:r>
      <w:r w:rsidRPr="00E22700">
        <w:rPr>
          <w:rFonts w:ascii="Arial" w:hAnsi="Arial" w:cs="Arial"/>
          <w:color w:val="000000"/>
        </w:rPr>
        <w:t xml:space="preserve"> habilitação:</w:t>
      </w:r>
    </w:p>
    <w:p w:rsidR="00AB60FD" w:rsidRPr="00E22700" w:rsidRDefault="00AB60FD" w:rsidP="00E22700">
      <w:pPr>
        <w:pStyle w:val="NormalWeb"/>
        <w:numPr>
          <w:ilvl w:val="0"/>
          <w:numId w:val="1"/>
        </w:numPr>
        <w:spacing w:after="0" w:line="360" w:lineRule="auto"/>
        <w:jc w:val="both"/>
        <w:rPr>
          <w:rFonts w:ascii="Arial" w:hAnsi="Arial" w:cs="Arial"/>
          <w:color w:val="auto"/>
          <w:sz w:val="22"/>
          <w:szCs w:val="22"/>
        </w:rPr>
      </w:pPr>
      <w:r w:rsidRPr="00E22700">
        <w:rPr>
          <w:rFonts w:ascii="Arial" w:hAnsi="Arial" w:cs="Arial"/>
          <w:color w:val="auto"/>
          <w:sz w:val="22"/>
          <w:szCs w:val="22"/>
        </w:rPr>
        <w:t>Prova de inscrição no Cadastro Nacional de Pessoa Jurídica – CNPJ;</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lastRenderedPageBreak/>
        <w:t>Certidão Negativa da Dívida Ativa da União e Certidão de Quitação de Tributos e Contribuições Federais (</w:t>
      </w:r>
      <w:r w:rsidRPr="00E22700">
        <w:rPr>
          <w:rFonts w:ascii="Arial" w:hAnsi="Arial" w:cs="Arial"/>
          <w:color w:val="000000"/>
          <w:shd w:val="clear" w:color="auto" w:fill="FFFFFF"/>
        </w:rPr>
        <w:t>com base na Portaria Conjunta RFB/PGFN n</w:t>
      </w:r>
      <w:r w:rsidRPr="00E22700">
        <w:rPr>
          <w:rFonts w:ascii="Arial" w:hAnsi="Arial" w:cs="Arial"/>
          <w:color w:val="000000"/>
          <w:u w:val="single"/>
          <w:shd w:val="clear" w:color="auto" w:fill="FFFFFF"/>
          <w:vertAlign w:val="superscript"/>
        </w:rPr>
        <w:t>o</w:t>
      </w:r>
      <w:r w:rsidRPr="00E22700">
        <w:rPr>
          <w:rStyle w:val="apple-converted-space"/>
          <w:rFonts w:ascii="Arial" w:hAnsi="Arial" w:cs="Arial"/>
          <w:color w:val="000000"/>
          <w:shd w:val="clear" w:color="auto" w:fill="FFFFFF"/>
        </w:rPr>
        <w:t> </w:t>
      </w:r>
      <w:r w:rsidRPr="00E22700">
        <w:rPr>
          <w:rFonts w:ascii="Arial" w:hAnsi="Arial" w:cs="Arial"/>
          <w:color w:val="000000"/>
          <w:shd w:val="clear" w:color="auto" w:fill="FFFFFF"/>
        </w:rPr>
        <w:t>1.751, de 02/10/2014)</w:t>
      </w:r>
      <w:r w:rsidRPr="00E22700">
        <w:rPr>
          <w:rFonts w:ascii="Arial" w:hAnsi="Arial" w:cs="Arial"/>
        </w:rPr>
        <w:t>;</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de Regularidade relativa ao Fundo de Garantia por Tempo de Serviços (F.G.T.S.);</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Prova de regularidade para com a Fazenda Estadual através de Certidão (CND) expedida pela Secretaria de Estado de Fazenda do domicílio ou sede do licitante;</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Negativa de Débitos Municipais do domicílio ou sede do licitante;</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 xml:space="preserve"> Prova de inexistência de débitos inadimplidos, perante a Justiça do Trabalho, mediante a apresentação de Certidão Negativa de Débitos Trabalhistas – CNDT;</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Negativa de Falência ou Concordata expedida pelo distribuidor da sede da pessoa jurídica, dentro do prazo de validade quando expresso na própria certidão;</w:t>
      </w:r>
    </w:p>
    <w:p w:rsidR="00AB60FD" w:rsidRPr="00E22700" w:rsidRDefault="00AB60FD" w:rsidP="00E22700">
      <w:pPr>
        <w:pStyle w:val="PargrafodaLista"/>
        <w:numPr>
          <w:ilvl w:val="0"/>
          <w:numId w:val="1"/>
        </w:numPr>
        <w:autoSpaceDE w:val="0"/>
        <w:autoSpaceDN w:val="0"/>
        <w:adjustRightInd w:val="0"/>
        <w:spacing w:after="0" w:line="360" w:lineRule="auto"/>
        <w:jc w:val="both"/>
        <w:rPr>
          <w:rFonts w:ascii="Arial" w:hAnsi="Arial" w:cs="Arial"/>
        </w:rPr>
      </w:pPr>
      <w:r w:rsidRPr="00E2270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E22700">
        <w:rPr>
          <w:rFonts w:ascii="Arial" w:hAnsi="Arial" w:cs="Arial"/>
        </w:rPr>
        <w:t xml:space="preserve">; </w:t>
      </w:r>
    </w:p>
    <w:p w:rsidR="00AB60FD" w:rsidRPr="00E22700" w:rsidRDefault="00AB60FD" w:rsidP="00E22700">
      <w:pPr>
        <w:pStyle w:val="Ttulo1"/>
        <w:spacing w:line="360" w:lineRule="auto"/>
        <w:jc w:val="both"/>
        <w:rPr>
          <w:sz w:val="22"/>
          <w:szCs w:val="22"/>
        </w:rPr>
      </w:pPr>
    </w:p>
    <w:p w:rsidR="00AB60FD" w:rsidRPr="00E22700" w:rsidRDefault="00AB60FD" w:rsidP="00E22700">
      <w:pPr>
        <w:pStyle w:val="Ttulo1"/>
        <w:spacing w:line="360" w:lineRule="auto"/>
        <w:jc w:val="both"/>
        <w:rPr>
          <w:sz w:val="22"/>
          <w:szCs w:val="22"/>
        </w:rPr>
      </w:pPr>
      <w:r w:rsidRPr="00E22700">
        <w:rPr>
          <w:sz w:val="22"/>
          <w:szCs w:val="22"/>
        </w:rPr>
        <w:t>IV – EXIGÊNCIAS MÍNIMAS (conforme modelo no final do edital)</w:t>
      </w:r>
    </w:p>
    <w:p w:rsidR="00AB60FD" w:rsidRPr="00E22700" w:rsidRDefault="00AB60FD" w:rsidP="00E22700">
      <w:pPr>
        <w:spacing w:line="360" w:lineRule="auto"/>
        <w:ind w:firstLine="708"/>
        <w:jc w:val="both"/>
        <w:rPr>
          <w:rFonts w:ascii="Arial" w:hAnsi="Arial" w:cs="Arial"/>
        </w:rPr>
      </w:pPr>
      <w:r w:rsidRPr="00E22700">
        <w:rPr>
          <w:rFonts w:ascii="Arial" w:hAnsi="Arial" w:cs="Arial"/>
          <w:b/>
        </w:rPr>
        <w:t>1 -</w:t>
      </w:r>
      <w:r w:rsidRPr="00E22700">
        <w:rPr>
          <w:rFonts w:ascii="Arial" w:hAnsi="Arial" w:cs="Arial"/>
          <w:bCs/>
        </w:rPr>
        <w:t xml:space="preserve">O (s) Laboratório (s) credenciado (s) </w:t>
      </w:r>
      <w:r w:rsidRPr="00E22700">
        <w:rPr>
          <w:rFonts w:ascii="Arial" w:hAnsi="Arial" w:cs="Arial"/>
        </w:rPr>
        <w:t xml:space="preserve">deverá possuir em seu estabelecimento no mínimo 01 (um) profissional Bioquímico, além de equipamentos e materiais necessários para a realização dos exames que forem solicitados pelo Fundo Municipal de Saúde. </w:t>
      </w:r>
    </w:p>
    <w:p w:rsidR="00AB60FD" w:rsidRPr="00E22700" w:rsidRDefault="00AB60FD" w:rsidP="00AB60FD">
      <w:pPr>
        <w:spacing w:line="360" w:lineRule="auto"/>
        <w:jc w:val="both"/>
        <w:rPr>
          <w:rFonts w:ascii="Arial" w:hAnsi="Arial" w:cs="Arial"/>
        </w:rPr>
      </w:pPr>
      <w:r w:rsidRPr="00E22700">
        <w:rPr>
          <w:rFonts w:ascii="Arial" w:hAnsi="Arial" w:cs="Arial"/>
          <w:b/>
        </w:rPr>
        <w:tab/>
        <w:t>2 -</w:t>
      </w:r>
      <w:r w:rsidRPr="00E22700">
        <w:rPr>
          <w:rFonts w:ascii="Arial" w:hAnsi="Arial" w:cs="Arial"/>
        </w:rPr>
        <w:t xml:space="preserve"> Possuir programa controle de Qualidade, interno ou externo;</w:t>
      </w:r>
    </w:p>
    <w:p w:rsidR="00AB60FD" w:rsidRPr="00E22700" w:rsidRDefault="00AB60FD" w:rsidP="00AB60FD">
      <w:pPr>
        <w:spacing w:line="360" w:lineRule="auto"/>
        <w:ind w:left="708"/>
        <w:jc w:val="both"/>
        <w:rPr>
          <w:rFonts w:ascii="Arial" w:hAnsi="Arial" w:cs="Arial"/>
        </w:rPr>
      </w:pPr>
      <w:r w:rsidRPr="00E22700">
        <w:rPr>
          <w:rFonts w:ascii="Arial" w:hAnsi="Arial" w:cs="Arial"/>
          <w:b/>
        </w:rPr>
        <w:t>3 –</w:t>
      </w:r>
      <w:r w:rsidRPr="00E22700">
        <w:rPr>
          <w:rFonts w:ascii="Arial" w:hAnsi="Arial" w:cs="Arial"/>
        </w:rPr>
        <w:t xml:space="preserve"> A coleta de materiais será realizada, pelo Fundo Municipal de Saúde de Celso Ramos- SC, que enviará os materiais coletados para análise, </w:t>
      </w:r>
      <w:r w:rsidRPr="00E22700">
        <w:rPr>
          <w:rFonts w:ascii="Arial" w:hAnsi="Arial" w:cs="Arial"/>
          <w:bCs/>
        </w:rPr>
        <w:t>todavia, a coleta também poderá ser efetuada no (s) Laboratório (s) credenciado (s);</w:t>
      </w:r>
    </w:p>
    <w:p w:rsidR="00AB60FD" w:rsidRPr="00E22700" w:rsidRDefault="00AB60FD" w:rsidP="00AB60FD">
      <w:pPr>
        <w:spacing w:line="360" w:lineRule="auto"/>
        <w:jc w:val="both"/>
        <w:rPr>
          <w:rFonts w:ascii="Arial" w:hAnsi="Arial" w:cs="Arial"/>
        </w:rPr>
      </w:pPr>
      <w:r w:rsidRPr="00E22700">
        <w:rPr>
          <w:rFonts w:ascii="Arial" w:hAnsi="Arial" w:cs="Arial"/>
          <w:b/>
        </w:rPr>
        <w:tab/>
        <w:t>4 -</w:t>
      </w:r>
      <w:r w:rsidRPr="00E22700">
        <w:rPr>
          <w:rFonts w:ascii="Arial" w:hAnsi="Arial" w:cs="Arial"/>
          <w:bCs/>
        </w:rPr>
        <w:t xml:space="preserve">O (s) Laboratório (s) credenciado (s) </w:t>
      </w:r>
      <w:r w:rsidRPr="00E22700">
        <w:rPr>
          <w:rFonts w:ascii="Arial" w:hAnsi="Arial" w:cs="Arial"/>
        </w:rPr>
        <w:t xml:space="preserve">será (ao) responsável (is) pela emissão de Laudo Médico dos exames realizados, devendo entregá-los no prazo máximo de 5 (cinco) dias. Os exames considerados de urgência / emergência deverão ser </w:t>
      </w:r>
      <w:r w:rsidRPr="00E22700">
        <w:rPr>
          <w:rFonts w:ascii="Arial" w:hAnsi="Arial" w:cs="Arial"/>
        </w:rPr>
        <w:lastRenderedPageBreak/>
        <w:t>realizados no prazo de até 24 (vinte e quatro) horas contadas a partir da data da autorização, sendo o Laudo Médico entregue no prazo máximo também de até 24 (vinte e quatro) horas;</w:t>
      </w:r>
    </w:p>
    <w:p w:rsidR="00AB60FD" w:rsidRPr="00E22700" w:rsidRDefault="00AB60FD" w:rsidP="00AB60FD">
      <w:pPr>
        <w:spacing w:line="360" w:lineRule="auto"/>
        <w:jc w:val="both"/>
        <w:rPr>
          <w:rFonts w:ascii="Arial" w:hAnsi="Arial" w:cs="Arial"/>
        </w:rPr>
      </w:pPr>
      <w:r w:rsidRPr="00E22700">
        <w:rPr>
          <w:rFonts w:ascii="Arial" w:hAnsi="Arial" w:cs="Arial"/>
          <w:b/>
        </w:rPr>
        <w:t xml:space="preserve">            5 -</w:t>
      </w:r>
      <w:r w:rsidRPr="00E22700">
        <w:rPr>
          <w:rFonts w:ascii="Arial" w:hAnsi="Arial" w:cs="Arial"/>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AB60FD" w:rsidRPr="00E22700" w:rsidRDefault="00AB60FD" w:rsidP="00AB60FD">
      <w:pPr>
        <w:pStyle w:val="Ttulo1"/>
        <w:spacing w:line="360" w:lineRule="auto"/>
        <w:rPr>
          <w:sz w:val="22"/>
          <w:szCs w:val="22"/>
        </w:rPr>
      </w:pPr>
      <w:r w:rsidRPr="00E22700">
        <w:rPr>
          <w:sz w:val="22"/>
          <w:szCs w:val="22"/>
        </w:rPr>
        <w:t>V – DO PRAZO</w:t>
      </w:r>
    </w:p>
    <w:p w:rsidR="00AB60FD" w:rsidRPr="00E22700" w:rsidRDefault="00AB60FD" w:rsidP="00AB60FD">
      <w:pPr>
        <w:pStyle w:val="Corpodetexto"/>
        <w:spacing w:line="360" w:lineRule="auto"/>
        <w:ind w:firstLine="708"/>
        <w:jc w:val="both"/>
        <w:rPr>
          <w:rFonts w:ascii="Arial" w:hAnsi="Arial" w:cs="Arial"/>
          <w:sz w:val="22"/>
          <w:szCs w:val="22"/>
        </w:rPr>
      </w:pPr>
      <w:r w:rsidRPr="00E22700">
        <w:rPr>
          <w:rFonts w:ascii="Arial" w:hAnsi="Arial" w:cs="Arial"/>
          <w:sz w:val="22"/>
          <w:szCs w:val="22"/>
        </w:rPr>
        <w:t xml:space="preserve">O prazo de entrega dos documentos para credenciamento terá início no dia </w:t>
      </w:r>
      <w:r w:rsidR="00E22700" w:rsidRPr="00E22700">
        <w:rPr>
          <w:rFonts w:ascii="Arial" w:hAnsi="Arial" w:cs="Arial"/>
          <w:sz w:val="22"/>
          <w:szCs w:val="22"/>
        </w:rPr>
        <w:t>15/01/2018</w:t>
      </w:r>
      <w:r w:rsidRPr="00E22700">
        <w:rPr>
          <w:rFonts w:ascii="Arial" w:hAnsi="Arial" w:cs="Arial"/>
          <w:sz w:val="22"/>
          <w:szCs w:val="22"/>
        </w:rPr>
        <w:t xml:space="preserve"> até 31/12/</w:t>
      </w:r>
      <w:r w:rsidR="00E22700" w:rsidRPr="00E22700">
        <w:rPr>
          <w:rFonts w:ascii="Arial" w:hAnsi="Arial" w:cs="Arial"/>
          <w:sz w:val="22"/>
          <w:szCs w:val="22"/>
        </w:rPr>
        <w:t>2018</w:t>
      </w:r>
      <w:r w:rsidRPr="00E22700">
        <w:rPr>
          <w:rFonts w:ascii="Arial" w:hAnsi="Arial" w:cs="Arial"/>
          <w:sz w:val="22"/>
          <w:szCs w:val="22"/>
        </w:rPr>
        <w:t>, no horário de expediente em vigor.</w:t>
      </w:r>
    </w:p>
    <w:p w:rsidR="00AB60FD" w:rsidRPr="00E22700" w:rsidRDefault="00AB60FD" w:rsidP="00AB60FD">
      <w:pPr>
        <w:pStyle w:val="Corpodetexto"/>
        <w:spacing w:line="360" w:lineRule="auto"/>
        <w:ind w:firstLine="708"/>
        <w:jc w:val="both"/>
        <w:rPr>
          <w:rFonts w:ascii="Arial" w:hAnsi="Arial" w:cs="Arial"/>
          <w:sz w:val="22"/>
          <w:szCs w:val="22"/>
        </w:rPr>
      </w:pPr>
      <w:r w:rsidRPr="00E22700">
        <w:rPr>
          <w:rFonts w:ascii="Arial" w:hAnsi="Arial" w:cs="Arial"/>
          <w:sz w:val="22"/>
          <w:szCs w:val="22"/>
        </w:rPr>
        <w:t xml:space="preserve">Os documentos, deverão ser entregues no Setor de Licitações e Compras da Prefeitura Municipal, no endereço descrito no item III, devidamente autenticados, com exceção da declaração de aceitação das exigências mínimas. </w:t>
      </w:r>
    </w:p>
    <w:p w:rsidR="00AB60FD" w:rsidRPr="00E22700" w:rsidRDefault="00AB60FD" w:rsidP="00AB60FD">
      <w:pPr>
        <w:pStyle w:val="Corpodetexto"/>
        <w:spacing w:line="360" w:lineRule="auto"/>
        <w:rPr>
          <w:rFonts w:ascii="Arial" w:eastAsiaTheme="minorEastAsia" w:hAnsi="Arial" w:cs="Arial"/>
          <w:b/>
          <w:sz w:val="22"/>
          <w:szCs w:val="22"/>
        </w:rPr>
      </w:pPr>
    </w:p>
    <w:p w:rsidR="00AB60FD" w:rsidRPr="00E22700" w:rsidRDefault="00AB60FD" w:rsidP="00AB60FD">
      <w:pPr>
        <w:pStyle w:val="Corpodetexto"/>
        <w:spacing w:line="360" w:lineRule="auto"/>
        <w:rPr>
          <w:rFonts w:ascii="Arial" w:hAnsi="Arial" w:cs="Arial"/>
          <w:sz w:val="22"/>
          <w:szCs w:val="22"/>
        </w:rPr>
      </w:pPr>
      <w:r w:rsidRPr="00E22700">
        <w:rPr>
          <w:rFonts w:ascii="Arial" w:eastAsiaTheme="minorEastAsia" w:hAnsi="Arial" w:cs="Arial"/>
          <w:b/>
          <w:sz w:val="22"/>
          <w:szCs w:val="22"/>
        </w:rPr>
        <w:t>Celso Ramos</w:t>
      </w:r>
      <w:r w:rsidRPr="00E22700">
        <w:rPr>
          <w:rFonts w:ascii="Arial" w:hAnsi="Arial" w:cs="Arial"/>
          <w:sz w:val="22"/>
          <w:szCs w:val="22"/>
        </w:rPr>
        <w:t xml:space="preserve"> – SC, </w:t>
      </w:r>
      <w:r w:rsidR="00E22700">
        <w:rPr>
          <w:rFonts w:ascii="Arial" w:hAnsi="Arial" w:cs="Arial"/>
          <w:sz w:val="22"/>
          <w:szCs w:val="22"/>
        </w:rPr>
        <w:t>15 de janeiro</w:t>
      </w:r>
      <w:r w:rsidRPr="00E22700">
        <w:rPr>
          <w:rFonts w:ascii="Arial" w:hAnsi="Arial" w:cs="Arial"/>
          <w:sz w:val="22"/>
          <w:szCs w:val="22"/>
        </w:rPr>
        <w:t xml:space="preserve"> de </w:t>
      </w:r>
      <w:r w:rsidR="00E22700" w:rsidRPr="00E22700">
        <w:rPr>
          <w:rFonts w:ascii="Arial" w:hAnsi="Arial" w:cs="Arial"/>
          <w:sz w:val="22"/>
          <w:szCs w:val="22"/>
        </w:rPr>
        <w:t>2018</w:t>
      </w:r>
      <w:r w:rsidRPr="00E22700">
        <w:rPr>
          <w:rFonts w:ascii="Arial" w:hAnsi="Arial" w:cs="Arial"/>
          <w:sz w:val="22"/>
          <w:szCs w:val="22"/>
        </w:rPr>
        <w:t>.</w:t>
      </w:r>
    </w:p>
    <w:p w:rsidR="00AB60FD" w:rsidRPr="00E22700" w:rsidRDefault="00AB60FD" w:rsidP="00AB60FD">
      <w:pPr>
        <w:pStyle w:val="Corpodetexto"/>
        <w:spacing w:line="360" w:lineRule="auto"/>
        <w:rPr>
          <w:rFonts w:ascii="Arial" w:hAnsi="Arial" w:cs="Arial"/>
          <w:b/>
          <w:sz w:val="22"/>
          <w:szCs w:val="22"/>
        </w:rPr>
      </w:pPr>
    </w:p>
    <w:p w:rsidR="00AB60FD" w:rsidRPr="00E22700" w:rsidRDefault="00AB60FD" w:rsidP="00AB60FD">
      <w:pPr>
        <w:pStyle w:val="SemEspaamento"/>
        <w:spacing w:line="360" w:lineRule="auto"/>
        <w:jc w:val="center"/>
        <w:rPr>
          <w:rFonts w:ascii="Arial" w:hAnsi="Arial" w:cs="Arial"/>
          <w:b/>
        </w:rPr>
      </w:pPr>
    </w:p>
    <w:p w:rsidR="00AB60FD" w:rsidRPr="00E22700" w:rsidRDefault="00E22700" w:rsidP="00AB60FD">
      <w:pPr>
        <w:pStyle w:val="SemEspaamento"/>
        <w:spacing w:line="360" w:lineRule="auto"/>
        <w:jc w:val="center"/>
        <w:rPr>
          <w:rFonts w:ascii="Arial" w:hAnsi="Arial" w:cs="Arial"/>
          <w:b/>
        </w:rPr>
      </w:pPr>
      <w:r>
        <w:rPr>
          <w:rFonts w:ascii="Arial" w:hAnsi="Arial" w:cs="Arial"/>
          <w:b/>
        </w:rPr>
        <w:t>ELCIO JUNIOR PELOZATO</w:t>
      </w:r>
    </w:p>
    <w:p w:rsidR="00AB60FD" w:rsidRPr="00E22700" w:rsidRDefault="00AB60FD" w:rsidP="00AB60FD">
      <w:pPr>
        <w:pStyle w:val="SemEspaamento"/>
        <w:spacing w:line="360" w:lineRule="auto"/>
        <w:jc w:val="center"/>
        <w:rPr>
          <w:rFonts w:ascii="Arial" w:hAnsi="Arial" w:cs="Arial"/>
          <w:b/>
        </w:rPr>
      </w:pPr>
      <w:r w:rsidRPr="00E22700">
        <w:rPr>
          <w:rFonts w:ascii="Arial" w:hAnsi="Arial" w:cs="Arial"/>
          <w:b/>
        </w:rPr>
        <w:t xml:space="preserve">Prefeito </w:t>
      </w:r>
      <w:r w:rsidR="00E22700">
        <w:rPr>
          <w:rFonts w:ascii="Arial" w:hAnsi="Arial" w:cs="Arial"/>
          <w:b/>
        </w:rPr>
        <w:t>em Exercício</w:t>
      </w: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E22700" w:rsidRPr="00E22700" w:rsidRDefault="00E22700"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sz w:val="20"/>
          <w:szCs w:val="20"/>
        </w:rPr>
      </w:pPr>
      <w:r w:rsidRPr="00E22700">
        <w:rPr>
          <w:rFonts w:ascii="Arial" w:hAnsi="Arial" w:cs="Arial"/>
          <w:b/>
          <w:bCs/>
          <w:sz w:val="20"/>
          <w:szCs w:val="20"/>
        </w:rPr>
        <w:lastRenderedPageBreak/>
        <w:t>MINUTA DO CONTRATO DE PRESTAÇÃO DE SERVIÇOS Nº 0000/</w:t>
      </w:r>
      <w:r w:rsidR="00E22700" w:rsidRPr="00E22700">
        <w:rPr>
          <w:rFonts w:ascii="Arial" w:hAnsi="Arial" w:cs="Arial"/>
          <w:b/>
          <w:bCs/>
          <w:sz w:val="20"/>
          <w:szCs w:val="20"/>
        </w:rPr>
        <w:t>2018</w:t>
      </w:r>
    </w:p>
    <w:p w:rsidR="00AB60FD" w:rsidRPr="00E22700" w:rsidRDefault="00AB60FD" w:rsidP="00AB60FD">
      <w:pPr>
        <w:spacing w:line="360" w:lineRule="auto"/>
        <w:jc w:val="center"/>
        <w:rPr>
          <w:rFonts w:ascii="Arial" w:hAnsi="Arial" w:cs="Arial"/>
          <w:sz w:val="20"/>
          <w:szCs w:val="20"/>
        </w:rPr>
      </w:pPr>
      <w:r w:rsidRPr="00E22700">
        <w:rPr>
          <w:rFonts w:ascii="Arial" w:hAnsi="Arial" w:cs="Arial"/>
          <w:sz w:val="20"/>
          <w:szCs w:val="20"/>
        </w:rPr>
        <w:t>Inexigibilidade Nº 04/</w:t>
      </w:r>
      <w:r w:rsidR="00E22700" w:rsidRPr="00E22700">
        <w:rPr>
          <w:rFonts w:ascii="Arial" w:hAnsi="Arial" w:cs="Arial"/>
          <w:sz w:val="20"/>
          <w:szCs w:val="20"/>
        </w:rPr>
        <w:t>2018</w:t>
      </w:r>
    </w:p>
    <w:p w:rsidR="00AB60FD" w:rsidRPr="00E22700" w:rsidRDefault="00AB60FD" w:rsidP="00AB60FD">
      <w:pPr>
        <w:pStyle w:val="A070770"/>
        <w:spacing w:line="360" w:lineRule="auto"/>
        <w:ind w:left="0" w:right="-1"/>
        <w:rPr>
          <w:rFonts w:ascii="Arial" w:hAnsi="Arial" w:cs="Arial"/>
          <w:b/>
          <w:sz w:val="20"/>
        </w:rPr>
      </w:pPr>
    </w:p>
    <w:p w:rsidR="00AB60FD" w:rsidRPr="00E22700" w:rsidRDefault="00AB60FD" w:rsidP="00AB60FD">
      <w:pPr>
        <w:pStyle w:val="A070770"/>
        <w:spacing w:line="360" w:lineRule="auto"/>
        <w:ind w:left="0" w:right="-1"/>
        <w:rPr>
          <w:rFonts w:ascii="Arial" w:hAnsi="Arial" w:cs="Arial"/>
          <w:sz w:val="20"/>
        </w:rPr>
      </w:pPr>
      <w:r w:rsidRPr="00E22700">
        <w:rPr>
          <w:rFonts w:ascii="Arial" w:hAnsi="Arial" w:cs="Arial"/>
          <w:b/>
          <w:sz w:val="20"/>
        </w:rPr>
        <w:t>DAS PARTES:</w:t>
      </w:r>
    </w:p>
    <w:p w:rsidR="00AB60FD" w:rsidRPr="00E22700" w:rsidRDefault="00AB60FD" w:rsidP="00AB60FD">
      <w:pPr>
        <w:pStyle w:val="TextosemFormatao"/>
        <w:spacing w:line="360" w:lineRule="auto"/>
        <w:jc w:val="both"/>
        <w:rPr>
          <w:rFonts w:ascii="Arial" w:hAnsi="Arial" w:cs="Arial"/>
          <w:b/>
          <w:bCs/>
          <w:color w:val="000000"/>
        </w:rPr>
      </w:pPr>
    </w:p>
    <w:p w:rsidR="00AB60FD" w:rsidRPr="00E22700" w:rsidRDefault="00AB60FD" w:rsidP="00AB60FD">
      <w:pPr>
        <w:pStyle w:val="TextosemFormatao"/>
        <w:spacing w:line="360" w:lineRule="auto"/>
        <w:jc w:val="both"/>
        <w:rPr>
          <w:rFonts w:ascii="Arial" w:hAnsi="Arial" w:cs="Arial"/>
          <w:b/>
          <w:bCs/>
          <w:color w:val="000000"/>
        </w:rPr>
      </w:pPr>
      <w:r w:rsidRPr="00E22700">
        <w:rPr>
          <w:rFonts w:ascii="Arial" w:hAnsi="Arial" w:cs="Arial"/>
          <w:b/>
          <w:bCs/>
          <w:color w:val="000000"/>
        </w:rPr>
        <w:t>CONTRATANTE:</w:t>
      </w:r>
    </w:p>
    <w:p w:rsidR="00AB60FD" w:rsidRPr="00E22700" w:rsidRDefault="00AB60FD" w:rsidP="00AB60FD">
      <w:pPr>
        <w:pStyle w:val="TextosemFormatao"/>
        <w:spacing w:line="360" w:lineRule="auto"/>
        <w:jc w:val="both"/>
        <w:rPr>
          <w:rFonts w:ascii="Arial" w:hAnsi="Arial" w:cs="Arial"/>
        </w:rPr>
      </w:pPr>
      <w:r w:rsidRPr="00E22700">
        <w:rPr>
          <w:rFonts w:ascii="Arial" w:hAnsi="Arial" w:cs="Arial"/>
        </w:rPr>
        <w:t xml:space="preserve">O </w:t>
      </w:r>
      <w:r w:rsidRPr="00E22700">
        <w:rPr>
          <w:rFonts w:ascii="Arial" w:hAnsi="Arial" w:cs="Arial"/>
          <w:b/>
        </w:rPr>
        <w:t>FUNDO MUNICIPAL DE SAUDE DE CELSO RAMOS</w:t>
      </w:r>
      <w:r w:rsidRPr="00E22700">
        <w:rPr>
          <w:rFonts w:ascii="Arial" w:hAnsi="Arial" w:cs="Arial"/>
        </w:rPr>
        <w:t xml:space="preserve">, Estado de Santa Catarina, entidade jurídica de Direito Público Interno, estabelecida na Rua Jose Martinelli, 198, na cidade de Celso Ramos-SC, inscrita no CNPJ sob o nº 14.608.771/0001-70, neste ato representado pelo </w:t>
      </w:r>
      <w:r w:rsidR="00EE603F">
        <w:rPr>
          <w:rFonts w:ascii="Arial" w:hAnsi="Arial" w:cs="Arial"/>
        </w:rPr>
        <w:t>Prefeito em Exercício</w:t>
      </w:r>
      <w:r w:rsidRPr="00E22700">
        <w:rPr>
          <w:rFonts w:ascii="Arial" w:hAnsi="Arial" w:cs="Arial"/>
        </w:rPr>
        <w:t xml:space="preserve"> senhor </w:t>
      </w:r>
      <w:r w:rsidR="00E22700" w:rsidRPr="00E22700">
        <w:rPr>
          <w:rFonts w:ascii="Arial" w:hAnsi="Arial" w:cs="Arial"/>
        </w:rPr>
        <w:t>ELCIO JUNIOR PELOZATO</w:t>
      </w:r>
      <w:r w:rsidRPr="00E22700">
        <w:rPr>
          <w:rFonts w:ascii="Arial" w:hAnsi="Arial" w:cs="Arial"/>
        </w:rPr>
        <w:t>:</w:t>
      </w:r>
    </w:p>
    <w:p w:rsidR="00AB60FD" w:rsidRPr="00E22700" w:rsidRDefault="00AB60FD" w:rsidP="00AB60FD">
      <w:pPr>
        <w:pStyle w:val="TextosemFormatao"/>
        <w:spacing w:line="360" w:lineRule="auto"/>
        <w:jc w:val="both"/>
        <w:rPr>
          <w:rFonts w:ascii="Arial" w:hAnsi="Arial" w:cs="Arial"/>
          <w:b/>
          <w:bCs/>
        </w:rPr>
      </w:pPr>
      <w:r w:rsidRPr="00E22700">
        <w:rPr>
          <w:rFonts w:ascii="Arial" w:hAnsi="Arial" w:cs="Arial"/>
          <w:b/>
          <w:bCs/>
        </w:rPr>
        <w:t>CONTRATADA:</w:t>
      </w:r>
    </w:p>
    <w:p w:rsidR="00AB60FD" w:rsidRPr="00E22700" w:rsidRDefault="00AB60FD" w:rsidP="00AB60FD">
      <w:pPr>
        <w:pStyle w:val="TextosemFormatao"/>
        <w:spacing w:line="360" w:lineRule="auto"/>
        <w:jc w:val="both"/>
        <w:rPr>
          <w:rFonts w:ascii="Arial" w:hAnsi="Arial" w:cs="Arial"/>
        </w:rPr>
      </w:pPr>
      <w:r w:rsidRPr="00E22700">
        <w:rPr>
          <w:rFonts w:ascii="Arial" w:hAnsi="Arial" w:cs="Arial"/>
        </w:rPr>
        <w:t>A empresa ................................................................... inscrita no CNPJ/MF sob n° 00.000.000/0000-00, com sede à ........................................................, na cidade de ........................., representada neste ato pelo (a) seu (ua) Administrador/Procurador (a) .................................., CPF nº ....................................., doravante simplesmente designada contratada.</w:t>
      </w:r>
    </w:p>
    <w:p w:rsidR="00AB60FD" w:rsidRPr="00E22700" w:rsidRDefault="00AB60FD" w:rsidP="00AB60FD">
      <w:pPr>
        <w:spacing w:line="360" w:lineRule="auto"/>
        <w:jc w:val="both"/>
        <w:rPr>
          <w:rFonts w:ascii="Arial" w:hAnsi="Arial" w:cs="Arial"/>
          <w:sz w:val="20"/>
          <w:szCs w:val="20"/>
        </w:rPr>
      </w:pPr>
      <w:r w:rsidRPr="00E22700">
        <w:rPr>
          <w:rFonts w:ascii="Arial" w:hAnsi="Arial" w:cs="Arial"/>
          <w:sz w:val="20"/>
          <w:szCs w:val="20"/>
        </w:rPr>
        <w:t>Nos termos da Inexigibilidade de Licitação Nº 04/</w:t>
      </w:r>
      <w:r w:rsidR="00E22700" w:rsidRPr="00E22700">
        <w:rPr>
          <w:rFonts w:ascii="Arial" w:hAnsi="Arial" w:cs="Arial"/>
          <w:sz w:val="20"/>
          <w:szCs w:val="20"/>
        </w:rPr>
        <w:t>2018</w:t>
      </w:r>
      <w:r w:rsidRPr="00E22700">
        <w:rPr>
          <w:rFonts w:ascii="Arial" w:hAnsi="Arial" w:cs="Arial"/>
          <w:sz w:val="20"/>
          <w:szCs w:val="20"/>
        </w:rPr>
        <w:t xml:space="preserve"> </w:t>
      </w:r>
      <w:r w:rsidR="00E22700">
        <w:rPr>
          <w:rFonts w:ascii="Arial" w:hAnsi="Arial" w:cs="Arial"/>
          <w:sz w:val="20"/>
          <w:szCs w:val="20"/>
        </w:rPr>
        <w:t xml:space="preserve">– processo: 08/2018, </w:t>
      </w:r>
      <w:r w:rsidRPr="00E22700">
        <w:rPr>
          <w:rFonts w:ascii="Arial" w:hAnsi="Arial" w:cs="Arial"/>
          <w:sz w:val="20"/>
          <w:szCs w:val="20"/>
        </w:rPr>
        <w:t>bem como, das normas da Lei 8.666/93 e alterações e demais legislação pertinente a matéria, firmam o Contrato mediante as cláusulas e condições abaixo.</w:t>
      </w:r>
    </w:p>
    <w:p w:rsidR="00AB60FD" w:rsidRPr="00E22700" w:rsidRDefault="00AB60FD" w:rsidP="00AB60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sz w:val="20"/>
          <w:szCs w:val="20"/>
        </w:rPr>
      </w:pPr>
      <w:r w:rsidRPr="00E22700">
        <w:rPr>
          <w:rFonts w:ascii="Arial" w:hAnsi="Arial" w:cs="Arial"/>
          <w:b/>
          <w:color w:val="000000"/>
          <w:sz w:val="20"/>
          <w:szCs w:val="20"/>
        </w:rPr>
        <w:t>CLÁUSULA PRIMEIRA - DO OBJETO</w:t>
      </w:r>
    </w:p>
    <w:p w:rsidR="00AB60FD" w:rsidRPr="00E22700" w:rsidRDefault="00AB60FD" w:rsidP="00AB60FD">
      <w:pPr>
        <w:widowControl w:val="0"/>
        <w:spacing w:line="360" w:lineRule="auto"/>
        <w:ind w:firstLine="708"/>
        <w:jc w:val="both"/>
        <w:rPr>
          <w:rFonts w:ascii="Arial" w:hAnsi="Arial" w:cs="Arial"/>
          <w:color w:val="000000"/>
        </w:rPr>
      </w:pPr>
      <w:r w:rsidRPr="00E22700">
        <w:rPr>
          <w:rFonts w:ascii="Arial" w:hAnsi="Arial" w:cs="Arial"/>
          <w:color w:val="000000"/>
          <w:sz w:val="20"/>
          <w:szCs w:val="20"/>
        </w:rPr>
        <w:t>1.1. A CONTRATADA obriga-se a fornecer os produtos constantes de sua Proposta Comercial, conforme segue:</w:t>
      </w:r>
    </w:p>
    <w:tbl>
      <w:tblPr>
        <w:tblW w:w="9215" w:type="dxa"/>
        <w:jc w:val="center"/>
        <w:tblInd w:w="-923" w:type="dxa"/>
        <w:tblCellMar>
          <w:left w:w="70" w:type="dxa"/>
          <w:right w:w="70" w:type="dxa"/>
        </w:tblCellMar>
        <w:tblLook w:val="04A0"/>
      </w:tblPr>
      <w:tblGrid>
        <w:gridCol w:w="1440"/>
        <w:gridCol w:w="6571"/>
        <w:gridCol w:w="1204"/>
      </w:tblGrid>
      <w:tr w:rsidR="00AB60FD" w:rsidRPr="00E22700" w:rsidTr="00E22700">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0202010023</w:t>
            </w:r>
          </w:p>
        </w:tc>
        <w:tc>
          <w:tcPr>
            <w:tcW w:w="6571"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CAPACIDADE DE FIXACAO DO FERRO</w:t>
            </w:r>
          </w:p>
        </w:tc>
        <w:tc>
          <w:tcPr>
            <w:tcW w:w="1204"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0202010112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ASCORBICO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202010120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URICO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0202010139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VANILMANDELICO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0202010147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ALDOLASE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ALFA-1-ANTITRIPSINA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0202010163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ALFA-1-GLICOPROTEINA ACIDA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0202010171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ALFA-2-MACROGLOBULINA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0202010180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AMILASE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AMONIA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0202010201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BILIRRUBINA TOTAL E FRACOES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0202010210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0202010228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 IONIZAVEL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CLORETO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HDL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LDL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0202010295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TOTAL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(CPK)</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FRACAO MB</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ALFA-HIDROXIBUTIRICA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GLUTAMICA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0202010376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 (ISOENZIMAS FRACIONADAS)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FERRITINA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15,59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FERRO SERICO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FOLATO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ACIDA TOTAL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0202010422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ALCALINA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FOSFORO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GALACTOSE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0202010465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GAMA-GLUTAMIL-TRANSFERASE (GAMA GT)</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0202010481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GLICOSE-6-FOSFATO DESIDROGENASE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0202010503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 GLICOSILADA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7,86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0202010538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LACTATO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0202010562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MAGNESIO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MUCO-PROTEINAS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0202010589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PIRUVATO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POTASSIO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0202010619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1,40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0202010627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 E FRACOES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202010635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SODIO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0202010643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GLUTAMICO-OXALACETICA (TGO)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202010651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GLUTAMICO-PIRUVICA (TGP)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TRANSFERRINA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0202010678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TRIGLICERIDEOS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0202010686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TRIPTOFANO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0202010694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UREIA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0202010708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VITAMINA B12</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15,24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0202010716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LIPOPROTEINAS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0202010724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202020029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PLAQUETAS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0202020037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RETICULOCITOS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COAGULACAO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0202020088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LISE DA EUGLOBULINA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0202020096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-DUKE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DE IVY</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0202020118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SOBREVIDA DE HEMACIAS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0202020126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0202020134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TROMBOPLASTINA PARCIAL ATIVADA (TTP ATIVADA)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202020142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E ATIVIDADE DA PROTROMBINA (TAP)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w:t>
            </w:r>
            <w:r w:rsidR="00E22700" w:rsidRPr="00E22700">
              <w:rPr>
                <w:rFonts w:ascii="Arial" w:hAnsi="Arial" w:cs="Arial"/>
                <w:color w:val="000000"/>
                <w:sz w:val="16"/>
                <w:szCs w:val="16"/>
              </w:rPr>
              <w:t>2018</w:t>
            </w:r>
            <w:r w:rsidRPr="00E22700">
              <w:rPr>
                <w:rFonts w:ascii="Arial" w:hAnsi="Arial" w:cs="Arial"/>
                <w:color w:val="000000"/>
                <w:sz w:val="16"/>
                <w:szCs w:val="16"/>
              </w:rPr>
              <w:t>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VELOCIDADE DE HEMOSSEDIMENTACAO (VHS)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0202020290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FIBRINOGENIO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0202020304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HEMOGLOBINA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5,41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0202020363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ERITROGRAMA (ERITROCITOS, HEMOGLOBINA, HEMATOCRITO)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0202020371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HEMATOCRITO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HEMOGRAMA COMPLETO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LEUCOGRAMA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0202020444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HEMOGLOBINA 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0202040038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COPROLOGICO FUNCIONAL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202040127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OVOS E CISTOS DE PARASITAS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ANALISE DE CARACTERES FISICOS, ELEMENTOS E SEDIMENTO DA URINA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3,70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CREATININA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FOSFATO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UREIA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MICROALBUMINA NA URINA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8,12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OXALATO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(URINA DE 24 HORAS)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0202050300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PROTEINAS URINARIAS (POR ELETROFORESE)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0202060098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0202060136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CORTISOL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9,86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DEHIDROEPIANDROSTERONA (DHEA)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0202060152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DIHIDROTESTOTERONA (DHT)</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ESTRADIOL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0202060179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ESTRIOL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GONADOTROFINA CORIONICA HUMANA (HCG, BETA HCG)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DE CRESCIMENTO (HGH)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FOLICULO-ESTIMULANTE (FSH)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LUTEINIZANTE (LH)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TIREOESTIMULANTE (TSH)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INSULINA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0202060276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PARATORMONIO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43,13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PEPTIDEO C</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PROGESTERONA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PROLACTINA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0202060322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SOMATOMEDINA C (IGF1)</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SULFATO DE HIDROEPIANDROSTERONA (DHEAS)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0202060349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10,43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 LIVRE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0202060365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TIREOGLOBULINA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(T4)</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0202060381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LIVRE (T4 LIVRE)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202060390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TRIIODOTIRONINA (T3)</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0202070050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VALPROICO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0202070255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LITIO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ANTIBIOGRAMA C/ CONCENTRACAO INIBITORIA MINIMA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0202080072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BACTEROSCOPIA (GRAM)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CULTURA DE BACTERIAS P/ IDENTIFICACAO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0202080145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MICROBIOLOGICO A FRESCO (DIRETO)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202080161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IDENTIFICACAO AUTOMATIZADA DE MICROORGANISMOS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0202090221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CARCINOEMBRIOGENICO CEA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0202090302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PROVA DO LATEX P/ PESQUISA DO FATOR REUMATOIDE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202120023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DIRETA E REVERSA DE GRUPO ABO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0202120082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FATOR RH (INCLUI D FRACO)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0202030067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COMPLEMENTO (CH50)</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0202030075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FATOR REUMATOIDE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0202030083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QUANTITATIVA DE PROTEINA C REATIVA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0202030091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ALFA-FETOPROTEINA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15,06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0202030105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ANTIGENO PROSTATICO ESPECIFICO (PSA)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0202030113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BETA-2-MICROGLOBULINA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C3</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C4</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0202030148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CRIOAGLUTININA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0202030156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A (IGA)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0202030164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E (IGE)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M (IGM)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0202030202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 C REATIVA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0202030229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IMUNOELETROFORESE DE 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ANTI-HIV-1 + HIV-2 (ELISA)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0202030326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ANTI-RIBONUCLEOPROTEINA (RNP)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0202030342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ANTI-SS-A (RO)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0202030369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ANTI-SS-B (LA)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0202030474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ANTIESTREPTOLISINA O (ASLO)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ANTIGLIADINA (GLUTEN) IGG IGM E IGA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0202030636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DE SUPERFICIE DO VIRUS DA HEPATITE B (ANTI-HBS)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E DO VIRUS DA HEPATITE B (ANTI-HBE)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C (ANTI-HCV)</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D (ANTI-HDV)</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ANTICITOMEGALOVIRUS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202030768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ANTITOXOPLASMA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ANTIGENO CENTRAL DO VIRUS DA HEPATITE B (ANTI-HBC-IGG)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HEPATITE A (HAV-IGG)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RUBEOLA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ANTICITOMEGALOVIRUS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11,61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ANTITOXOPLASMA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ANTIGENO CENTRAL DO VIRUS DA HEPATITE B (ANTI-HBC-IGM)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0202030911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HEPATITE A (HAV-IGG)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RUBEOLA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0202030962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CARCINOEMBRIONARIO (CEA)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DE SUPERFICIE DO VIRUS DA HEPATITE B (HBSAG)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0202030989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E DO VIRUS DA HEPATITE B (HBEAG)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HIV-1 POR IMUNOFLUORESCENCIA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0202031039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IMUNOGLOBULINA E (IGE) ALERGENO-ESPECIFICA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0202031110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TESTE DE VDRL P/ DETECÇÃO DE SIFILIS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bl>
    <w:p w:rsidR="00AB60FD" w:rsidRPr="00E22700" w:rsidRDefault="00AB60FD" w:rsidP="00AB60FD">
      <w:pPr>
        <w:pStyle w:val="Recuodecorpodetexto2"/>
        <w:widowControl w:val="0"/>
        <w:spacing w:after="0" w:line="360" w:lineRule="auto"/>
        <w:ind w:left="0"/>
        <w:jc w:val="both"/>
        <w:rPr>
          <w:rFonts w:ascii="Arial" w:hAnsi="Arial" w:cs="Arial"/>
          <w:color w:val="000000"/>
          <w:sz w:val="22"/>
          <w:szCs w:val="22"/>
        </w:rPr>
      </w:pPr>
    </w:p>
    <w:p w:rsidR="00AB60FD" w:rsidRPr="00E22700" w:rsidRDefault="00AB60FD" w:rsidP="00AB60FD">
      <w:pPr>
        <w:pStyle w:val="Recuodecorpodetexto2"/>
        <w:widowControl w:val="0"/>
        <w:spacing w:after="0" w:line="360" w:lineRule="auto"/>
        <w:ind w:left="0" w:firstLine="708"/>
        <w:jc w:val="both"/>
        <w:rPr>
          <w:rFonts w:ascii="Arial" w:hAnsi="Arial" w:cs="Arial"/>
          <w:sz w:val="20"/>
        </w:rPr>
      </w:pPr>
      <w:r w:rsidRPr="00E22700">
        <w:rPr>
          <w:rFonts w:ascii="Arial" w:hAnsi="Arial" w:cs="Arial"/>
          <w:color w:val="000000"/>
          <w:sz w:val="20"/>
        </w:rPr>
        <w:t xml:space="preserve">1.1.1. </w:t>
      </w:r>
      <w:r w:rsidRPr="00E22700">
        <w:rPr>
          <w:rFonts w:ascii="Arial" w:hAnsi="Arial" w:cs="Arial"/>
          <w:sz w:val="20"/>
        </w:rPr>
        <w:t>Integram e completam o presente Termo Contratual, para todos os fins de direito, obrigando as partes em todos os seus termos, às condições expressas n</w:t>
      </w:r>
      <w:r w:rsidR="00E22700" w:rsidRPr="00E22700">
        <w:rPr>
          <w:rFonts w:ascii="Arial" w:hAnsi="Arial" w:cs="Arial"/>
          <w:sz w:val="20"/>
        </w:rPr>
        <w:t>o Edital de Credenciamento Nº 04</w:t>
      </w:r>
      <w:r w:rsidRPr="00E22700">
        <w:rPr>
          <w:rFonts w:ascii="Arial" w:hAnsi="Arial" w:cs="Arial"/>
          <w:sz w:val="20"/>
        </w:rPr>
        <w:t>/</w:t>
      </w:r>
      <w:r w:rsidR="00E22700" w:rsidRPr="00E22700">
        <w:rPr>
          <w:rFonts w:ascii="Arial" w:hAnsi="Arial" w:cs="Arial"/>
          <w:sz w:val="20"/>
        </w:rPr>
        <w:t>2018</w:t>
      </w:r>
      <w:r w:rsidRPr="00E22700">
        <w:rPr>
          <w:rFonts w:ascii="Arial" w:hAnsi="Arial" w:cs="Arial"/>
          <w:sz w:val="20"/>
        </w:rPr>
        <w:t>, juntamente com seus anexos e a proposta da CONTRATADA.</w:t>
      </w:r>
    </w:p>
    <w:p w:rsidR="00AB60FD" w:rsidRPr="00E22700" w:rsidRDefault="00AB60FD" w:rsidP="00AB60FD">
      <w:pPr>
        <w:widowControl w:val="0"/>
        <w:spacing w:line="360" w:lineRule="auto"/>
        <w:ind w:firstLine="851"/>
        <w:jc w:val="both"/>
        <w:rPr>
          <w:rFonts w:ascii="Arial" w:hAnsi="Arial" w:cs="Arial"/>
          <w:color w:val="000000"/>
          <w:sz w:val="20"/>
          <w:szCs w:val="20"/>
        </w:rPr>
      </w:pPr>
    </w:p>
    <w:p w:rsidR="00AB60FD" w:rsidRPr="00E22700" w:rsidRDefault="00AB60FD" w:rsidP="00AB60FD">
      <w:pPr>
        <w:widowControl w:val="0"/>
        <w:spacing w:line="360" w:lineRule="auto"/>
        <w:jc w:val="both"/>
        <w:rPr>
          <w:rFonts w:ascii="Arial" w:hAnsi="Arial" w:cs="Arial"/>
          <w:b/>
          <w:color w:val="000000"/>
          <w:sz w:val="20"/>
          <w:szCs w:val="20"/>
        </w:rPr>
      </w:pPr>
      <w:r w:rsidRPr="00E22700">
        <w:rPr>
          <w:rFonts w:ascii="Arial" w:hAnsi="Arial" w:cs="Arial"/>
          <w:b/>
          <w:color w:val="000000"/>
          <w:sz w:val="20"/>
          <w:szCs w:val="20"/>
        </w:rPr>
        <w:lastRenderedPageBreak/>
        <w:t>CLÁUSULA SEGUNDA - DO PRAZO, FORMA E LOCAL DE FORNECIMENTO</w:t>
      </w:r>
    </w:p>
    <w:p w:rsidR="00AB60FD" w:rsidRPr="00E22700" w:rsidRDefault="00AB60FD" w:rsidP="00AB60FD">
      <w:pPr>
        <w:widowControl w:val="0"/>
        <w:spacing w:line="360" w:lineRule="auto"/>
        <w:ind w:firstLine="708"/>
        <w:jc w:val="both"/>
        <w:rPr>
          <w:rFonts w:ascii="Arial" w:hAnsi="Arial" w:cs="Arial"/>
          <w:color w:val="000000"/>
          <w:sz w:val="20"/>
          <w:szCs w:val="20"/>
        </w:rPr>
      </w:pPr>
      <w:r w:rsidRPr="00E22700">
        <w:rPr>
          <w:rFonts w:ascii="Arial" w:hAnsi="Arial" w:cs="Arial"/>
          <w:sz w:val="20"/>
          <w:szCs w:val="20"/>
        </w:rPr>
        <w:t xml:space="preserve">2.1 – </w:t>
      </w:r>
      <w:r w:rsidRPr="00E22700">
        <w:rPr>
          <w:rFonts w:ascii="Arial" w:hAnsi="Arial" w:cs="Arial"/>
          <w:color w:val="000000"/>
          <w:sz w:val="20"/>
          <w:szCs w:val="20"/>
        </w:rPr>
        <w:t>A CONTRATADA deverá entregar os produtos conforme segue:</w:t>
      </w:r>
    </w:p>
    <w:p w:rsidR="00AB60FD" w:rsidRPr="00E22700" w:rsidRDefault="00AB60FD" w:rsidP="00AB60FD">
      <w:pPr>
        <w:spacing w:line="360" w:lineRule="auto"/>
        <w:ind w:firstLine="709"/>
        <w:jc w:val="both"/>
        <w:rPr>
          <w:rFonts w:ascii="Arial" w:hAnsi="Arial" w:cs="Arial"/>
          <w:sz w:val="20"/>
          <w:szCs w:val="20"/>
        </w:rPr>
      </w:pPr>
      <w:r w:rsidRPr="00E22700">
        <w:rPr>
          <w:rFonts w:ascii="Arial" w:hAnsi="Arial" w:cs="Arial"/>
          <w:bCs/>
          <w:sz w:val="20"/>
          <w:szCs w:val="20"/>
        </w:rPr>
        <w:t xml:space="preserve">2.1.1. </w:t>
      </w:r>
      <w:r w:rsidRPr="00E22700">
        <w:rPr>
          <w:rFonts w:ascii="Arial" w:hAnsi="Arial" w:cs="Arial"/>
          <w:sz w:val="20"/>
          <w:szCs w:val="20"/>
        </w:rPr>
        <w:t>O pagamento pela aquisição do objeto da presente Inexigibilidade que originou o presente contrato será feito mensalmente em favor da licitante vencedora, mediante depósito bancário em sua conta corrente ou diretamente ao representante legal, após a entrega, acompanhados da respectiva Nota Fiscal;</w:t>
      </w:r>
    </w:p>
    <w:p w:rsidR="00AB60FD" w:rsidRPr="00E22700" w:rsidRDefault="00AB60FD" w:rsidP="00AB60FD">
      <w:pPr>
        <w:spacing w:line="360" w:lineRule="auto"/>
        <w:ind w:firstLine="708"/>
        <w:jc w:val="both"/>
        <w:rPr>
          <w:rFonts w:ascii="Arial" w:hAnsi="Arial" w:cs="Arial"/>
          <w:sz w:val="20"/>
          <w:szCs w:val="20"/>
        </w:rPr>
      </w:pPr>
      <w:r w:rsidRPr="00E22700">
        <w:rPr>
          <w:rFonts w:ascii="Arial" w:hAnsi="Arial" w:cs="Arial"/>
          <w:sz w:val="20"/>
          <w:szCs w:val="20"/>
        </w:rPr>
        <w:t>2.1.2. O número do CNPJ - Cadastro Nacional de Pessoa Jurídica - constante das notas fiscais deverá ser aquele fornecido na fase de habilitação;</w:t>
      </w:r>
    </w:p>
    <w:p w:rsidR="00AB60FD" w:rsidRPr="00E22700" w:rsidRDefault="00AB60FD" w:rsidP="00AB60FD">
      <w:pPr>
        <w:spacing w:line="360" w:lineRule="auto"/>
        <w:ind w:firstLine="708"/>
        <w:jc w:val="both"/>
        <w:rPr>
          <w:rFonts w:ascii="Arial" w:hAnsi="Arial" w:cs="Arial"/>
          <w:spacing w:val="-3"/>
          <w:sz w:val="20"/>
          <w:szCs w:val="20"/>
        </w:rPr>
      </w:pPr>
      <w:r w:rsidRPr="00E22700">
        <w:rPr>
          <w:rFonts w:ascii="Arial" w:hAnsi="Arial" w:cs="Arial"/>
          <w:sz w:val="20"/>
          <w:szCs w:val="20"/>
        </w:rPr>
        <w:t xml:space="preserve">2.1.3. O pagamento será efetuado em trinta dias, </w:t>
      </w:r>
      <w:r w:rsidRPr="00E22700">
        <w:rPr>
          <w:rFonts w:ascii="Arial" w:hAnsi="Arial" w:cs="Arial"/>
          <w:spacing w:val="-3"/>
          <w:sz w:val="20"/>
          <w:szCs w:val="20"/>
        </w:rPr>
        <w:t>mediante apresentação da Nota Fiscal;</w:t>
      </w:r>
    </w:p>
    <w:p w:rsidR="00AB60FD" w:rsidRPr="00E22700" w:rsidRDefault="00AB60FD" w:rsidP="00AB60FD">
      <w:pPr>
        <w:spacing w:line="360" w:lineRule="auto"/>
        <w:ind w:firstLine="709"/>
        <w:jc w:val="both"/>
        <w:rPr>
          <w:rFonts w:ascii="Arial" w:hAnsi="Arial" w:cs="Arial"/>
          <w:sz w:val="20"/>
          <w:szCs w:val="20"/>
        </w:rPr>
      </w:pPr>
      <w:r w:rsidRPr="00E22700">
        <w:rPr>
          <w:rFonts w:ascii="Arial" w:hAnsi="Arial" w:cs="Arial"/>
          <w:spacing w:val="-3"/>
          <w:sz w:val="20"/>
          <w:szCs w:val="20"/>
        </w:rPr>
        <w:t xml:space="preserve">2.1.4. </w:t>
      </w:r>
      <w:r w:rsidRPr="00E22700">
        <w:rPr>
          <w:rFonts w:ascii="Arial" w:hAnsi="Arial" w:cs="Arial"/>
          <w:sz w:val="20"/>
          <w:szCs w:val="20"/>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B60FD" w:rsidRPr="00E22700" w:rsidRDefault="00AB60FD" w:rsidP="00AB60FD">
      <w:pPr>
        <w:pStyle w:val="Normal1"/>
        <w:spacing w:line="360" w:lineRule="auto"/>
        <w:ind w:firstLine="720"/>
        <w:rPr>
          <w:rFonts w:ascii="Arial" w:hAnsi="Arial" w:cs="Arial"/>
          <w:sz w:val="20"/>
        </w:rPr>
      </w:pPr>
      <w:r w:rsidRPr="00E22700">
        <w:rPr>
          <w:rFonts w:ascii="Arial" w:hAnsi="Arial" w:cs="Arial"/>
          <w:sz w:val="20"/>
        </w:rPr>
        <w:t>2.1.5. Os serviços, objeto deste Contrato, deverão ser realizados em até 05 dias contados da data de recebimento da autorização de fornecimento;</w:t>
      </w:r>
    </w:p>
    <w:p w:rsidR="00AB60FD" w:rsidRPr="00E22700" w:rsidRDefault="00AB60FD" w:rsidP="00AB60FD">
      <w:pPr>
        <w:widowControl w:val="0"/>
        <w:spacing w:line="360" w:lineRule="auto"/>
        <w:jc w:val="both"/>
        <w:rPr>
          <w:rFonts w:ascii="Arial" w:hAnsi="Arial" w:cs="Arial"/>
          <w:b/>
          <w:color w:val="000000"/>
          <w:sz w:val="20"/>
          <w:szCs w:val="20"/>
        </w:rPr>
      </w:pPr>
    </w:p>
    <w:p w:rsidR="00AB60FD" w:rsidRPr="00E22700" w:rsidRDefault="00AB60FD" w:rsidP="00AB60FD">
      <w:pPr>
        <w:widowControl w:val="0"/>
        <w:spacing w:line="360" w:lineRule="auto"/>
        <w:jc w:val="both"/>
        <w:rPr>
          <w:rFonts w:ascii="Arial" w:hAnsi="Arial" w:cs="Arial"/>
          <w:b/>
          <w:color w:val="000000"/>
          <w:sz w:val="20"/>
          <w:szCs w:val="20"/>
        </w:rPr>
      </w:pPr>
      <w:r w:rsidRPr="00E22700">
        <w:rPr>
          <w:rFonts w:ascii="Arial" w:hAnsi="Arial" w:cs="Arial"/>
          <w:b/>
          <w:color w:val="000000"/>
          <w:sz w:val="20"/>
          <w:szCs w:val="20"/>
        </w:rPr>
        <w:t>CLÁUSULA TERCEIRA - DA VIGÊNCIA CONTRATUAL</w:t>
      </w:r>
    </w:p>
    <w:p w:rsidR="00AB60FD" w:rsidRPr="00E22700" w:rsidRDefault="00AB60FD" w:rsidP="00793D8E">
      <w:pPr>
        <w:widowControl w:val="0"/>
        <w:spacing w:line="360" w:lineRule="auto"/>
        <w:ind w:firstLine="708"/>
        <w:jc w:val="both"/>
        <w:rPr>
          <w:rFonts w:ascii="Arial" w:hAnsi="Arial" w:cs="Arial"/>
          <w:sz w:val="20"/>
          <w:szCs w:val="20"/>
        </w:rPr>
      </w:pPr>
      <w:r w:rsidRPr="00E22700">
        <w:rPr>
          <w:rFonts w:ascii="Arial" w:hAnsi="Arial" w:cs="Arial"/>
          <w:color w:val="000000"/>
          <w:sz w:val="20"/>
          <w:szCs w:val="20"/>
        </w:rPr>
        <w:t xml:space="preserve">3.1. O presente Contrato terá vigência da data de assinatura até </w:t>
      </w:r>
      <w:r w:rsidRPr="00E22700">
        <w:rPr>
          <w:rFonts w:ascii="Arial" w:hAnsi="Arial" w:cs="Arial"/>
          <w:sz w:val="20"/>
          <w:szCs w:val="20"/>
        </w:rPr>
        <w:t xml:space="preserve">31 de dezembro de </w:t>
      </w:r>
      <w:r w:rsidR="00E22700" w:rsidRPr="00E22700">
        <w:rPr>
          <w:rFonts w:ascii="Arial" w:hAnsi="Arial" w:cs="Arial"/>
          <w:sz w:val="20"/>
          <w:szCs w:val="20"/>
        </w:rPr>
        <w:t>2018</w:t>
      </w:r>
      <w:r w:rsidRPr="00E22700">
        <w:rPr>
          <w:rFonts w:ascii="Arial" w:hAnsi="Arial" w:cs="Arial"/>
          <w:sz w:val="20"/>
          <w:szCs w:val="20"/>
        </w:rPr>
        <w:t>.</w:t>
      </w:r>
    </w:p>
    <w:p w:rsidR="00AB60FD" w:rsidRPr="00793D8E" w:rsidRDefault="00AB60FD" w:rsidP="00AB60FD">
      <w:pPr>
        <w:widowControl w:val="0"/>
        <w:spacing w:line="360" w:lineRule="auto"/>
        <w:jc w:val="both"/>
        <w:rPr>
          <w:rFonts w:ascii="Arial" w:hAnsi="Arial" w:cs="Arial"/>
          <w:b/>
          <w:color w:val="000000"/>
          <w:sz w:val="20"/>
          <w:szCs w:val="20"/>
        </w:rPr>
      </w:pPr>
      <w:r w:rsidRPr="00793D8E">
        <w:rPr>
          <w:rFonts w:ascii="Arial" w:hAnsi="Arial" w:cs="Arial"/>
          <w:b/>
          <w:color w:val="000000"/>
          <w:sz w:val="20"/>
          <w:szCs w:val="20"/>
        </w:rPr>
        <w:t>CLÁUSULA QUARTA - DO VALOR CONTRATUAL</w:t>
      </w:r>
    </w:p>
    <w:p w:rsidR="00E22700" w:rsidRPr="00793D8E" w:rsidRDefault="00E22700" w:rsidP="00AB60FD">
      <w:pPr>
        <w:widowControl w:val="0"/>
        <w:spacing w:line="360" w:lineRule="auto"/>
        <w:jc w:val="both"/>
        <w:rPr>
          <w:rFonts w:ascii="Arial" w:hAnsi="Arial" w:cs="Arial"/>
          <w:color w:val="000000"/>
          <w:sz w:val="20"/>
          <w:szCs w:val="20"/>
        </w:rPr>
      </w:pPr>
      <w:r w:rsidRPr="00793D8E">
        <w:rPr>
          <w:rFonts w:ascii="Arial" w:hAnsi="Arial" w:cs="Arial"/>
          <w:color w:val="000000"/>
          <w:sz w:val="20"/>
          <w:szCs w:val="20"/>
        </w:rPr>
        <w:t>O valor a ser pago pelos exames será de acordo com a Tabela estabelecida no Objeto deste edital e contrato.</w:t>
      </w:r>
    </w:p>
    <w:p w:rsidR="00AB60FD" w:rsidRPr="00793D8E" w:rsidRDefault="00AB60FD" w:rsidP="00AB60FD">
      <w:pPr>
        <w:widowControl w:val="0"/>
        <w:spacing w:line="360" w:lineRule="auto"/>
        <w:jc w:val="both"/>
        <w:rPr>
          <w:rFonts w:ascii="Arial" w:hAnsi="Arial" w:cs="Arial"/>
          <w:b/>
          <w:color w:val="000000"/>
          <w:sz w:val="20"/>
          <w:szCs w:val="20"/>
        </w:rPr>
      </w:pPr>
      <w:r w:rsidRPr="00793D8E">
        <w:rPr>
          <w:rFonts w:ascii="Arial" w:hAnsi="Arial" w:cs="Arial"/>
          <w:b/>
          <w:color w:val="000000"/>
          <w:sz w:val="20"/>
          <w:szCs w:val="20"/>
        </w:rPr>
        <w:t>CLÁUSULA QUINTA - DAS CONDIÇÕES DE PAGAMENTO</w:t>
      </w:r>
    </w:p>
    <w:p w:rsidR="00AB60FD" w:rsidRPr="00793D8E" w:rsidRDefault="00AB60FD" w:rsidP="00AB60FD">
      <w:pPr>
        <w:widowControl w:val="0"/>
        <w:spacing w:line="360" w:lineRule="auto"/>
        <w:ind w:firstLine="708"/>
        <w:jc w:val="both"/>
        <w:rPr>
          <w:rFonts w:ascii="Arial" w:hAnsi="Arial" w:cs="Arial"/>
          <w:color w:val="000000"/>
          <w:sz w:val="20"/>
          <w:szCs w:val="20"/>
        </w:rPr>
      </w:pPr>
      <w:r w:rsidRPr="00793D8E">
        <w:rPr>
          <w:rFonts w:ascii="Arial" w:hAnsi="Arial" w:cs="Arial"/>
          <w:color w:val="000000"/>
          <w:sz w:val="20"/>
          <w:szCs w:val="20"/>
        </w:rPr>
        <w:t xml:space="preserve">5.1. A CONTRATANTE efetuará o pagamento do objeto deste Contrato à CONTRATADA, </w:t>
      </w:r>
      <w:r w:rsidR="00793D8E" w:rsidRPr="00793D8E">
        <w:rPr>
          <w:rFonts w:ascii="Arial" w:hAnsi="Arial" w:cs="Arial"/>
          <w:color w:val="000000"/>
          <w:sz w:val="20"/>
          <w:szCs w:val="20"/>
        </w:rPr>
        <w:t>em até 15 dias após a</w:t>
      </w:r>
      <w:r w:rsidRPr="00793D8E">
        <w:rPr>
          <w:rFonts w:ascii="Arial" w:hAnsi="Arial" w:cs="Arial"/>
          <w:color w:val="000000"/>
          <w:sz w:val="20"/>
          <w:szCs w:val="20"/>
        </w:rPr>
        <w:t xml:space="preserve"> apresentação de nota fiscal, devidamente atestada pelo servidor responsável, mediante a entrega dos mesmos. </w:t>
      </w:r>
    </w:p>
    <w:p w:rsidR="00AB60FD" w:rsidRPr="00793D8E" w:rsidRDefault="00AB60FD" w:rsidP="00AB60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720"/>
        <w:jc w:val="both"/>
        <w:rPr>
          <w:rFonts w:ascii="Arial" w:hAnsi="Arial" w:cs="Arial"/>
          <w:color w:val="000000"/>
          <w:sz w:val="20"/>
          <w:szCs w:val="20"/>
        </w:rPr>
      </w:pPr>
      <w:r w:rsidRPr="00793D8E">
        <w:rPr>
          <w:rFonts w:ascii="Arial" w:hAnsi="Arial" w:cs="Arial"/>
          <w:color w:val="000000"/>
          <w:sz w:val="20"/>
          <w:szCs w:val="20"/>
        </w:rPr>
        <w:t>5.2. As despesas decorrentes do presente Contrato correrão por conta da seguinte verba orçamentária:</w:t>
      </w:r>
    </w:p>
    <w:p w:rsidR="00AB60FD" w:rsidRPr="00793D8E" w:rsidRDefault="00AB60FD" w:rsidP="00793D8E">
      <w:pPr>
        <w:spacing w:line="360" w:lineRule="auto"/>
        <w:ind w:firstLine="708"/>
        <w:rPr>
          <w:rFonts w:ascii="Arial" w:hAnsi="Arial" w:cs="Arial"/>
          <w:b/>
          <w:sz w:val="20"/>
          <w:szCs w:val="20"/>
        </w:rPr>
      </w:pPr>
      <w:r w:rsidRPr="00793D8E">
        <w:rPr>
          <w:rFonts w:ascii="Arial" w:hAnsi="Arial" w:cs="Arial"/>
          <w:b/>
          <w:sz w:val="20"/>
          <w:szCs w:val="20"/>
        </w:rPr>
        <w:t>10 – 3.3.90.00.00.00.00.00.0202</w:t>
      </w:r>
      <w:r w:rsidR="00793D8E" w:rsidRPr="00793D8E">
        <w:rPr>
          <w:rFonts w:ascii="Arial" w:hAnsi="Arial" w:cs="Arial"/>
          <w:b/>
          <w:sz w:val="20"/>
          <w:szCs w:val="20"/>
        </w:rPr>
        <w:t xml:space="preserve"> e 25 - 3.3.90.00.00.00.00.00.0066</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lastRenderedPageBreak/>
        <w:t>CLÁUSULA SEXTA - DA RESCISÃO CONTRATUAL</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6.1. A inexecução total ou parcial deste Contrato ensejará a sua rescisão administrativa, nas hipóteses previstas nos artigos 77 e 78 da Lei nº 8.666/93 e posteriores alterações, com as consequências previstas no art. 80 da referida Lei, sem que caiba à CONTRATADA direito a qualquer indenização.</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6.2. A rescisão contratual poderá ser:</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6.2.1. Determinada por ato unilateral da Administração, nos casos enunciados nos incisos I a XII e XVII do art. 78 da Lei 8.666/93;</w:t>
      </w:r>
    </w:p>
    <w:p w:rsidR="00AB60FD" w:rsidRPr="00793D8E" w:rsidRDefault="00AB60FD" w:rsidP="00793D8E">
      <w:pPr>
        <w:spacing w:line="360" w:lineRule="auto"/>
        <w:ind w:firstLine="708"/>
        <w:jc w:val="both"/>
        <w:rPr>
          <w:rFonts w:ascii="Arial" w:hAnsi="Arial" w:cs="Arial"/>
          <w:sz w:val="20"/>
          <w:szCs w:val="20"/>
        </w:rPr>
      </w:pPr>
      <w:r w:rsidRPr="00793D8E">
        <w:rPr>
          <w:rFonts w:ascii="Arial" w:hAnsi="Arial" w:cs="Arial"/>
          <w:sz w:val="20"/>
          <w:szCs w:val="20"/>
        </w:rPr>
        <w:t>6.2.2. Amigável, mediante autorização da autoridade competente, desde que demonstrada conveniência para a Administração.</w:t>
      </w:r>
    </w:p>
    <w:p w:rsidR="00AB60FD" w:rsidRPr="00793D8E" w:rsidRDefault="00AB60FD" w:rsidP="00AB60FD">
      <w:pPr>
        <w:spacing w:line="360" w:lineRule="auto"/>
        <w:jc w:val="both"/>
        <w:rPr>
          <w:rFonts w:ascii="Arial" w:hAnsi="Arial" w:cs="Arial"/>
          <w:sz w:val="20"/>
          <w:szCs w:val="20"/>
        </w:rPr>
      </w:pPr>
      <w:r w:rsidRPr="00793D8E">
        <w:rPr>
          <w:rFonts w:ascii="Arial" w:hAnsi="Arial" w:cs="Arial"/>
          <w:b/>
          <w:sz w:val="20"/>
          <w:szCs w:val="20"/>
        </w:rPr>
        <w:t>CLÁUSULA SÉTIMA - DOS REAJUSTES</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7.1. Os preços ora contratados não sofrerão reajustes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b/>
          <w:sz w:val="20"/>
          <w:szCs w:val="20"/>
        </w:rPr>
        <w:t>CLÁUSULA OITAVA - DAS PENALIDADES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tab/>
        <w:t>8.1. Pelo atraso injustificado na entrega do objeto deste Contrato, sujeita-se a CONTRATADA às penalidades previstas nos artigos 86 e 87 da Lei 8.666/93, na seguinte conformidade:</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8.1.1. Multa de 0,33% (trinta e três centésimos por cento) sobre o valor total da obrigação não cumprida, por dia de atraso, limitada ao total de 20% (vinte por cento).</w:t>
      </w:r>
    </w:p>
    <w:p w:rsidR="00AB60FD" w:rsidRPr="00793D8E" w:rsidRDefault="00AB60FD" w:rsidP="00AB60FD">
      <w:pPr>
        <w:spacing w:line="360" w:lineRule="auto"/>
        <w:ind w:firstLine="709"/>
        <w:jc w:val="both"/>
        <w:rPr>
          <w:rFonts w:ascii="Arial" w:hAnsi="Arial" w:cs="Arial"/>
          <w:sz w:val="20"/>
          <w:szCs w:val="20"/>
        </w:rPr>
      </w:pPr>
      <w:r w:rsidRPr="00793D8E">
        <w:rPr>
          <w:rFonts w:ascii="Arial" w:hAnsi="Arial" w:cs="Arial"/>
          <w:sz w:val="20"/>
          <w:szCs w:val="20"/>
        </w:rPr>
        <w:t>8.2. Pela inexecução total ou parcial deste Contrato, a CONTRATANTE poderá garantida a prévia defesa, aplicar à CONTRATADA as sanções previstas nos incisos I, III e IV do art. 87 da Lei 8.666/93, e, multa de 20% (vinte por cento) sobre o valor total do(s) alimento(s) não entregue(s).</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8.3. As multas aqui previstas não têm caráter compensatório, porém moratório e, consequentemente, o pagamento delas não exime a CONTRATADA da reparação dos eventuais danos, perdas ou prejuízos que seu ato punível venha acarretar à CONTRATANTE.</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NONA - DA CESSÃO OU TRANSFERÊNCIA</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9.1. O presente termo não poderá ser objeto de cessão ou transferência, no todo ou em parte.</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DÉCIMA - DA PUBLICAÇÃO DO CONTRATO</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lastRenderedPageBreak/>
        <w:tab/>
        <w:t>10.1. A CONTRATANTE providenciará a publicação respectiva, em resumo, do presente termo, na forma prevista em Lei.</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DÉCIMA PRIMEIRA - DAS DISPOSIÇÕES COMPLEMENTARES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tab/>
        <w:t>11.1. Os casos omissos ao presente termo serão resolvidos em estrita obediência às diretrizes da Lei nº 8.666/93 e posteriores alterações.</w:t>
      </w:r>
    </w:p>
    <w:p w:rsidR="00AB60FD" w:rsidRPr="00793D8E" w:rsidRDefault="00AB60FD" w:rsidP="00AB60FD">
      <w:pPr>
        <w:spacing w:line="360" w:lineRule="auto"/>
        <w:jc w:val="both"/>
        <w:rPr>
          <w:rFonts w:ascii="Arial" w:hAnsi="Arial" w:cs="Arial"/>
          <w:b/>
          <w:spacing w:val="-3"/>
          <w:sz w:val="20"/>
          <w:szCs w:val="20"/>
        </w:rPr>
      </w:pPr>
      <w:r w:rsidRPr="00793D8E">
        <w:rPr>
          <w:rFonts w:ascii="Arial" w:hAnsi="Arial" w:cs="Arial"/>
          <w:b/>
          <w:bCs/>
          <w:spacing w:val="-3"/>
          <w:sz w:val="20"/>
          <w:szCs w:val="20"/>
        </w:rPr>
        <w:t xml:space="preserve">CLAUSULA DÉCIMA SEGUNDA - </w:t>
      </w:r>
      <w:r w:rsidRPr="00793D8E">
        <w:rPr>
          <w:rFonts w:ascii="Arial" w:hAnsi="Arial" w:cs="Arial"/>
          <w:b/>
          <w:spacing w:val="-3"/>
          <w:sz w:val="20"/>
          <w:szCs w:val="20"/>
        </w:rPr>
        <w:t>DA ADMINISTRAÇÃO E FISCALIZAÇÃO DO CONTRATO</w:t>
      </w:r>
    </w:p>
    <w:p w:rsidR="00AB60FD" w:rsidRPr="00793D8E" w:rsidRDefault="00AB60FD" w:rsidP="00AB60FD">
      <w:pPr>
        <w:spacing w:line="360" w:lineRule="auto"/>
        <w:ind w:firstLine="708"/>
        <w:jc w:val="both"/>
        <w:rPr>
          <w:rFonts w:ascii="Arial" w:hAnsi="Arial" w:cs="Arial"/>
          <w:bCs/>
          <w:sz w:val="20"/>
          <w:szCs w:val="20"/>
        </w:rPr>
      </w:pPr>
      <w:r w:rsidRPr="00793D8E">
        <w:rPr>
          <w:rFonts w:ascii="Arial" w:hAnsi="Arial" w:cs="Arial"/>
          <w:sz w:val="20"/>
          <w:szCs w:val="20"/>
        </w:rPr>
        <w:t xml:space="preserve">12.1 – </w:t>
      </w:r>
      <w:r w:rsidRPr="00793D8E">
        <w:rPr>
          <w:rFonts w:ascii="Arial" w:hAnsi="Arial" w:cs="Arial"/>
          <w:bCs/>
          <w:sz w:val="20"/>
          <w:szCs w:val="20"/>
        </w:rPr>
        <w:t>O presente contrato será</w:t>
      </w:r>
      <w:r w:rsidRPr="00793D8E">
        <w:rPr>
          <w:rFonts w:ascii="Arial" w:hAnsi="Arial" w:cs="Arial"/>
          <w:sz w:val="20"/>
          <w:szCs w:val="20"/>
        </w:rPr>
        <w:t xml:space="preserve"> fiscalizado peloSecretário Municipal da Saúde, seguindo as disposições da Legislação vigorante, bem como, as condições previstas neste instrumento.</w:t>
      </w:r>
    </w:p>
    <w:p w:rsidR="00AB60FD" w:rsidRPr="00793D8E" w:rsidRDefault="00AB60FD" w:rsidP="00AB60FD">
      <w:pPr>
        <w:spacing w:line="360" w:lineRule="auto"/>
        <w:jc w:val="both"/>
        <w:rPr>
          <w:rFonts w:ascii="Arial" w:hAnsi="Arial" w:cs="Arial"/>
          <w:b/>
          <w:sz w:val="20"/>
          <w:szCs w:val="20"/>
        </w:rPr>
      </w:pP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DÉCIMA TERCEIRA - DO FORO</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13.1. As partes elegem o foro da Comarca de Anita Garibaldi, Santa Catarina, para dirimirem quaisquer dúvidas oriundas deste Contrato, renunciando a outro foro por mais privilegiado que seja.</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E, por estarem justos e contratados, firmam o presente Contrato em 02 (duas) vias de igual teor e forma, perante duas testemunhas.</w:t>
      </w:r>
    </w:p>
    <w:p w:rsidR="00AB60FD" w:rsidRPr="00793D8E" w:rsidRDefault="00AB60FD" w:rsidP="00AB60FD">
      <w:pPr>
        <w:spacing w:line="360" w:lineRule="auto"/>
        <w:rPr>
          <w:rFonts w:ascii="Arial" w:hAnsi="Arial" w:cs="Arial"/>
          <w:sz w:val="20"/>
          <w:szCs w:val="20"/>
        </w:rPr>
      </w:pPr>
    </w:p>
    <w:p w:rsidR="00AB60FD" w:rsidRPr="00793D8E" w:rsidRDefault="00AB60FD" w:rsidP="00EE603F">
      <w:pPr>
        <w:spacing w:line="360" w:lineRule="auto"/>
        <w:rPr>
          <w:rFonts w:ascii="Arial" w:hAnsi="Arial" w:cs="Arial"/>
          <w:sz w:val="20"/>
          <w:szCs w:val="20"/>
        </w:rPr>
      </w:pPr>
      <w:r w:rsidRPr="00793D8E">
        <w:rPr>
          <w:rFonts w:ascii="Arial" w:hAnsi="Arial" w:cs="Arial"/>
          <w:sz w:val="20"/>
          <w:szCs w:val="20"/>
        </w:rPr>
        <w:t>Celso Ramos, .....de ................................... de</w:t>
      </w:r>
      <w:r w:rsidR="00E22700" w:rsidRPr="00793D8E">
        <w:rPr>
          <w:rFonts w:ascii="Arial" w:hAnsi="Arial" w:cs="Arial"/>
          <w:sz w:val="20"/>
          <w:szCs w:val="20"/>
        </w:rPr>
        <w:t>2018</w:t>
      </w:r>
      <w:r w:rsidRPr="00793D8E">
        <w:rPr>
          <w:rFonts w:ascii="Arial" w:hAnsi="Arial" w:cs="Arial"/>
          <w:sz w:val="20"/>
          <w:szCs w:val="20"/>
        </w:rPr>
        <w:t>.</w:t>
      </w:r>
    </w:p>
    <w:p w:rsidR="00AB60FD" w:rsidRPr="00793D8E" w:rsidRDefault="00AB60FD" w:rsidP="00AB60FD">
      <w:pPr>
        <w:spacing w:line="360" w:lineRule="auto"/>
        <w:jc w:val="both"/>
        <w:rPr>
          <w:rFonts w:ascii="Arial" w:hAnsi="Arial" w:cs="Arial"/>
          <w:sz w:val="20"/>
          <w:szCs w:val="20"/>
        </w:rPr>
      </w:pPr>
    </w:p>
    <w:p w:rsidR="00AB60FD" w:rsidRPr="00793D8E" w:rsidRDefault="00E22700" w:rsidP="00AB60FD">
      <w:pPr>
        <w:pStyle w:val="SemEspaamento"/>
        <w:spacing w:line="360" w:lineRule="auto"/>
        <w:jc w:val="both"/>
        <w:rPr>
          <w:rFonts w:ascii="Arial" w:hAnsi="Arial" w:cs="Arial"/>
          <w:sz w:val="20"/>
          <w:szCs w:val="20"/>
        </w:rPr>
      </w:pPr>
      <w:r w:rsidRPr="00793D8E">
        <w:rPr>
          <w:rFonts w:ascii="Arial" w:hAnsi="Arial" w:cs="Arial"/>
          <w:b/>
          <w:bCs/>
          <w:sz w:val="20"/>
          <w:szCs w:val="20"/>
          <w:lang w:val="pt-PT"/>
        </w:rPr>
        <w:t>ELCIO JUNIOR PELOZATO</w:t>
      </w:r>
      <w:r w:rsidR="00AB60FD" w:rsidRPr="00793D8E">
        <w:rPr>
          <w:rFonts w:ascii="Arial" w:hAnsi="Arial" w:cs="Arial"/>
          <w:b/>
          <w:bCs/>
          <w:sz w:val="20"/>
          <w:szCs w:val="20"/>
          <w:lang w:val="pt-PT"/>
        </w:rPr>
        <w:t xml:space="preserve">                                     PROPONENTE VENCEDORA</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b/>
          <w:bCs/>
          <w:sz w:val="20"/>
          <w:szCs w:val="20"/>
          <w:lang w:val="pt-PT"/>
        </w:rPr>
        <w:t>CONTRATANTE</w:t>
      </w:r>
      <w:r w:rsidRPr="00793D8E">
        <w:rPr>
          <w:rFonts w:ascii="Arial" w:hAnsi="Arial" w:cs="Arial"/>
          <w:b/>
          <w:bCs/>
          <w:sz w:val="20"/>
          <w:szCs w:val="20"/>
          <w:lang w:val="pt-PT"/>
        </w:rPr>
        <w:tab/>
      </w:r>
      <w:r w:rsidRPr="00793D8E">
        <w:rPr>
          <w:rFonts w:ascii="Arial" w:hAnsi="Arial" w:cs="Arial"/>
          <w:b/>
          <w:bCs/>
          <w:sz w:val="20"/>
          <w:szCs w:val="20"/>
          <w:lang w:val="pt-PT"/>
        </w:rPr>
        <w:tab/>
      </w:r>
      <w:r w:rsidRPr="00793D8E">
        <w:rPr>
          <w:rFonts w:ascii="Arial" w:hAnsi="Arial" w:cs="Arial"/>
          <w:b/>
          <w:bCs/>
          <w:sz w:val="20"/>
          <w:szCs w:val="20"/>
          <w:lang w:val="pt-PT"/>
        </w:rPr>
        <w:tab/>
        <w:t xml:space="preserve">                                    CNPJ</w:t>
      </w:r>
    </w:p>
    <w:p w:rsidR="00AB60FD" w:rsidRPr="00793D8E" w:rsidRDefault="00AB60FD" w:rsidP="00AB60FD">
      <w:pPr>
        <w:spacing w:before="500" w:line="360" w:lineRule="auto"/>
        <w:jc w:val="both"/>
        <w:rPr>
          <w:rFonts w:ascii="Arial" w:hAnsi="Arial" w:cs="Arial"/>
          <w:color w:val="000000"/>
          <w:sz w:val="20"/>
          <w:szCs w:val="20"/>
        </w:rPr>
      </w:pPr>
      <w:r w:rsidRPr="00793D8E">
        <w:rPr>
          <w:rFonts w:ascii="Arial" w:hAnsi="Arial" w:cs="Arial"/>
          <w:color w:val="000000"/>
          <w:sz w:val="20"/>
          <w:szCs w:val="20"/>
          <w:lang w:val="pt-PT"/>
        </w:rPr>
        <w:t>TESTEMUNHAS:</w:t>
      </w:r>
    </w:p>
    <w:p w:rsidR="00AB60FD" w:rsidRPr="00793D8E" w:rsidRDefault="00AB60FD" w:rsidP="00AB60FD">
      <w:pPr>
        <w:spacing w:line="360" w:lineRule="auto"/>
        <w:jc w:val="both"/>
        <w:rPr>
          <w:rFonts w:ascii="Arial" w:hAnsi="Arial" w:cs="Arial"/>
          <w:color w:val="000000"/>
          <w:sz w:val="20"/>
          <w:szCs w:val="20"/>
        </w:rPr>
      </w:pPr>
      <w:r w:rsidRPr="00793D8E">
        <w:rPr>
          <w:rFonts w:ascii="Arial" w:hAnsi="Arial" w:cs="Arial"/>
          <w:color w:val="000000"/>
          <w:sz w:val="20"/>
          <w:szCs w:val="20"/>
        </w:rPr>
        <w:t>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1)_____________________________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    CPF:</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2)_____________________________</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    CPF:</w:t>
      </w:r>
    </w:p>
    <w:p w:rsidR="00AB60FD" w:rsidRPr="00E22700" w:rsidRDefault="00AB60FD" w:rsidP="00AB60FD">
      <w:pPr>
        <w:autoSpaceDE w:val="0"/>
        <w:autoSpaceDN w:val="0"/>
        <w:adjustRightInd w:val="0"/>
        <w:spacing w:line="360" w:lineRule="auto"/>
        <w:jc w:val="both"/>
        <w:rPr>
          <w:rFonts w:ascii="Arial" w:hAnsi="Arial" w:cs="Arial"/>
        </w:rPr>
      </w:pPr>
    </w:p>
    <w:p w:rsidR="00AB60FD" w:rsidRPr="00793D8E" w:rsidRDefault="00AB60FD" w:rsidP="00AB60FD">
      <w:pPr>
        <w:autoSpaceDE w:val="0"/>
        <w:autoSpaceDN w:val="0"/>
        <w:adjustRightInd w:val="0"/>
        <w:spacing w:line="360" w:lineRule="auto"/>
        <w:jc w:val="both"/>
        <w:rPr>
          <w:rFonts w:ascii="Arial" w:hAnsi="Arial" w:cs="Arial"/>
          <w:b/>
          <w:bCs/>
          <w:color w:val="000000"/>
        </w:rPr>
      </w:pPr>
      <w:r w:rsidRPr="00E22700">
        <w:rPr>
          <w:rFonts w:ascii="Arial" w:hAnsi="Arial" w:cs="Arial"/>
          <w:b/>
          <w:bCs/>
          <w:color w:val="000000"/>
        </w:rPr>
        <w:t>MODELO DE DECLARAÇÃO DE CUMPRIMENTO DAS EXIGENCIAS MINIMAS DO EDITAL</w:t>
      </w:r>
    </w:p>
    <w:p w:rsidR="00AB60FD" w:rsidRPr="00E22700" w:rsidRDefault="00AB60FD" w:rsidP="00AB60FD">
      <w:pPr>
        <w:autoSpaceDE w:val="0"/>
        <w:autoSpaceDN w:val="0"/>
        <w:adjustRightInd w:val="0"/>
        <w:spacing w:line="360" w:lineRule="auto"/>
        <w:jc w:val="both"/>
        <w:rPr>
          <w:rFonts w:ascii="Arial" w:hAnsi="Arial" w:cs="Arial"/>
          <w:color w:val="000000"/>
        </w:rPr>
      </w:pPr>
      <w:r w:rsidRPr="00E22700">
        <w:rPr>
          <w:rFonts w:ascii="Arial" w:hAnsi="Arial" w:cs="Arial"/>
          <w:color w:val="000000"/>
        </w:rPr>
        <w:t>A empresa __________________________, CNPJ sob nº ___________________, por seu representante Sr. _______________________, RG nº. __________________________ e CPF nº. _______________________________, declara que cumpre plenamente os requisitos:</w:t>
      </w:r>
    </w:p>
    <w:p w:rsidR="00AB60FD" w:rsidRPr="00E22700" w:rsidRDefault="00AB60FD" w:rsidP="00AB60FD">
      <w:pPr>
        <w:spacing w:line="360" w:lineRule="auto"/>
        <w:jc w:val="both"/>
        <w:rPr>
          <w:rFonts w:ascii="Arial" w:hAnsi="Arial" w:cs="Arial"/>
        </w:rPr>
      </w:pPr>
      <w:r w:rsidRPr="00E22700">
        <w:rPr>
          <w:rFonts w:ascii="Arial" w:hAnsi="Arial" w:cs="Arial"/>
          <w:b/>
        </w:rPr>
        <w:t>ITEM 01 -</w:t>
      </w:r>
      <w:r w:rsidRPr="00E22700">
        <w:rPr>
          <w:rFonts w:ascii="Arial" w:hAnsi="Arial" w:cs="Arial"/>
          <w:bCs/>
        </w:rPr>
        <w:t xml:space="preserve">O (s) Laboratório (s) credenciado (s) </w:t>
      </w:r>
      <w:r w:rsidRPr="00E22700">
        <w:rPr>
          <w:rFonts w:ascii="Arial" w:hAnsi="Arial" w:cs="Arial"/>
        </w:rPr>
        <w:t xml:space="preserve">deverá possuir em seu estabelecimento no mínimo 01 (um) profissional Bioquímico, além de equipamentos e materiais necessários para a realização dos exames que forem solicitados pelo Fundo Municipal de Saúde. </w:t>
      </w:r>
    </w:p>
    <w:p w:rsidR="00AB60FD" w:rsidRPr="00E22700" w:rsidRDefault="00AB60FD" w:rsidP="00AB60FD">
      <w:pPr>
        <w:spacing w:line="360" w:lineRule="auto"/>
        <w:jc w:val="both"/>
        <w:rPr>
          <w:rFonts w:ascii="Arial" w:hAnsi="Arial" w:cs="Arial"/>
        </w:rPr>
      </w:pPr>
      <w:r w:rsidRPr="00E22700">
        <w:rPr>
          <w:rFonts w:ascii="Arial" w:hAnsi="Arial" w:cs="Arial"/>
          <w:b/>
        </w:rPr>
        <w:t>ITEM 02 -</w:t>
      </w:r>
      <w:r w:rsidRPr="00E22700">
        <w:rPr>
          <w:rFonts w:ascii="Arial" w:hAnsi="Arial" w:cs="Arial"/>
        </w:rPr>
        <w:t xml:space="preserve"> Possuir programa controle de Qualidade, interno ou externo;</w:t>
      </w:r>
    </w:p>
    <w:p w:rsidR="00AB60FD" w:rsidRPr="00E22700" w:rsidRDefault="00AB60FD" w:rsidP="00AB60FD">
      <w:pPr>
        <w:spacing w:line="360" w:lineRule="auto"/>
        <w:jc w:val="both"/>
        <w:rPr>
          <w:rFonts w:ascii="Arial" w:hAnsi="Arial" w:cs="Arial"/>
        </w:rPr>
      </w:pPr>
      <w:r w:rsidRPr="00E22700">
        <w:rPr>
          <w:rFonts w:ascii="Arial" w:hAnsi="Arial" w:cs="Arial"/>
          <w:b/>
        </w:rPr>
        <w:t>ITEM 03 –</w:t>
      </w:r>
      <w:r w:rsidRPr="00E22700">
        <w:rPr>
          <w:rFonts w:ascii="Arial" w:hAnsi="Arial" w:cs="Arial"/>
        </w:rPr>
        <w:t xml:space="preserve"> A coleta de materiais será realizada, pelo Fundo Municipal de Saúde de Celso Ramos- SC, que enviará os materiais coletados para análise, </w:t>
      </w:r>
      <w:r w:rsidRPr="00E22700">
        <w:rPr>
          <w:rFonts w:ascii="Arial" w:hAnsi="Arial" w:cs="Arial"/>
          <w:bCs/>
        </w:rPr>
        <w:t>todavia, a coleta também poderá ser efetuada no (s) Laboratório (s) credenciado (s);</w:t>
      </w:r>
    </w:p>
    <w:p w:rsidR="00AB60FD" w:rsidRPr="00E22700" w:rsidRDefault="00AB60FD" w:rsidP="00AB60FD">
      <w:pPr>
        <w:spacing w:line="360" w:lineRule="auto"/>
        <w:jc w:val="both"/>
        <w:rPr>
          <w:rFonts w:ascii="Arial" w:hAnsi="Arial" w:cs="Arial"/>
        </w:rPr>
      </w:pPr>
      <w:r w:rsidRPr="00E22700">
        <w:rPr>
          <w:rFonts w:ascii="Arial" w:hAnsi="Arial" w:cs="Arial"/>
          <w:b/>
        </w:rPr>
        <w:t>ITEM 04 -</w:t>
      </w:r>
      <w:r w:rsidRPr="00E22700">
        <w:rPr>
          <w:rFonts w:ascii="Arial" w:hAnsi="Arial" w:cs="Arial"/>
          <w:bCs/>
        </w:rPr>
        <w:t xml:space="preserve">O (s) Laboratório (s) credenciado (s) </w:t>
      </w:r>
      <w:r w:rsidRPr="00E22700">
        <w:rPr>
          <w:rFonts w:ascii="Arial" w:hAnsi="Arial" w:cs="Arial"/>
        </w:rPr>
        <w:t>será (ao) responsável (is) pela emissão de Laudo Médico dos exames realizados, devendo entregá-los no prazo máximo de 5 (cinco) dias. Os exames considerados de urgência / emergência deverão ser realizados no prazo de até 24 (vinte e quatro) horas contadas a partir da data da autorização, sendo o Laudo Médico entregue no prazo máximo também de até 24 (vinte e quatro) horas;</w:t>
      </w:r>
    </w:p>
    <w:p w:rsidR="00AB60FD" w:rsidRPr="00E22700" w:rsidRDefault="00AB60FD" w:rsidP="00AB60FD">
      <w:pPr>
        <w:spacing w:line="360" w:lineRule="auto"/>
        <w:jc w:val="both"/>
        <w:rPr>
          <w:rFonts w:ascii="Arial" w:hAnsi="Arial" w:cs="Arial"/>
        </w:rPr>
      </w:pPr>
      <w:r w:rsidRPr="00E22700">
        <w:rPr>
          <w:rFonts w:ascii="Arial" w:hAnsi="Arial" w:cs="Arial"/>
          <w:b/>
        </w:rPr>
        <w:t>ITEM 05 -</w:t>
      </w:r>
      <w:r w:rsidRPr="00E22700">
        <w:rPr>
          <w:rFonts w:ascii="Arial" w:hAnsi="Arial" w:cs="Arial"/>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AB60FD" w:rsidRPr="00E22700" w:rsidRDefault="00AB60FD" w:rsidP="00AB60FD">
      <w:pPr>
        <w:autoSpaceDE w:val="0"/>
        <w:autoSpaceDN w:val="0"/>
        <w:adjustRightInd w:val="0"/>
        <w:spacing w:line="360" w:lineRule="auto"/>
        <w:jc w:val="center"/>
        <w:rPr>
          <w:rFonts w:ascii="Arial" w:hAnsi="Arial" w:cs="Arial"/>
          <w:color w:val="000000"/>
        </w:rPr>
      </w:pPr>
      <w:r w:rsidRPr="00E22700">
        <w:rPr>
          <w:rFonts w:ascii="Arial" w:hAnsi="Arial" w:cs="Arial"/>
          <w:color w:val="000000"/>
        </w:rPr>
        <w:t xml:space="preserve">Local e data: _______de_________ de </w:t>
      </w:r>
      <w:r w:rsidR="00E22700" w:rsidRPr="00E22700">
        <w:rPr>
          <w:rFonts w:ascii="Arial" w:hAnsi="Arial" w:cs="Arial"/>
          <w:color w:val="000000"/>
        </w:rPr>
        <w:t>2018</w:t>
      </w:r>
      <w:r w:rsidRPr="00E22700">
        <w:rPr>
          <w:rFonts w:ascii="Arial" w:hAnsi="Arial" w:cs="Arial"/>
          <w:color w:val="000000"/>
        </w:rPr>
        <w:t>.</w:t>
      </w:r>
    </w:p>
    <w:p w:rsidR="00AB60FD" w:rsidRPr="00E22700" w:rsidRDefault="00AB60FD" w:rsidP="00AB60FD">
      <w:pPr>
        <w:autoSpaceDE w:val="0"/>
        <w:autoSpaceDN w:val="0"/>
        <w:adjustRightInd w:val="0"/>
        <w:spacing w:line="360" w:lineRule="auto"/>
        <w:jc w:val="center"/>
        <w:rPr>
          <w:rFonts w:ascii="Arial" w:hAnsi="Arial" w:cs="Arial"/>
          <w:color w:val="000000"/>
        </w:rPr>
      </w:pPr>
      <w:r w:rsidRPr="00E22700">
        <w:rPr>
          <w:rFonts w:ascii="Arial" w:hAnsi="Arial" w:cs="Arial"/>
          <w:color w:val="000000"/>
        </w:rPr>
        <w:t>Representante legal:_______________________</w:t>
      </w:r>
    </w:p>
    <w:p w:rsidR="003875B7" w:rsidRPr="00E22700" w:rsidRDefault="003875B7" w:rsidP="007F662C">
      <w:pPr>
        <w:spacing w:after="0" w:line="360" w:lineRule="auto"/>
        <w:jc w:val="center"/>
        <w:rPr>
          <w:rFonts w:ascii="Arial" w:hAnsi="Arial" w:cs="Arial"/>
          <w:b/>
          <w:bCs/>
          <w:lang w:eastAsia="pt-BR"/>
        </w:rPr>
      </w:pPr>
      <w:bookmarkStart w:id="0" w:name="_GoBack"/>
      <w:bookmarkEnd w:id="0"/>
    </w:p>
    <w:sectPr w:rsidR="003875B7" w:rsidRPr="00E22700" w:rsidSect="00C532D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E6" w:rsidRDefault="00633CE6" w:rsidP="00304F0E">
      <w:pPr>
        <w:spacing w:after="0" w:line="240" w:lineRule="auto"/>
      </w:pPr>
      <w:r>
        <w:separator/>
      </w:r>
    </w:p>
  </w:endnote>
  <w:endnote w:type="continuationSeparator" w:id="1">
    <w:p w:rsidR="00633CE6" w:rsidRDefault="00633CE6"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F" w:rsidRDefault="00EE603F" w:rsidP="00EE603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E22700" w:rsidRDefault="00E227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E6" w:rsidRDefault="00633CE6" w:rsidP="00304F0E">
      <w:pPr>
        <w:spacing w:after="0" w:line="240" w:lineRule="auto"/>
      </w:pPr>
      <w:r>
        <w:separator/>
      </w:r>
    </w:p>
  </w:footnote>
  <w:footnote w:type="continuationSeparator" w:id="1">
    <w:p w:rsidR="00633CE6" w:rsidRDefault="00633CE6"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00" w:rsidRDefault="00EE603F" w:rsidP="00B93BF5">
    <w:pPr>
      <w:pStyle w:val="Cabealho"/>
      <w:pBdr>
        <w:bottom w:val="thickThinSmallGap" w:sz="24" w:space="1" w:color="622423"/>
      </w:pBdr>
      <w:jc w:val="center"/>
      <w:rPr>
        <w:rFonts w:ascii="Cambria" w:hAnsi="Cambria" w:cs="Cambria"/>
        <w:sz w:val="32"/>
        <w:szCs w:val="32"/>
      </w:rPr>
    </w:pPr>
    <w:r w:rsidRPr="00EE603F">
      <w:rPr>
        <w:rFonts w:ascii="Cambria" w:hAnsi="Cambria" w:cs="Cambria"/>
        <w:noProof/>
        <w:sz w:val="32"/>
        <w:szCs w:val="32"/>
        <w:lang w:eastAsia="pt-BR"/>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E22700" w:rsidRDefault="00E227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5EB1"/>
    <w:rsid w:val="001274BF"/>
    <w:rsid w:val="00134C5F"/>
    <w:rsid w:val="00170C6B"/>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25CA3"/>
    <w:rsid w:val="003541A0"/>
    <w:rsid w:val="00357A99"/>
    <w:rsid w:val="0036013B"/>
    <w:rsid w:val="00366224"/>
    <w:rsid w:val="00384D5C"/>
    <w:rsid w:val="003872A3"/>
    <w:rsid w:val="003875B7"/>
    <w:rsid w:val="00393931"/>
    <w:rsid w:val="00396A4E"/>
    <w:rsid w:val="003D0EF5"/>
    <w:rsid w:val="003E624F"/>
    <w:rsid w:val="003F6806"/>
    <w:rsid w:val="00406344"/>
    <w:rsid w:val="004515C8"/>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5BCC"/>
    <w:rsid w:val="00586D7C"/>
    <w:rsid w:val="005B5416"/>
    <w:rsid w:val="005D5884"/>
    <w:rsid w:val="005D7194"/>
    <w:rsid w:val="005D7FB2"/>
    <w:rsid w:val="005E4DC8"/>
    <w:rsid w:val="005F5A17"/>
    <w:rsid w:val="00602B33"/>
    <w:rsid w:val="00603648"/>
    <w:rsid w:val="006038C7"/>
    <w:rsid w:val="00604D29"/>
    <w:rsid w:val="00613078"/>
    <w:rsid w:val="00613EFA"/>
    <w:rsid w:val="00622AA4"/>
    <w:rsid w:val="006259B0"/>
    <w:rsid w:val="006316E8"/>
    <w:rsid w:val="00633CE6"/>
    <w:rsid w:val="00644E90"/>
    <w:rsid w:val="00663C93"/>
    <w:rsid w:val="00667E64"/>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150C"/>
    <w:rsid w:val="00771429"/>
    <w:rsid w:val="0078537A"/>
    <w:rsid w:val="00793D8E"/>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B60FD"/>
    <w:rsid w:val="00AE7C43"/>
    <w:rsid w:val="00AF2A2C"/>
    <w:rsid w:val="00B1707D"/>
    <w:rsid w:val="00B27DE5"/>
    <w:rsid w:val="00B31BC1"/>
    <w:rsid w:val="00B321C5"/>
    <w:rsid w:val="00B34FCA"/>
    <w:rsid w:val="00B4707B"/>
    <w:rsid w:val="00B55149"/>
    <w:rsid w:val="00B61E45"/>
    <w:rsid w:val="00B650CA"/>
    <w:rsid w:val="00B93BF5"/>
    <w:rsid w:val="00BA5986"/>
    <w:rsid w:val="00BE436F"/>
    <w:rsid w:val="00BF2AAF"/>
    <w:rsid w:val="00C5001F"/>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22700"/>
    <w:rsid w:val="00E516E0"/>
    <w:rsid w:val="00E56103"/>
    <w:rsid w:val="00E71D0F"/>
    <w:rsid w:val="00E83492"/>
    <w:rsid w:val="00E92C7A"/>
    <w:rsid w:val="00E92E17"/>
    <w:rsid w:val="00E96623"/>
    <w:rsid w:val="00EE5B89"/>
    <w:rsid w:val="00EE603F"/>
    <w:rsid w:val="00EF2E7D"/>
    <w:rsid w:val="00EF40C5"/>
    <w:rsid w:val="00F2308D"/>
    <w:rsid w:val="00F23182"/>
    <w:rsid w:val="00F67ADB"/>
    <w:rsid w:val="00F743AC"/>
    <w:rsid w:val="00F850E2"/>
    <w:rsid w:val="00F92D54"/>
    <w:rsid w:val="00FA4609"/>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elsoramos.sc.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874-2A49-41D7-9BD2-6597BCE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5150</Words>
  <Characters>27815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2014-01-13T17:39:00Z</cp:lastPrinted>
  <dcterms:created xsi:type="dcterms:W3CDTF">2018-01-12T16:20:00Z</dcterms:created>
  <dcterms:modified xsi:type="dcterms:W3CDTF">2018-01-12T16:35:00Z</dcterms:modified>
</cp:coreProperties>
</file>