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380" w:rsidRPr="00A92AE9" w:rsidRDefault="00D83380" w:rsidP="00933D12">
      <w:pPr>
        <w:spacing w:before="100" w:beforeAutospacing="1" w:line="360" w:lineRule="auto"/>
        <w:jc w:val="center"/>
        <w:rPr>
          <w:rFonts w:ascii="Arial" w:hAnsi="Arial" w:cs="Arial"/>
          <w:b/>
          <w:bCs/>
          <w:sz w:val="36"/>
          <w:szCs w:val="36"/>
        </w:rPr>
      </w:pPr>
      <w:r w:rsidRPr="00A92AE9">
        <w:rPr>
          <w:rFonts w:ascii="Arial" w:hAnsi="Arial" w:cs="Arial"/>
          <w:b/>
          <w:bCs/>
          <w:sz w:val="36"/>
          <w:szCs w:val="36"/>
        </w:rPr>
        <w:t>EDITAL DE LICITAÇÃO</w:t>
      </w:r>
    </w:p>
    <w:p w:rsidR="008F784D" w:rsidRDefault="008F784D" w:rsidP="00933D12">
      <w:pPr>
        <w:spacing w:before="100" w:beforeAutospacing="1" w:line="360" w:lineRule="auto"/>
        <w:jc w:val="center"/>
        <w:rPr>
          <w:rFonts w:ascii="Arial" w:hAnsi="Arial" w:cs="Arial"/>
          <w:b/>
          <w:bCs/>
          <w:sz w:val="36"/>
          <w:szCs w:val="36"/>
        </w:rPr>
      </w:pPr>
    </w:p>
    <w:p w:rsidR="00D83380" w:rsidRPr="00A92AE9" w:rsidRDefault="000B5370" w:rsidP="00933D12">
      <w:pPr>
        <w:spacing w:before="100" w:beforeAutospacing="1" w:line="360" w:lineRule="auto"/>
        <w:jc w:val="center"/>
        <w:rPr>
          <w:rFonts w:ascii="Arial" w:hAnsi="Arial" w:cs="Arial"/>
          <w:b/>
          <w:bCs/>
          <w:sz w:val="36"/>
          <w:szCs w:val="36"/>
        </w:rPr>
      </w:pPr>
      <w:r>
        <w:rPr>
          <w:rFonts w:ascii="Arial" w:hAnsi="Arial" w:cs="Arial"/>
          <w:b/>
          <w:bCs/>
          <w:sz w:val="36"/>
          <w:szCs w:val="36"/>
        </w:rPr>
        <w:t xml:space="preserve">PREGÃO PRESENCIAL Nº </w:t>
      </w:r>
      <w:r w:rsidR="007766F4">
        <w:rPr>
          <w:rFonts w:ascii="Arial" w:hAnsi="Arial" w:cs="Arial"/>
          <w:b/>
          <w:bCs/>
          <w:sz w:val="36"/>
          <w:szCs w:val="36"/>
        </w:rPr>
        <w:t>16/2018</w:t>
      </w:r>
    </w:p>
    <w:p w:rsidR="008F784D" w:rsidRDefault="008F784D" w:rsidP="00933D12">
      <w:pPr>
        <w:spacing w:before="100" w:beforeAutospacing="1" w:line="360" w:lineRule="auto"/>
        <w:jc w:val="center"/>
        <w:rPr>
          <w:rFonts w:ascii="Arial" w:hAnsi="Arial" w:cs="Arial"/>
          <w:b/>
          <w:bCs/>
          <w:sz w:val="36"/>
          <w:szCs w:val="36"/>
        </w:rPr>
      </w:pPr>
    </w:p>
    <w:p w:rsidR="00D83380" w:rsidRPr="00A92AE9" w:rsidRDefault="00D83380" w:rsidP="00933D12">
      <w:pPr>
        <w:spacing w:before="100" w:beforeAutospacing="1" w:line="360" w:lineRule="auto"/>
        <w:jc w:val="center"/>
        <w:rPr>
          <w:rFonts w:ascii="Arial" w:hAnsi="Arial" w:cs="Arial"/>
          <w:b/>
          <w:bCs/>
          <w:sz w:val="36"/>
          <w:szCs w:val="36"/>
        </w:rPr>
      </w:pPr>
      <w:r w:rsidRPr="00A92AE9">
        <w:rPr>
          <w:rFonts w:ascii="Arial" w:hAnsi="Arial" w:cs="Arial"/>
          <w:b/>
          <w:bCs/>
          <w:sz w:val="36"/>
          <w:szCs w:val="36"/>
        </w:rPr>
        <w:t>TIPO: MENOR PREÇO POR ITEM</w:t>
      </w:r>
    </w:p>
    <w:p w:rsidR="008F784D" w:rsidRDefault="008F784D" w:rsidP="00933D12">
      <w:pPr>
        <w:spacing w:before="100" w:beforeAutospacing="1" w:line="360" w:lineRule="auto"/>
        <w:jc w:val="center"/>
        <w:rPr>
          <w:rFonts w:ascii="Arial" w:hAnsi="Arial" w:cs="Arial"/>
          <w:b/>
          <w:bCs/>
          <w:sz w:val="36"/>
          <w:szCs w:val="36"/>
        </w:rPr>
      </w:pPr>
    </w:p>
    <w:p w:rsidR="00D83380" w:rsidRDefault="00D83380" w:rsidP="00933D12">
      <w:pPr>
        <w:spacing w:before="100" w:beforeAutospacing="1" w:line="360" w:lineRule="auto"/>
        <w:jc w:val="center"/>
        <w:rPr>
          <w:rFonts w:ascii="Arial" w:hAnsi="Arial" w:cs="Arial"/>
          <w:b/>
          <w:bCs/>
          <w:sz w:val="36"/>
          <w:szCs w:val="36"/>
        </w:rPr>
      </w:pPr>
      <w:r>
        <w:rPr>
          <w:rFonts w:ascii="Arial" w:hAnsi="Arial" w:cs="Arial"/>
          <w:b/>
          <w:bCs/>
          <w:sz w:val="36"/>
          <w:szCs w:val="36"/>
        </w:rPr>
        <w:t>OB</w:t>
      </w:r>
      <w:r w:rsidRPr="00A92AE9">
        <w:rPr>
          <w:rFonts w:ascii="Arial" w:hAnsi="Arial" w:cs="Arial"/>
          <w:b/>
          <w:bCs/>
          <w:sz w:val="36"/>
          <w:szCs w:val="36"/>
        </w:rPr>
        <w:t>JETO:</w:t>
      </w:r>
    </w:p>
    <w:p w:rsidR="00D83380" w:rsidRPr="00C65609" w:rsidRDefault="00CB4AC1" w:rsidP="00933D12">
      <w:pPr>
        <w:spacing w:before="100" w:beforeAutospacing="1" w:line="360" w:lineRule="auto"/>
        <w:jc w:val="both"/>
        <w:rPr>
          <w:rFonts w:ascii="Arial" w:hAnsi="Arial" w:cs="Arial"/>
          <w:b/>
          <w:bCs/>
          <w:sz w:val="32"/>
          <w:szCs w:val="32"/>
        </w:rPr>
      </w:pPr>
      <w:r>
        <w:rPr>
          <w:rFonts w:ascii="Arial" w:hAnsi="Arial" w:cs="Arial"/>
          <w:b/>
          <w:bCs/>
          <w:color w:val="000000"/>
          <w:sz w:val="32"/>
          <w:szCs w:val="32"/>
        </w:rPr>
        <w:t xml:space="preserve">REGISTRO DE PREÇO PARA </w:t>
      </w:r>
      <w:r w:rsidR="000B5370" w:rsidRPr="000B5370">
        <w:rPr>
          <w:rFonts w:ascii="Arial" w:hAnsi="Arial" w:cs="Arial"/>
          <w:b/>
          <w:bCs/>
          <w:sz w:val="32"/>
          <w:szCs w:val="32"/>
        </w:rPr>
        <w:t>AQUISIÇÃO DE MATERIAIS HOSPITALARES PARA EFETUAR CURATIVOS EM FERIDAS CAVITARIAS OU NÃO CONTAMINADAS E DE DIFÍCIL CICATRIZAÇÃO</w:t>
      </w:r>
    </w:p>
    <w:p w:rsidR="00CB4AC1" w:rsidRDefault="00CB4AC1" w:rsidP="00933D12">
      <w:pPr>
        <w:spacing w:before="100" w:beforeAutospacing="1" w:line="360" w:lineRule="auto"/>
        <w:jc w:val="center"/>
        <w:rPr>
          <w:rFonts w:ascii="Arial" w:hAnsi="Arial" w:cs="Arial"/>
          <w:b/>
          <w:bCs/>
          <w:color w:val="FF0000"/>
          <w:sz w:val="36"/>
          <w:szCs w:val="36"/>
        </w:rPr>
      </w:pPr>
    </w:p>
    <w:p w:rsidR="00A3447B" w:rsidRDefault="00A3447B" w:rsidP="00933D12">
      <w:pPr>
        <w:spacing w:before="100" w:beforeAutospacing="1" w:line="360" w:lineRule="auto"/>
        <w:jc w:val="center"/>
        <w:rPr>
          <w:rFonts w:ascii="Arial" w:hAnsi="Arial" w:cs="Arial"/>
          <w:b/>
          <w:bCs/>
          <w:sz w:val="36"/>
          <w:szCs w:val="36"/>
        </w:rPr>
      </w:pPr>
    </w:p>
    <w:p w:rsidR="00D83380" w:rsidRPr="00CB4AC1" w:rsidRDefault="00A3447B" w:rsidP="00933D12">
      <w:pPr>
        <w:spacing w:before="100" w:beforeAutospacing="1" w:line="360" w:lineRule="auto"/>
        <w:jc w:val="center"/>
        <w:rPr>
          <w:rFonts w:ascii="Arial" w:hAnsi="Arial" w:cs="Arial"/>
          <w:b/>
          <w:bCs/>
          <w:sz w:val="36"/>
          <w:szCs w:val="36"/>
        </w:rPr>
      </w:pPr>
      <w:r>
        <w:rPr>
          <w:rFonts w:ascii="Arial" w:hAnsi="Arial" w:cs="Arial"/>
          <w:b/>
          <w:bCs/>
          <w:sz w:val="36"/>
          <w:szCs w:val="36"/>
        </w:rPr>
        <w:t>ABERTURA:</w:t>
      </w:r>
      <w:r w:rsidR="007766F4">
        <w:rPr>
          <w:rFonts w:ascii="Arial" w:hAnsi="Arial" w:cs="Arial"/>
          <w:b/>
          <w:bCs/>
          <w:sz w:val="36"/>
          <w:szCs w:val="36"/>
        </w:rPr>
        <w:t>10/07</w:t>
      </w:r>
      <w:r w:rsidR="000B5370">
        <w:rPr>
          <w:rFonts w:ascii="Arial" w:hAnsi="Arial" w:cs="Arial"/>
          <w:b/>
          <w:bCs/>
          <w:sz w:val="36"/>
          <w:szCs w:val="36"/>
        </w:rPr>
        <w:t>/</w:t>
      </w:r>
      <w:r w:rsidR="007766F4">
        <w:rPr>
          <w:rFonts w:ascii="Arial" w:hAnsi="Arial" w:cs="Arial"/>
          <w:b/>
          <w:bCs/>
          <w:sz w:val="36"/>
          <w:szCs w:val="36"/>
        </w:rPr>
        <w:t>2018, às 14</w:t>
      </w:r>
      <w:r w:rsidR="000B5370">
        <w:rPr>
          <w:rFonts w:ascii="Arial" w:hAnsi="Arial" w:cs="Arial"/>
          <w:b/>
          <w:bCs/>
          <w:sz w:val="36"/>
          <w:szCs w:val="36"/>
        </w:rPr>
        <w:t>:0</w:t>
      </w:r>
      <w:r w:rsidR="00B902C3">
        <w:rPr>
          <w:rFonts w:ascii="Arial" w:hAnsi="Arial" w:cs="Arial"/>
          <w:b/>
          <w:bCs/>
          <w:sz w:val="36"/>
          <w:szCs w:val="36"/>
        </w:rPr>
        <w:t>0</w:t>
      </w:r>
      <w:r w:rsidR="00D83380" w:rsidRPr="00CB4AC1">
        <w:rPr>
          <w:rFonts w:ascii="Arial" w:hAnsi="Arial" w:cs="Arial"/>
          <w:b/>
          <w:bCs/>
          <w:sz w:val="36"/>
          <w:szCs w:val="36"/>
        </w:rPr>
        <w:t xml:space="preserve"> horas</w:t>
      </w:r>
    </w:p>
    <w:p w:rsidR="008F784D" w:rsidRDefault="008F784D" w:rsidP="00C1326B">
      <w:pPr>
        <w:spacing w:before="100" w:beforeAutospacing="1" w:line="360" w:lineRule="auto"/>
        <w:jc w:val="both"/>
        <w:rPr>
          <w:rFonts w:ascii="Arial" w:hAnsi="Arial" w:cs="Arial"/>
          <w:b/>
          <w:bCs/>
          <w:sz w:val="32"/>
          <w:szCs w:val="32"/>
        </w:rPr>
      </w:pPr>
    </w:p>
    <w:p w:rsidR="00D83380" w:rsidRPr="00CB4AC1" w:rsidRDefault="000B5370" w:rsidP="00A3447B">
      <w:pPr>
        <w:spacing w:before="100" w:beforeAutospacing="1" w:line="360" w:lineRule="auto"/>
        <w:jc w:val="center"/>
        <w:rPr>
          <w:rFonts w:ascii="Arial" w:hAnsi="Arial" w:cs="Arial"/>
          <w:b/>
          <w:bCs/>
          <w:sz w:val="32"/>
          <w:szCs w:val="32"/>
        </w:rPr>
      </w:pPr>
      <w:r>
        <w:rPr>
          <w:rFonts w:ascii="Arial" w:hAnsi="Arial" w:cs="Arial"/>
          <w:b/>
          <w:bCs/>
          <w:sz w:val="32"/>
          <w:szCs w:val="32"/>
        </w:rPr>
        <w:lastRenderedPageBreak/>
        <w:t xml:space="preserve">EDITAL DE LICITAÇÃO </w:t>
      </w:r>
      <w:r w:rsidR="007766F4">
        <w:rPr>
          <w:rFonts w:ascii="Arial" w:hAnsi="Arial" w:cs="Arial"/>
          <w:b/>
          <w:bCs/>
          <w:sz w:val="32"/>
          <w:szCs w:val="32"/>
        </w:rPr>
        <w:t>16/2018</w:t>
      </w:r>
    </w:p>
    <w:p w:rsidR="00D83380" w:rsidRPr="00CB4AC1" w:rsidRDefault="000B5370" w:rsidP="00C1326B">
      <w:pPr>
        <w:spacing w:before="100" w:beforeAutospacing="1" w:line="360" w:lineRule="auto"/>
        <w:jc w:val="both"/>
        <w:rPr>
          <w:rFonts w:ascii="Arial" w:hAnsi="Arial" w:cs="Arial"/>
          <w:b/>
          <w:bCs/>
        </w:rPr>
      </w:pPr>
      <w:r>
        <w:rPr>
          <w:rFonts w:ascii="Arial" w:hAnsi="Arial" w:cs="Arial"/>
          <w:b/>
          <w:bCs/>
        </w:rPr>
        <w:t xml:space="preserve">PROCESSO LICITATÓRIO nº </w:t>
      </w:r>
      <w:r w:rsidR="007766F4">
        <w:rPr>
          <w:rFonts w:ascii="Arial" w:hAnsi="Arial" w:cs="Arial"/>
          <w:b/>
          <w:bCs/>
        </w:rPr>
        <w:t>16/2018</w:t>
      </w:r>
      <w:r w:rsidR="00D83380" w:rsidRPr="00A92AE9">
        <w:rPr>
          <w:rFonts w:ascii="Arial" w:hAnsi="Arial" w:cs="Arial"/>
          <w:b/>
          <w:bCs/>
        </w:rPr>
        <w:t xml:space="preserve"> e </w:t>
      </w:r>
      <w:r>
        <w:rPr>
          <w:rFonts w:ascii="Arial" w:hAnsi="Arial" w:cs="Arial"/>
          <w:b/>
          <w:bCs/>
        </w:rPr>
        <w:t xml:space="preserve">PREGÃO PRESENCIAL Nº </w:t>
      </w:r>
      <w:r w:rsidR="007766F4">
        <w:rPr>
          <w:rFonts w:ascii="Arial" w:hAnsi="Arial" w:cs="Arial"/>
          <w:b/>
          <w:bCs/>
        </w:rPr>
        <w:t>16/2018</w:t>
      </w:r>
    </w:p>
    <w:p w:rsidR="00D83380" w:rsidRPr="000A01BD" w:rsidRDefault="00A3447B" w:rsidP="00C1326B">
      <w:pPr>
        <w:spacing w:before="100" w:beforeAutospacing="1" w:line="360" w:lineRule="auto"/>
        <w:jc w:val="both"/>
        <w:rPr>
          <w:rFonts w:ascii="Arial" w:hAnsi="Arial" w:cs="Arial"/>
          <w:b/>
          <w:bCs/>
          <w:sz w:val="32"/>
          <w:szCs w:val="32"/>
        </w:rPr>
      </w:pPr>
      <w:r w:rsidRPr="00E05892">
        <w:rPr>
          <w:rFonts w:ascii="Arial" w:hAnsi="Arial" w:cs="Arial"/>
          <w:shd w:val="clear" w:color="auto" w:fill="FFFFFF"/>
        </w:rPr>
        <w:t>O Município de</w:t>
      </w:r>
      <w:r w:rsidRPr="00E05892">
        <w:rPr>
          <w:rStyle w:val="apple-converted-space"/>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w:t>
      </w:r>
      <w:r>
        <w:rPr>
          <w:rFonts w:ascii="Arial" w:hAnsi="Arial" w:cs="Arial"/>
          <w:shd w:val="clear" w:color="auto" w:fill="FFFFFF"/>
        </w:rPr>
        <w:t>direito público interno, situado</w:t>
      </w:r>
      <w:r w:rsidRPr="00E05892">
        <w:rPr>
          <w:rFonts w:ascii="Arial" w:hAnsi="Arial" w:cs="Arial"/>
          <w:shd w:val="clear" w:color="auto" w:fill="FFFFFF"/>
        </w:rPr>
        <w:t xml:space="preserve"> à Rua Dom Daniel Hostin, Nº 930, Centro, Cidade</w:t>
      </w:r>
      <w:r>
        <w:rPr>
          <w:rFonts w:ascii="Arial" w:hAnsi="Arial" w:cs="Arial"/>
          <w:shd w:val="clear" w:color="auto" w:fill="FFFFFF"/>
        </w:rPr>
        <w:t xml:space="preserve"> de Celso Ramos - SC, representado pelo Prefeito</w:t>
      </w:r>
      <w:r w:rsidRPr="00E05892">
        <w:rPr>
          <w:rFonts w:ascii="Arial" w:hAnsi="Arial" w:cs="Arial"/>
          <w:shd w:val="clear" w:color="auto" w:fill="FFFFFF"/>
        </w:rPr>
        <w:t xml:space="preserve"> Municipal</w:t>
      </w:r>
      <w:r>
        <w:rPr>
          <w:rFonts w:ascii="Arial" w:hAnsi="Arial" w:cs="Arial"/>
          <w:shd w:val="clear" w:color="auto" w:fill="FFFFFF"/>
        </w:rPr>
        <w:t>, Exm°</w:t>
      </w:r>
      <w:r w:rsidRPr="00E05892">
        <w:rPr>
          <w:rFonts w:ascii="Arial" w:hAnsi="Arial" w:cs="Arial"/>
          <w:shd w:val="clear" w:color="auto" w:fill="FFFFFF"/>
        </w:rPr>
        <w:t>. Senhor</w:t>
      </w:r>
      <w:r w:rsidRPr="00E05892">
        <w:rPr>
          <w:rStyle w:val="apple-converted-space"/>
          <w:shd w:val="clear" w:color="auto" w:fill="FFFFFF"/>
        </w:rPr>
        <w:t> </w:t>
      </w:r>
      <w:r>
        <w:rPr>
          <w:rFonts w:ascii="Arial" w:hAnsi="Arial" w:cs="Arial"/>
          <w:b/>
          <w:bCs/>
          <w:shd w:val="clear" w:color="auto" w:fill="FFFFFF"/>
        </w:rPr>
        <w:t>ONDINO RIBEIRO DE MEDEIROS</w:t>
      </w:r>
      <w:r w:rsidRPr="00E05892">
        <w:rPr>
          <w:rFonts w:ascii="Arial" w:hAnsi="Arial" w:cs="Arial"/>
          <w:shd w:val="clear" w:color="auto" w:fill="FFFFFF"/>
        </w:rPr>
        <w:t>,</w:t>
      </w:r>
      <w:r>
        <w:rPr>
          <w:rFonts w:ascii="Arial" w:hAnsi="Arial" w:cs="Arial"/>
          <w:shd w:val="clear" w:color="auto" w:fill="FFFFFF"/>
        </w:rPr>
        <w:t xml:space="preserve"> através do </w:t>
      </w:r>
      <w:r w:rsidRPr="00EE32C7">
        <w:rPr>
          <w:rFonts w:ascii="Arial" w:hAnsi="Arial" w:cs="Arial"/>
          <w:b/>
          <w:bCs/>
          <w:shd w:val="clear" w:color="auto" w:fill="FFFFFF"/>
        </w:rPr>
        <w:t>FUNDO MUNICIPAL DE SAÚDE</w:t>
      </w:r>
      <w:r>
        <w:rPr>
          <w:rFonts w:ascii="Arial" w:hAnsi="Arial" w:cs="Arial"/>
          <w:b/>
          <w:bCs/>
          <w:shd w:val="clear" w:color="auto" w:fill="FFFFFF"/>
        </w:rPr>
        <w:t xml:space="preserve">, </w:t>
      </w:r>
      <w:r w:rsidRPr="00002029">
        <w:rPr>
          <w:rFonts w:ascii="Arial" w:hAnsi="Arial" w:cs="Arial"/>
          <w:bCs/>
          <w:shd w:val="clear" w:color="auto" w:fill="FFFFFF"/>
        </w:rPr>
        <w:t>inscrito no</w:t>
      </w:r>
      <w:r>
        <w:rPr>
          <w:rFonts w:ascii="Arial" w:hAnsi="Arial" w:cs="Arial"/>
          <w:b/>
          <w:bCs/>
          <w:shd w:val="clear" w:color="auto" w:fill="FFFFFF"/>
        </w:rPr>
        <w:t xml:space="preserve"> CNPJ N° 14.608.771/0001-70</w:t>
      </w:r>
      <w:r w:rsidR="00D83380" w:rsidRPr="00E05892">
        <w:rPr>
          <w:rFonts w:ascii="Arial" w:hAnsi="Arial" w:cs="Arial"/>
          <w:shd w:val="clear" w:color="auto" w:fill="FFFFFF"/>
        </w:rPr>
        <w:t>torna público que fará realizar licitação na modalidade</w:t>
      </w:r>
      <w:r w:rsidR="00D83380" w:rsidRPr="00E05892">
        <w:rPr>
          <w:rStyle w:val="apple-converted-space"/>
          <w:shd w:val="clear" w:color="auto" w:fill="FFFFFF"/>
        </w:rPr>
        <w:t> </w:t>
      </w:r>
      <w:r w:rsidR="00D83380" w:rsidRPr="00E05892">
        <w:rPr>
          <w:rFonts w:ascii="Arial" w:hAnsi="Arial" w:cs="Arial"/>
          <w:b/>
          <w:bCs/>
          <w:shd w:val="clear" w:color="auto" w:fill="FFFFFF"/>
        </w:rPr>
        <w:t>PREGÃO</w:t>
      </w:r>
      <w:r w:rsidR="00D83380" w:rsidRPr="00E05892">
        <w:rPr>
          <w:rStyle w:val="apple-converted-space"/>
          <w:shd w:val="clear" w:color="auto" w:fill="FFFFFF"/>
        </w:rPr>
        <w:t> </w:t>
      </w:r>
      <w:r w:rsidR="00D83380">
        <w:rPr>
          <w:rFonts w:ascii="Arial" w:hAnsi="Arial" w:cs="Arial"/>
          <w:shd w:val="clear" w:color="auto" w:fill="FFFFFF"/>
        </w:rPr>
        <w:t xml:space="preserve">sob </w:t>
      </w:r>
      <w:r w:rsidR="00D83380" w:rsidRPr="00E05892">
        <w:rPr>
          <w:rFonts w:ascii="Arial" w:hAnsi="Arial" w:cs="Arial"/>
          <w:shd w:val="clear" w:color="auto" w:fill="FFFFFF"/>
        </w:rPr>
        <w:t>a forma</w:t>
      </w:r>
      <w:r w:rsidR="00D83380" w:rsidRPr="00E05892">
        <w:rPr>
          <w:rStyle w:val="apple-converted-space"/>
          <w:shd w:val="clear" w:color="auto" w:fill="FFFFFF"/>
        </w:rPr>
        <w:t> </w:t>
      </w:r>
      <w:r w:rsidR="00D83380" w:rsidRPr="00E05892">
        <w:rPr>
          <w:rFonts w:ascii="Arial" w:hAnsi="Arial" w:cs="Arial"/>
          <w:b/>
          <w:bCs/>
          <w:shd w:val="clear" w:color="auto" w:fill="FFFFFF"/>
        </w:rPr>
        <w:t>PRESENCIAL</w:t>
      </w:r>
      <w:r w:rsidR="00D83380" w:rsidRPr="00E05892">
        <w:rPr>
          <w:rFonts w:ascii="Arial" w:hAnsi="Arial" w:cs="Arial"/>
          <w:shd w:val="clear" w:color="auto" w:fill="FFFFFF"/>
        </w:rPr>
        <w:t>, no</w:t>
      </w:r>
      <w:r w:rsidR="00D83380" w:rsidRPr="00E05892">
        <w:rPr>
          <w:rStyle w:val="apple-converted-space"/>
          <w:shd w:val="clear" w:color="auto" w:fill="FFFFFF"/>
        </w:rPr>
        <w:t> </w:t>
      </w:r>
      <w:r w:rsidR="00D83380" w:rsidRPr="00CB4AC1">
        <w:rPr>
          <w:rFonts w:ascii="Arial" w:hAnsi="Arial" w:cs="Arial"/>
          <w:b/>
          <w:bCs/>
          <w:shd w:val="clear" w:color="auto" w:fill="FFFFFF"/>
        </w:rPr>
        <w:t xml:space="preserve">dia </w:t>
      </w:r>
      <w:r w:rsidR="007766F4">
        <w:rPr>
          <w:rFonts w:ascii="Arial" w:hAnsi="Arial" w:cs="Arial"/>
          <w:b/>
          <w:bCs/>
          <w:shd w:val="clear" w:color="auto" w:fill="FFFFFF"/>
        </w:rPr>
        <w:t>10 DE JULHO</w:t>
      </w:r>
      <w:r>
        <w:rPr>
          <w:rFonts w:ascii="Arial" w:hAnsi="Arial" w:cs="Arial"/>
          <w:b/>
          <w:bCs/>
          <w:shd w:val="clear" w:color="auto" w:fill="FFFFFF"/>
        </w:rPr>
        <w:t xml:space="preserve"> </w:t>
      </w:r>
      <w:r w:rsidR="008F784D">
        <w:rPr>
          <w:rFonts w:ascii="Arial" w:hAnsi="Arial" w:cs="Arial"/>
          <w:b/>
          <w:bCs/>
          <w:shd w:val="clear" w:color="auto" w:fill="FFFFFF"/>
        </w:rPr>
        <w:t xml:space="preserve">de </w:t>
      </w:r>
      <w:r w:rsidR="007766F4">
        <w:rPr>
          <w:rFonts w:ascii="Arial" w:hAnsi="Arial" w:cs="Arial"/>
          <w:b/>
          <w:bCs/>
          <w:shd w:val="clear" w:color="auto" w:fill="FFFFFF"/>
        </w:rPr>
        <w:t>2018</w:t>
      </w:r>
      <w:r w:rsidR="00D83380" w:rsidRPr="00CB4AC1">
        <w:rPr>
          <w:rFonts w:ascii="Arial" w:hAnsi="Arial" w:cs="Arial"/>
          <w:b/>
          <w:bCs/>
          <w:shd w:val="clear" w:color="auto" w:fill="FFFFFF"/>
        </w:rPr>
        <w:t xml:space="preserve">, às </w:t>
      </w:r>
      <w:r w:rsidR="007766F4">
        <w:rPr>
          <w:rFonts w:ascii="Arial" w:hAnsi="Arial" w:cs="Arial"/>
          <w:b/>
          <w:bCs/>
          <w:shd w:val="clear" w:color="auto" w:fill="FFFFFF"/>
        </w:rPr>
        <w:t>14</w:t>
      </w:r>
      <w:r w:rsidR="000B5370">
        <w:rPr>
          <w:rFonts w:ascii="Arial" w:hAnsi="Arial" w:cs="Arial"/>
          <w:b/>
          <w:bCs/>
          <w:shd w:val="clear" w:color="auto" w:fill="FFFFFF"/>
        </w:rPr>
        <w:t>:0</w:t>
      </w:r>
      <w:r w:rsidR="00B902C3">
        <w:rPr>
          <w:rFonts w:ascii="Arial" w:hAnsi="Arial" w:cs="Arial"/>
          <w:b/>
          <w:bCs/>
          <w:shd w:val="clear" w:color="auto" w:fill="FFFFFF"/>
        </w:rPr>
        <w:t>0</w:t>
      </w:r>
      <w:r w:rsidR="00CB4AC1">
        <w:rPr>
          <w:rFonts w:ascii="Arial" w:hAnsi="Arial" w:cs="Arial"/>
          <w:b/>
          <w:bCs/>
          <w:shd w:val="clear" w:color="auto" w:fill="FFFFFF"/>
        </w:rPr>
        <w:t xml:space="preserve"> horas</w:t>
      </w:r>
      <w:r w:rsidR="00D83380" w:rsidRPr="00CB4AC1">
        <w:rPr>
          <w:rFonts w:ascii="Arial" w:hAnsi="Arial" w:cs="Arial"/>
          <w:shd w:val="clear" w:color="auto" w:fill="FFFFFF"/>
        </w:rPr>
        <w:t xml:space="preserve">, nas dependências da </w:t>
      </w:r>
      <w:r w:rsidR="00CB4AC1">
        <w:rPr>
          <w:rFonts w:ascii="Arial" w:hAnsi="Arial" w:cs="Arial"/>
          <w:shd w:val="clear" w:color="auto" w:fill="FFFFFF"/>
        </w:rPr>
        <w:t>sala de licitações da</w:t>
      </w:r>
      <w:r w:rsidR="00D83380" w:rsidRPr="00CB4AC1">
        <w:rPr>
          <w:rFonts w:ascii="Arial" w:hAnsi="Arial" w:cs="Arial"/>
          <w:shd w:val="clear" w:color="auto" w:fill="FFFFFF"/>
        </w:rPr>
        <w:t xml:space="preserve"> Prefeitura Municipal, para </w:t>
      </w:r>
      <w:r w:rsidR="007766F4">
        <w:rPr>
          <w:rFonts w:ascii="Arial" w:hAnsi="Arial" w:cs="Arial"/>
          <w:shd w:val="clear" w:color="auto" w:fill="FFFFFF"/>
        </w:rPr>
        <w:t xml:space="preserve">O </w:t>
      </w:r>
      <w:r w:rsidR="000B5370" w:rsidRPr="000B5370">
        <w:rPr>
          <w:rFonts w:ascii="Arial" w:hAnsi="Arial" w:cs="Arial"/>
          <w:b/>
          <w:bCs/>
          <w:color w:val="000000"/>
        </w:rPr>
        <w:t xml:space="preserve">REGISTRO DE PREÇO PARA </w:t>
      </w:r>
      <w:r w:rsidR="000B5370" w:rsidRPr="000B5370">
        <w:rPr>
          <w:rFonts w:ascii="Arial" w:hAnsi="Arial" w:cs="Arial"/>
          <w:b/>
          <w:bCs/>
        </w:rPr>
        <w:t>AQUISIÇÃO DE MATERIAIS HOSPITALARES PARA EFETUAR CURATIVOS EM FERIDAS CAVITARIAS OU NÃO CONTAMINADAS E DE DIFÍCIL CICATRIZAÇÃO</w:t>
      </w:r>
      <w:r w:rsidR="00D83380" w:rsidRPr="004B365E">
        <w:rPr>
          <w:rFonts w:ascii="Arial" w:hAnsi="Arial" w:cs="Arial"/>
          <w:b/>
          <w:bCs/>
        </w:rPr>
        <w:t>DE ACORDO COM AS CONDIÇÕES E</w:t>
      </w:r>
      <w:r w:rsidR="00F20302">
        <w:rPr>
          <w:rFonts w:ascii="Arial" w:hAnsi="Arial" w:cs="Arial"/>
          <w:b/>
          <w:bCs/>
        </w:rPr>
        <w:t xml:space="preserve"> ESPECIFICAÇÕES ESTABELECIDAS NESTE</w:t>
      </w:r>
      <w:r w:rsidR="00D83380" w:rsidRPr="004B365E">
        <w:rPr>
          <w:rFonts w:ascii="Arial" w:hAnsi="Arial" w:cs="Arial"/>
          <w:b/>
          <w:bCs/>
        </w:rPr>
        <w:t xml:space="preserve"> EDITAL E SEUS ANEXOS.</w:t>
      </w:r>
    </w:p>
    <w:p w:rsidR="00F20302" w:rsidRDefault="00D83380" w:rsidP="00C1326B">
      <w:pPr>
        <w:spacing w:line="360" w:lineRule="auto"/>
        <w:jc w:val="both"/>
      </w:pPr>
      <w:r>
        <w:rPr>
          <w:rFonts w:ascii="Arial" w:hAnsi="Arial" w:cs="Arial"/>
          <w:shd w:val="clear" w:color="auto" w:fill="FFFFFF"/>
        </w:rPr>
        <w:t>A</w:t>
      </w:r>
      <w:r w:rsidRPr="00E05892">
        <w:rPr>
          <w:rFonts w:ascii="Arial" w:hAnsi="Arial" w:cs="Arial"/>
          <w:shd w:val="clear" w:color="auto" w:fill="FFFFFF"/>
        </w:rPr>
        <w:t xml:space="preserve"> qual será do tipo</w:t>
      </w:r>
      <w:r w:rsidRPr="00E05892">
        <w:rPr>
          <w:rStyle w:val="apple-converted-space"/>
          <w:shd w:val="clear" w:color="auto" w:fill="FFFFFF"/>
        </w:rPr>
        <w:t> </w:t>
      </w:r>
      <w:r w:rsidRPr="00E05892">
        <w:rPr>
          <w:rFonts w:ascii="Arial" w:hAnsi="Arial" w:cs="Arial"/>
          <w:b/>
          <w:bCs/>
          <w:shd w:val="clear" w:color="auto" w:fill="FFFFFF"/>
        </w:rPr>
        <w:t>MENOR PREÇO</w:t>
      </w:r>
      <w:r>
        <w:rPr>
          <w:rFonts w:ascii="Arial" w:hAnsi="Arial" w:cs="Arial"/>
          <w:b/>
          <w:bCs/>
          <w:shd w:val="clear" w:color="auto" w:fill="FFFFFF"/>
        </w:rPr>
        <w:t xml:space="preserve"> POR ITEM</w:t>
      </w:r>
      <w:r w:rsidR="007766F4">
        <w:rPr>
          <w:rFonts w:ascii="Arial" w:hAnsi="Arial" w:cs="Arial"/>
          <w:b/>
          <w:bCs/>
          <w:shd w:val="clear" w:color="auto" w:fill="FFFFFF"/>
        </w:rPr>
        <w:t xml:space="preserve"> </w:t>
      </w:r>
      <w:r w:rsidRPr="00E05892">
        <w:rPr>
          <w:rFonts w:ascii="Arial" w:hAnsi="Arial" w:cs="Arial"/>
          <w:shd w:val="clear" w:color="auto" w:fill="FFFFFF"/>
        </w:rPr>
        <w:t>em</w:t>
      </w:r>
      <w:r w:rsidRPr="00E05892">
        <w:rPr>
          <w:rStyle w:val="apple-converted-space"/>
          <w:b/>
          <w:bCs/>
          <w:shd w:val="clear" w:color="auto" w:fill="FFFFFF"/>
        </w:rPr>
        <w:t> </w:t>
      </w:r>
      <w:r w:rsidRPr="00E05892">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F20302" w:rsidRDefault="00D83380" w:rsidP="00C1326B">
      <w:pPr>
        <w:spacing w:line="360" w:lineRule="auto"/>
        <w:jc w:val="both"/>
        <w:rPr>
          <w:rFonts w:ascii="Arial" w:hAnsi="Arial" w:cs="Arial"/>
          <w:shd w:val="clear" w:color="auto" w:fill="FFFFFF"/>
        </w:rPr>
      </w:pPr>
      <w:r w:rsidRPr="00E05892">
        <w:rPr>
          <w:rFonts w:ascii="Arial" w:hAnsi="Arial" w:cs="Arial"/>
        </w:rPr>
        <w:t xml:space="preserve">O recebimento dos envelopes nº 01 – Proposta Comercial e nº 02 – Documentação, contendo, respectivamente, as propostas de preços e a documentação de habilitação dos interessados, dar-se-á até </w:t>
      </w:r>
      <w:r w:rsidR="00CB4AC1" w:rsidRPr="00CB4AC1">
        <w:rPr>
          <w:rFonts w:ascii="Arial" w:hAnsi="Arial" w:cs="Arial"/>
          <w:b/>
          <w:bCs/>
          <w:shd w:val="clear" w:color="auto" w:fill="FFFFFF"/>
        </w:rPr>
        <w:t xml:space="preserve">dia </w:t>
      </w:r>
      <w:r w:rsidR="007766F4">
        <w:rPr>
          <w:rFonts w:ascii="Arial" w:hAnsi="Arial" w:cs="Arial"/>
          <w:b/>
          <w:bCs/>
          <w:shd w:val="clear" w:color="auto" w:fill="FFFFFF"/>
        </w:rPr>
        <w:t>10 de julh</w:t>
      </w:r>
      <w:r w:rsidR="00A3447B">
        <w:rPr>
          <w:rFonts w:ascii="Arial" w:hAnsi="Arial" w:cs="Arial"/>
          <w:b/>
          <w:bCs/>
          <w:shd w:val="clear" w:color="auto" w:fill="FFFFFF"/>
        </w:rPr>
        <w:t>o</w:t>
      </w:r>
      <w:r w:rsidR="00F20302">
        <w:rPr>
          <w:rFonts w:ascii="Arial" w:hAnsi="Arial" w:cs="Arial"/>
          <w:b/>
          <w:bCs/>
          <w:shd w:val="clear" w:color="auto" w:fill="FFFFFF"/>
        </w:rPr>
        <w:t xml:space="preserve"> de </w:t>
      </w:r>
      <w:r w:rsidR="007766F4">
        <w:rPr>
          <w:rFonts w:ascii="Arial" w:hAnsi="Arial" w:cs="Arial"/>
          <w:b/>
          <w:bCs/>
          <w:shd w:val="clear" w:color="auto" w:fill="FFFFFF"/>
        </w:rPr>
        <w:t>2018</w:t>
      </w:r>
      <w:r w:rsidR="00CB4AC1" w:rsidRPr="00CB4AC1">
        <w:rPr>
          <w:rFonts w:ascii="Arial" w:hAnsi="Arial" w:cs="Arial"/>
          <w:b/>
          <w:bCs/>
          <w:shd w:val="clear" w:color="auto" w:fill="FFFFFF"/>
        </w:rPr>
        <w:t xml:space="preserve">, às </w:t>
      </w:r>
      <w:r w:rsidR="007766F4">
        <w:rPr>
          <w:rFonts w:ascii="Arial" w:hAnsi="Arial" w:cs="Arial"/>
          <w:b/>
          <w:bCs/>
          <w:shd w:val="clear" w:color="auto" w:fill="FFFFFF"/>
        </w:rPr>
        <w:t>14</w:t>
      </w:r>
      <w:r w:rsidR="00CB4AC1">
        <w:rPr>
          <w:rFonts w:ascii="Arial" w:hAnsi="Arial" w:cs="Arial"/>
          <w:b/>
          <w:bCs/>
          <w:shd w:val="clear" w:color="auto" w:fill="FFFFFF"/>
        </w:rPr>
        <w:t xml:space="preserve"> horas</w:t>
      </w:r>
      <w:r w:rsidR="00CB4AC1" w:rsidRPr="00CB4AC1">
        <w:rPr>
          <w:rFonts w:ascii="Arial" w:hAnsi="Arial" w:cs="Arial"/>
          <w:shd w:val="clear" w:color="auto" w:fill="FFFFFF"/>
        </w:rPr>
        <w:t xml:space="preserve">, nas dependências da </w:t>
      </w:r>
      <w:r w:rsidR="00CB4AC1">
        <w:rPr>
          <w:rFonts w:ascii="Arial" w:hAnsi="Arial" w:cs="Arial"/>
          <w:shd w:val="clear" w:color="auto" w:fill="FFFFFF"/>
        </w:rPr>
        <w:t xml:space="preserve">sala de licitações da Prefeitura Municipal. </w:t>
      </w:r>
    </w:p>
    <w:p w:rsidR="00CB4AC1" w:rsidRPr="00F20302" w:rsidRDefault="00D83380" w:rsidP="00C1326B">
      <w:pPr>
        <w:spacing w:line="360" w:lineRule="auto"/>
        <w:jc w:val="both"/>
      </w:pPr>
      <w:r w:rsidRPr="00E05892">
        <w:rPr>
          <w:rFonts w:ascii="Arial" w:hAnsi="Arial" w:cs="Arial"/>
        </w:rPr>
        <w:t xml:space="preserve">A abertura dos </w:t>
      </w:r>
      <w:r w:rsidR="00CB4AC1" w:rsidRPr="00E05892">
        <w:rPr>
          <w:rFonts w:ascii="Arial" w:hAnsi="Arial" w:cs="Arial"/>
        </w:rPr>
        <w:t xml:space="preserve">envelopes nº 01 – Proposta Comercial e nº 02 – Documentação, contendo, respectivamente, as propostas de preços e a documentação de habilitação dos interessados, dar-se-á </w:t>
      </w:r>
      <w:r w:rsidR="00CB4AC1" w:rsidRPr="00CB4AC1">
        <w:rPr>
          <w:rFonts w:ascii="Arial" w:hAnsi="Arial" w:cs="Arial"/>
          <w:b/>
          <w:bCs/>
          <w:shd w:val="clear" w:color="auto" w:fill="FFFFFF"/>
        </w:rPr>
        <w:t xml:space="preserve">dia </w:t>
      </w:r>
      <w:r w:rsidR="007766F4">
        <w:rPr>
          <w:rFonts w:ascii="Arial" w:hAnsi="Arial" w:cs="Arial"/>
          <w:b/>
          <w:bCs/>
          <w:shd w:val="clear" w:color="auto" w:fill="FFFFFF"/>
        </w:rPr>
        <w:t>10 de jul</w:t>
      </w:r>
      <w:r w:rsidR="00A3447B">
        <w:rPr>
          <w:rFonts w:ascii="Arial" w:hAnsi="Arial" w:cs="Arial"/>
          <w:b/>
          <w:bCs/>
          <w:shd w:val="clear" w:color="auto" w:fill="FFFFFF"/>
        </w:rPr>
        <w:t>ho</w:t>
      </w:r>
      <w:r w:rsidR="00456680">
        <w:rPr>
          <w:rFonts w:ascii="Arial" w:hAnsi="Arial" w:cs="Arial"/>
          <w:b/>
          <w:bCs/>
          <w:shd w:val="clear" w:color="auto" w:fill="FFFFFF"/>
        </w:rPr>
        <w:t xml:space="preserve"> de </w:t>
      </w:r>
      <w:r w:rsidR="007766F4">
        <w:rPr>
          <w:rFonts w:ascii="Arial" w:hAnsi="Arial" w:cs="Arial"/>
          <w:b/>
          <w:bCs/>
          <w:shd w:val="clear" w:color="auto" w:fill="FFFFFF"/>
        </w:rPr>
        <w:t>2018</w:t>
      </w:r>
      <w:r w:rsidR="00CB4AC1" w:rsidRPr="00CB4AC1">
        <w:rPr>
          <w:rFonts w:ascii="Arial" w:hAnsi="Arial" w:cs="Arial"/>
          <w:b/>
          <w:bCs/>
          <w:shd w:val="clear" w:color="auto" w:fill="FFFFFF"/>
        </w:rPr>
        <w:t xml:space="preserve">, às </w:t>
      </w:r>
      <w:r w:rsidR="007766F4">
        <w:rPr>
          <w:rFonts w:ascii="Arial" w:hAnsi="Arial" w:cs="Arial"/>
          <w:b/>
          <w:bCs/>
          <w:shd w:val="clear" w:color="auto" w:fill="FFFFFF"/>
        </w:rPr>
        <w:t>14</w:t>
      </w:r>
      <w:r w:rsidR="000B5370">
        <w:rPr>
          <w:rFonts w:ascii="Arial" w:hAnsi="Arial" w:cs="Arial"/>
          <w:b/>
          <w:bCs/>
          <w:shd w:val="clear" w:color="auto" w:fill="FFFFFF"/>
        </w:rPr>
        <w:t>:0</w:t>
      </w:r>
      <w:r w:rsidR="00CB4AC1">
        <w:rPr>
          <w:rFonts w:ascii="Arial" w:hAnsi="Arial" w:cs="Arial"/>
          <w:b/>
          <w:bCs/>
          <w:shd w:val="clear" w:color="auto" w:fill="FFFFFF"/>
        </w:rPr>
        <w:t>0 horas</w:t>
      </w:r>
      <w:r w:rsidR="00CB4AC1" w:rsidRPr="00CB4AC1">
        <w:rPr>
          <w:rFonts w:ascii="Arial" w:hAnsi="Arial" w:cs="Arial"/>
          <w:shd w:val="clear" w:color="auto" w:fill="FFFFFF"/>
        </w:rPr>
        <w:t xml:space="preserve">, nas dependências da </w:t>
      </w:r>
      <w:r w:rsidR="00CB4AC1">
        <w:rPr>
          <w:rFonts w:ascii="Arial" w:hAnsi="Arial" w:cs="Arial"/>
          <w:shd w:val="clear" w:color="auto" w:fill="FFFFFF"/>
        </w:rPr>
        <w:t xml:space="preserve">sala de licitações da Prefeitura Municipal. </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lastRenderedPageBreak/>
        <w:t>1 - DO OBJETO DA LICITAÇÃO</w:t>
      </w:r>
    </w:p>
    <w:p w:rsidR="000B5370" w:rsidRDefault="000B5370" w:rsidP="00C1326B">
      <w:pPr>
        <w:spacing w:line="360" w:lineRule="auto"/>
        <w:jc w:val="both"/>
        <w:outlineLvl w:val="2"/>
        <w:rPr>
          <w:rFonts w:ascii="Arial" w:hAnsi="Arial" w:cs="Arial"/>
          <w:b/>
          <w:bCs/>
          <w:color w:val="000000"/>
        </w:rPr>
      </w:pPr>
    </w:p>
    <w:p w:rsidR="00D83380" w:rsidRDefault="000B5370" w:rsidP="00C1326B">
      <w:pPr>
        <w:spacing w:line="360" w:lineRule="auto"/>
        <w:jc w:val="both"/>
        <w:outlineLvl w:val="2"/>
        <w:rPr>
          <w:rFonts w:ascii="Arial" w:hAnsi="Arial" w:cs="Arial"/>
          <w:b/>
          <w:bCs/>
        </w:rPr>
      </w:pPr>
      <w:r w:rsidRPr="000B5370">
        <w:rPr>
          <w:rFonts w:ascii="Arial" w:hAnsi="Arial" w:cs="Arial"/>
          <w:b/>
          <w:bCs/>
          <w:color w:val="000000"/>
        </w:rPr>
        <w:t xml:space="preserve">REGISTRO DE PREÇO PARA </w:t>
      </w:r>
      <w:r w:rsidRPr="000B5370">
        <w:rPr>
          <w:rFonts w:ascii="Arial" w:hAnsi="Arial" w:cs="Arial"/>
          <w:b/>
          <w:bCs/>
        </w:rPr>
        <w:t>AQUISIÇÃO DE MATERIAIS HOSPITALARES PARA EFETUAR CURATIVOS EM FERIDAS CAVITARIAS OU NÃO CONTAMINADAS E DE DIFÍCIL CICATRIZAÇÃO</w:t>
      </w:r>
    </w:p>
    <w:p w:rsidR="000B5370" w:rsidRDefault="000B5370" w:rsidP="00C1326B">
      <w:pPr>
        <w:spacing w:line="360" w:lineRule="auto"/>
        <w:jc w:val="both"/>
        <w:outlineLvl w:val="2"/>
        <w:rPr>
          <w:rFonts w:ascii="Arial" w:hAnsi="Arial" w:cs="Arial"/>
          <w:b/>
          <w:bCs/>
        </w:rPr>
      </w:pPr>
    </w:p>
    <w:p w:rsidR="00D83380" w:rsidRPr="00E05892" w:rsidRDefault="00D83380" w:rsidP="00C1326B">
      <w:pPr>
        <w:spacing w:line="360" w:lineRule="auto"/>
        <w:jc w:val="both"/>
        <w:outlineLvl w:val="2"/>
        <w:rPr>
          <w:rFonts w:ascii="Arial" w:hAnsi="Arial" w:cs="Arial"/>
          <w:b/>
          <w:bCs/>
        </w:rPr>
      </w:pPr>
      <w:r w:rsidRPr="00E05892">
        <w:rPr>
          <w:rFonts w:ascii="Arial" w:hAnsi="Arial" w:cs="Arial"/>
          <w:b/>
          <w:bCs/>
        </w:rPr>
        <w:t>2 - DO PREÇO E DA DOTAÇÃO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2.1 - Os preços ofertados deverão incluir todos </w:t>
      </w:r>
      <w:r>
        <w:rPr>
          <w:rFonts w:ascii="Arial" w:hAnsi="Arial" w:cs="Arial"/>
        </w:rPr>
        <w:t>os custos diretos e indiretos do</w:t>
      </w:r>
      <w:r w:rsidRPr="00E05892">
        <w:rPr>
          <w:rFonts w:ascii="Arial" w:hAnsi="Arial" w:cs="Arial"/>
        </w:rPr>
        <w:t xml:space="preserve"> proponente, inclusive encargos sociais, trabalhistas e fiscais que recaiam sobre o objeto licitado.</w:t>
      </w:r>
    </w:p>
    <w:p w:rsidR="00D83380" w:rsidRPr="00E05892" w:rsidRDefault="00D83380" w:rsidP="00C1326B">
      <w:pPr>
        <w:spacing w:before="100" w:beforeAutospacing="1" w:line="360" w:lineRule="auto"/>
        <w:jc w:val="both"/>
        <w:rPr>
          <w:rFonts w:ascii="Arial" w:hAnsi="Arial" w:cs="Arial"/>
        </w:rPr>
      </w:pPr>
      <w:r>
        <w:rPr>
          <w:rFonts w:ascii="Arial" w:hAnsi="Arial" w:cs="Arial"/>
        </w:rPr>
        <w:t>2.2</w:t>
      </w:r>
      <w:r w:rsidRPr="00E05892">
        <w:rPr>
          <w:rFonts w:ascii="Arial"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D83380" w:rsidRPr="006316E8" w:rsidRDefault="00D83380" w:rsidP="00C1326B">
      <w:pPr>
        <w:spacing w:before="100" w:beforeAutospacing="1" w:line="360" w:lineRule="auto"/>
        <w:jc w:val="both"/>
        <w:rPr>
          <w:rFonts w:ascii="Arial" w:hAnsi="Arial" w:cs="Arial"/>
          <w:b/>
          <w:bCs/>
        </w:rPr>
      </w:pPr>
      <w:r>
        <w:rPr>
          <w:rFonts w:ascii="Arial" w:hAnsi="Arial" w:cs="Arial"/>
          <w:b/>
          <w:bCs/>
        </w:rPr>
        <w:t>2.3</w:t>
      </w:r>
      <w:r w:rsidRPr="006316E8">
        <w:rPr>
          <w:rFonts w:ascii="Arial" w:hAnsi="Arial" w:cs="Arial"/>
          <w:b/>
          <w:bCs/>
        </w:rPr>
        <w:t xml:space="preserve"> - Serão desclassificadas as propostas, cujos preços sejam incompatíveis com a realidade de mercado. </w:t>
      </w:r>
    </w:p>
    <w:p w:rsidR="00F20302" w:rsidRDefault="00D83380" w:rsidP="00C1326B">
      <w:pPr>
        <w:spacing w:before="100" w:beforeAutospacing="1" w:line="360" w:lineRule="auto"/>
        <w:jc w:val="both"/>
        <w:rPr>
          <w:rFonts w:ascii="Arial" w:hAnsi="Arial" w:cs="Arial"/>
        </w:rPr>
      </w:pPr>
      <w:r w:rsidRPr="0088403F">
        <w:rPr>
          <w:rFonts w:ascii="Arial" w:hAnsi="Arial" w:cs="Arial"/>
        </w:rPr>
        <w:t xml:space="preserve">2.4 - Os recursos necessários para fazer frente às despesas do contrato onerarão das Dotações </w:t>
      </w:r>
      <w:r w:rsidR="00F20302">
        <w:rPr>
          <w:rFonts w:ascii="Arial" w:hAnsi="Arial" w:cs="Arial"/>
        </w:rPr>
        <w:t xml:space="preserve">Orçamentárias para o ano de </w:t>
      </w:r>
      <w:r w:rsidR="007766F4">
        <w:rPr>
          <w:rFonts w:ascii="Arial" w:hAnsi="Arial" w:cs="Arial"/>
        </w:rPr>
        <w:t>2018</w:t>
      </w:r>
      <w:r w:rsidRPr="0088403F">
        <w:rPr>
          <w:rFonts w:ascii="Arial" w:hAnsi="Arial" w:cs="Arial"/>
        </w:rPr>
        <w:t>:</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39"/>
        <w:gridCol w:w="5020"/>
      </w:tblGrid>
      <w:tr w:rsidR="00D83380" w:rsidRPr="000B5370" w:rsidTr="000B5370">
        <w:trPr>
          <w:jc w:val="center"/>
        </w:trPr>
        <w:tc>
          <w:tcPr>
            <w:tcW w:w="0" w:type="auto"/>
          </w:tcPr>
          <w:p w:rsidR="00D83380" w:rsidRPr="000B5370" w:rsidRDefault="00D83380" w:rsidP="000B5370">
            <w:pPr>
              <w:spacing w:before="100" w:beforeAutospacing="1"/>
              <w:ind w:left="720"/>
              <w:jc w:val="center"/>
              <w:rPr>
                <w:rFonts w:asciiTheme="minorHAnsi" w:hAnsiTheme="minorHAnsi" w:cstheme="minorHAnsi"/>
                <w:b/>
                <w:bCs/>
                <w:i/>
              </w:rPr>
            </w:pPr>
            <w:r w:rsidRPr="000B5370">
              <w:rPr>
                <w:rFonts w:asciiTheme="minorHAnsi" w:hAnsiTheme="minorHAnsi" w:cstheme="minorHAnsi"/>
                <w:b/>
                <w:bCs/>
                <w:i/>
              </w:rPr>
              <w:t>PROJETO/ATIVIDADE</w:t>
            </w:r>
          </w:p>
        </w:tc>
        <w:tc>
          <w:tcPr>
            <w:tcW w:w="5020" w:type="dxa"/>
          </w:tcPr>
          <w:p w:rsidR="00D83380" w:rsidRPr="000B5370" w:rsidRDefault="00D83380" w:rsidP="000B5370">
            <w:pPr>
              <w:spacing w:before="100" w:beforeAutospacing="1"/>
              <w:ind w:left="720"/>
              <w:jc w:val="center"/>
              <w:rPr>
                <w:rFonts w:asciiTheme="minorHAnsi" w:hAnsiTheme="minorHAnsi" w:cstheme="minorHAnsi"/>
                <w:b/>
                <w:bCs/>
                <w:i/>
              </w:rPr>
            </w:pPr>
            <w:r w:rsidRPr="000B5370">
              <w:rPr>
                <w:rFonts w:asciiTheme="minorHAnsi" w:hAnsiTheme="minorHAnsi" w:cstheme="minorHAnsi"/>
                <w:b/>
                <w:bCs/>
                <w:i/>
              </w:rPr>
              <w:t>SECRETARIA/DESTINO</w:t>
            </w:r>
          </w:p>
        </w:tc>
      </w:tr>
      <w:tr w:rsidR="00D83380" w:rsidRPr="000B5370" w:rsidTr="000B5370">
        <w:trPr>
          <w:trHeight w:val="422"/>
          <w:jc w:val="center"/>
        </w:trPr>
        <w:tc>
          <w:tcPr>
            <w:tcW w:w="0" w:type="auto"/>
          </w:tcPr>
          <w:p w:rsidR="00D83380" w:rsidRPr="000B5370" w:rsidRDefault="00A3447B" w:rsidP="000B5370">
            <w:pPr>
              <w:spacing w:before="100" w:beforeAutospacing="1"/>
              <w:jc w:val="center"/>
              <w:rPr>
                <w:rFonts w:asciiTheme="minorHAnsi" w:hAnsiTheme="minorHAnsi" w:cstheme="minorHAnsi"/>
                <w:b/>
                <w:i/>
              </w:rPr>
            </w:pPr>
            <w:r>
              <w:rPr>
                <w:rFonts w:asciiTheme="minorHAnsi" w:hAnsiTheme="minorHAnsi" w:cstheme="minorHAnsi"/>
                <w:b/>
                <w:i/>
              </w:rPr>
              <w:t>10</w:t>
            </w:r>
          </w:p>
        </w:tc>
        <w:tc>
          <w:tcPr>
            <w:tcW w:w="5020" w:type="dxa"/>
          </w:tcPr>
          <w:p w:rsidR="00D14976" w:rsidRPr="000B5370" w:rsidRDefault="00D83380" w:rsidP="000B5370">
            <w:pPr>
              <w:spacing w:before="100" w:beforeAutospacing="1"/>
              <w:jc w:val="center"/>
              <w:rPr>
                <w:rFonts w:asciiTheme="minorHAnsi" w:hAnsiTheme="minorHAnsi" w:cstheme="minorHAnsi"/>
                <w:b/>
                <w:i/>
              </w:rPr>
            </w:pPr>
            <w:r w:rsidRPr="000B5370">
              <w:rPr>
                <w:rFonts w:asciiTheme="minorHAnsi" w:hAnsiTheme="minorHAnsi" w:cstheme="minorHAnsi"/>
                <w:b/>
                <w:i/>
              </w:rPr>
              <w:t>MANUTENÇÃO DAS ATIVIDADES DO FMS</w:t>
            </w:r>
          </w:p>
        </w:tc>
      </w:tr>
    </w:tbl>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3 - DA IMPUGNAÇÃO DO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3.1 - Qualquer pessoa, física ou jurídica, é parte legítima para solicitar esclarecimentos ou providências em relação ao presente </w:t>
      </w:r>
      <w:r w:rsidRPr="00E05892">
        <w:rPr>
          <w:rFonts w:ascii="Arial" w:hAnsi="Arial" w:cs="Arial"/>
          <w:b/>
          <w:bCs/>
        </w:rPr>
        <w:t>PREGÃO</w:t>
      </w:r>
      <w:r w:rsidRPr="00E05892">
        <w:rPr>
          <w:rFonts w:ascii="Arial" w:hAnsi="Arial" w:cs="Arial"/>
        </w:rPr>
        <w:t>, ou ainda para impugnar este edital, desde que o faça com antecedência de até</w:t>
      </w:r>
      <w:r w:rsidR="000B5370">
        <w:rPr>
          <w:rFonts w:ascii="Arial" w:hAnsi="Arial" w:cs="Arial"/>
          <w:b/>
          <w:bCs/>
        </w:rPr>
        <w:t>3 (tre</w:t>
      </w:r>
      <w:r w:rsidRPr="006316E8">
        <w:rPr>
          <w:rFonts w:ascii="Arial" w:hAnsi="Arial" w:cs="Arial"/>
          <w:b/>
          <w:bCs/>
        </w:rPr>
        <w:t xml:space="preserve">s) </w:t>
      </w:r>
      <w:r w:rsidRPr="00E05892">
        <w:rPr>
          <w:rFonts w:ascii="Arial" w:hAnsi="Arial" w:cs="Arial"/>
        </w:rPr>
        <w:t>dias úteis da data fixada para recebimento das propostas, observado o disposto no art. 41, § 2º, da Lei Federal nº 8.666/93.</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lastRenderedPageBreak/>
        <w:t xml:space="preserve">1- O </w:t>
      </w:r>
      <w:r>
        <w:rPr>
          <w:rFonts w:ascii="Arial" w:hAnsi="Arial" w:cs="Arial"/>
        </w:rPr>
        <w:t>Pregoeiro, de acordo com a Lei 10.520/2002,</w:t>
      </w:r>
      <w:r w:rsidRPr="00E05892">
        <w:rPr>
          <w:rFonts w:ascii="Arial" w:hAnsi="Arial" w:cs="Arial"/>
        </w:rPr>
        <w:t xml:space="preserve"> deverá decidir sobre a impugnação, se possível, antes da abertura do certame.</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2 - Quando o acolhimento da impugnação implicar alteração do edital capaz de afe</w:t>
      </w:r>
      <w:r>
        <w:rPr>
          <w:rFonts w:ascii="Arial" w:hAnsi="Arial" w:cs="Arial"/>
        </w:rPr>
        <w:t xml:space="preserve">tar a formulação das propostas, </w:t>
      </w:r>
      <w:r w:rsidRPr="00E05892">
        <w:rPr>
          <w:rFonts w:ascii="Arial" w:hAnsi="Arial" w:cs="Arial"/>
        </w:rPr>
        <w:t xml:space="preserve">será designada nova data para a realização deste </w:t>
      </w:r>
      <w:r w:rsidRPr="00E05892">
        <w:rPr>
          <w:rFonts w:ascii="Arial" w:hAnsi="Arial" w:cs="Arial"/>
          <w:b/>
          <w:bCs/>
        </w:rPr>
        <w:t>PREGÃO</w:t>
      </w:r>
      <w:r w:rsidRPr="00E05892">
        <w:rPr>
          <w:rFonts w:ascii="Arial" w:hAnsi="Arial" w:cs="Arial"/>
        </w:rPr>
        <w:t xml:space="preserve">. </w:t>
      </w:r>
    </w:p>
    <w:p w:rsidR="00D83380" w:rsidRPr="00F20302" w:rsidRDefault="00D83380" w:rsidP="00C1326B">
      <w:pPr>
        <w:spacing w:before="100" w:beforeAutospacing="1" w:line="360" w:lineRule="auto"/>
        <w:jc w:val="both"/>
        <w:rPr>
          <w:rFonts w:ascii="Arial" w:hAnsi="Arial" w:cs="Arial"/>
        </w:rPr>
      </w:pPr>
      <w:r>
        <w:rPr>
          <w:rFonts w:ascii="Arial" w:hAnsi="Arial" w:cs="Arial"/>
        </w:rPr>
        <w:t>2.1</w:t>
      </w:r>
      <w:r w:rsidRPr="00E05892">
        <w:rPr>
          <w:rFonts w:ascii="Arial" w:hAnsi="Arial" w:cs="Arial"/>
        </w:rPr>
        <w:t xml:space="preserve"> - A impugnação, feita tempestivamente pela licitante, não a impedirá de participar deste </w:t>
      </w:r>
      <w:r w:rsidRPr="00E05892">
        <w:rPr>
          <w:rFonts w:ascii="Arial" w:hAnsi="Arial" w:cs="Arial"/>
          <w:b/>
          <w:bCs/>
        </w:rPr>
        <w:t>PREGÃO</w:t>
      </w:r>
      <w:r w:rsidRPr="00E05892">
        <w:rPr>
          <w:rFonts w:ascii="Arial" w:hAnsi="Arial" w:cs="Arial"/>
        </w:rPr>
        <w:t xml:space="preserve">, até o trânsito em julgado da pertinente decisão. </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4 – D</w:t>
      </w:r>
      <w:r>
        <w:rPr>
          <w:rFonts w:ascii="Arial" w:hAnsi="Arial" w:cs="Arial"/>
          <w:b/>
          <w:bCs/>
        </w:rPr>
        <w:t>AS CONDIÇÕES PARA PARTICIPAÇÃO N</w:t>
      </w:r>
      <w:r w:rsidRPr="00E05892">
        <w:rPr>
          <w:rFonts w:ascii="Arial" w:hAnsi="Arial" w:cs="Arial"/>
          <w:b/>
          <w:bCs/>
        </w:rPr>
        <w:t>A LICITAÇÃO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4.1 - Não podem participar da presente licitação, empresas que estejam cumprindo as sanções previstas nos incisos III e IV do art. 87 da Lei nº 8.666, de 1993, bem como empresas nas seguintes condições: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a) Em processo de falência, concordata, dissolução ou liquidação;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b) Constituídas sob a forma de consórcio, associação ou cooperação;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c) Sem registro no País (estrangeiras que não funcionam no País).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4.2 - Podem participar da presente licitação, todos os interessados que comprovem o atendimento dos requisitos estabelecidos neste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5 - DA APRESENTAÇÃO DOS ENVELOPES E DO CREDENCIAMENTO</w:t>
      </w:r>
    </w:p>
    <w:p w:rsidR="00D83380" w:rsidRPr="007A5789" w:rsidRDefault="00D83380" w:rsidP="00C1326B">
      <w:pPr>
        <w:spacing w:before="100" w:beforeAutospacing="1" w:line="360" w:lineRule="auto"/>
        <w:jc w:val="both"/>
        <w:rPr>
          <w:rFonts w:ascii="Arial" w:hAnsi="Arial" w:cs="Arial"/>
          <w:b/>
          <w:bCs/>
        </w:rPr>
      </w:pPr>
      <w:r w:rsidRPr="00E05892">
        <w:rPr>
          <w:rFonts w:ascii="Arial" w:hAnsi="Arial" w:cs="Arial"/>
        </w:rPr>
        <w:t>5.1 - No dia, hora e local designados neste Edital, na presença das licitantes e demais pessoas presentes à Sessão Pública, o Pregoeiro, inicialmente, receberá os envelopes contendo as propostas comerciais e os documentos exigidos para a habil</w:t>
      </w:r>
      <w:r>
        <w:rPr>
          <w:rFonts w:ascii="Arial" w:hAnsi="Arial" w:cs="Arial"/>
        </w:rPr>
        <w:t>itação, desde que protocolados</w:t>
      </w:r>
      <w:r w:rsidRPr="00E05892">
        <w:rPr>
          <w:rFonts w:ascii="Arial" w:hAnsi="Arial" w:cs="Arial"/>
        </w:rPr>
        <w:t xml:space="preserve"> de acordo com o disposto no preâmbulo</w:t>
      </w:r>
      <w:r w:rsidRPr="007A5789">
        <w:rPr>
          <w:rFonts w:ascii="Arial" w:hAnsi="Arial" w:cs="Arial"/>
          <w:b/>
          <w:bCs/>
        </w:rPr>
        <w:t>, em envelopes distintos, lacrados, contendo na parte externa a seguinte identificação:</w:t>
      </w:r>
    </w:p>
    <w:p w:rsidR="00D83380" w:rsidRDefault="00D83380" w:rsidP="00C1326B">
      <w:pPr>
        <w:spacing w:before="100" w:beforeAutospacing="1" w:line="360" w:lineRule="auto"/>
        <w:jc w:val="both"/>
        <w:rPr>
          <w:rFonts w:ascii="Arial" w:hAnsi="Arial" w:cs="Arial"/>
          <w:b/>
          <w:bCs/>
          <w:sz w:val="20"/>
          <w:szCs w:val="20"/>
        </w:rPr>
        <w:sectPr w:rsidR="00D83380" w:rsidSect="00241B40">
          <w:headerReference w:type="default" r:id="rId7"/>
          <w:footerReference w:type="default" r:id="rId8"/>
          <w:pgSz w:w="11906" w:h="16838"/>
          <w:pgMar w:top="1417" w:right="1701" w:bottom="1417" w:left="1701" w:header="708" w:footer="708" w:gutter="0"/>
          <w:cols w:space="708"/>
          <w:docGrid w:linePitch="360"/>
        </w:sectPr>
      </w:pPr>
    </w:p>
    <w:p w:rsidR="00D83380" w:rsidRDefault="00D83380" w:rsidP="00C1326B">
      <w:pPr>
        <w:spacing w:line="360" w:lineRule="auto"/>
        <w:jc w:val="both"/>
        <w:rPr>
          <w:rFonts w:ascii="Arial" w:hAnsi="Arial" w:cs="Arial"/>
          <w:sz w:val="20"/>
          <w:szCs w:val="20"/>
        </w:rPr>
      </w:pPr>
    </w:p>
    <w:tbl>
      <w:tblPr>
        <w:tblStyle w:val="Tabelacomgrade"/>
        <w:tblW w:w="0" w:type="auto"/>
        <w:jc w:val="center"/>
        <w:tblLook w:val="04A0"/>
      </w:tblPr>
      <w:tblGrid>
        <w:gridCol w:w="5637"/>
      </w:tblGrid>
      <w:tr w:rsidR="000B5370" w:rsidTr="000B5370">
        <w:trPr>
          <w:jc w:val="center"/>
        </w:trPr>
        <w:tc>
          <w:tcPr>
            <w:tcW w:w="5637" w:type="dxa"/>
          </w:tcPr>
          <w:p w:rsidR="000B5370" w:rsidRPr="00406344" w:rsidRDefault="000B5370" w:rsidP="000B5370">
            <w:pPr>
              <w:spacing w:line="360" w:lineRule="auto"/>
              <w:jc w:val="both"/>
              <w:rPr>
                <w:rFonts w:ascii="Arial" w:hAnsi="Arial" w:cs="Arial"/>
                <w:sz w:val="20"/>
                <w:szCs w:val="20"/>
              </w:rPr>
            </w:pPr>
            <w:r>
              <w:rPr>
                <w:rFonts w:ascii="Arial" w:hAnsi="Arial" w:cs="Arial"/>
                <w:sz w:val="20"/>
                <w:szCs w:val="20"/>
              </w:rPr>
              <w:t>FUNDO</w:t>
            </w:r>
            <w:r w:rsidRPr="00406344">
              <w:rPr>
                <w:rFonts w:ascii="Arial" w:hAnsi="Arial" w:cs="Arial"/>
                <w:sz w:val="20"/>
                <w:szCs w:val="20"/>
              </w:rPr>
              <w:t xml:space="preserve"> MUNICIPAL</w:t>
            </w:r>
            <w:r>
              <w:rPr>
                <w:rFonts w:ascii="Arial" w:hAnsi="Arial" w:cs="Arial"/>
                <w:sz w:val="20"/>
                <w:szCs w:val="20"/>
              </w:rPr>
              <w:t xml:space="preserve"> DE SAUDE</w:t>
            </w:r>
            <w:r w:rsidRPr="00406344">
              <w:rPr>
                <w:rFonts w:ascii="Arial" w:hAnsi="Arial" w:cs="Arial"/>
                <w:sz w:val="20"/>
                <w:szCs w:val="20"/>
              </w:rPr>
              <w:t xml:space="preserve"> DE CELSO RAMOS - SC</w:t>
            </w:r>
          </w:p>
          <w:p w:rsidR="000B5370" w:rsidRPr="000B5370" w:rsidRDefault="000B5370" w:rsidP="000B5370">
            <w:pPr>
              <w:spacing w:line="360" w:lineRule="auto"/>
              <w:jc w:val="both"/>
              <w:rPr>
                <w:rFonts w:ascii="Arial" w:hAnsi="Arial" w:cs="Arial"/>
                <w:b/>
                <w:sz w:val="20"/>
                <w:szCs w:val="20"/>
              </w:rPr>
            </w:pPr>
            <w:r w:rsidRPr="000B5370">
              <w:rPr>
                <w:rFonts w:ascii="Arial" w:hAnsi="Arial" w:cs="Arial"/>
                <w:b/>
                <w:sz w:val="20"/>
                <w:szCs w:val="20"/>
              </w:rPr>
              <w:t xml:space="preserve">PROCESSO DE LICITAÇÃO Nº </w:t>
            </w:r>
            <w:r w:rsidR="007766F4">
              <w:rPr>
                <w:rFonts w:ascii="Arial" w:hAnsi="Arial" w:cs="Arial"/>
                <w:b/>
                <w:sz w:val="20"/>
                <w:szCs w:val="20"/>
              </w:rPr>
              <w:t>16/2018</w:t>
            </w:r>
          </w:p>
          <w:p w:rsidR="000B5370" w:rsidRPr="000B5370" w:rsidRDefault="000B5370" w:rsidP="000B5370">
            <w:pPr>
              <w:spacing w:line="360" w:lineRule="auto"/>
              <w:jc w:val="both"/>
              <w:rPr>
                <w:rFonts w:ascii="Arial" w:hAnsi="Arial" w:cs="Arial"/>
                <w:b/>
                <w:sz w:val="20"/>
                <w:szCs w:val="20"/>
              </w:rPr>
            </w:pPr>
            <w:r w:rsidRPr="000B5370">
              <w:rPr>
                <w:rFonts w:ascii="Arial" w:hAnsi="Arial" w:cs="Arial"/>
                <w:b/>
                <w:sz w:val="20"/>
                <w:szCs w:val="20"/>
              </w:rPr>
              <w:t xml:space="preserve">PREGÃO Nº </w:t>
            </w:r>
            <w:r w:rsidR="007766F4">
              <w:rPr>
                <w:rFonts w:ascii="Arial" w:hAnsi="Arial" w:cs="Arial"/>
                <w:b/>
                <w:sz w:val="20"/>
                <w:szCs w:val="20"/>
              </w:rPr>
              <w:t>16/2018</w:t>
            </w:r>
          </w:p>
          <w:p w:rsidR="000B5370" w:rsidRPr="00406344" w:rsidRDefault="000B5370" w:rsidP="000B5370">
            <w:pPr>
              <w:spacing w:line="360" w:lineRule="auto"/>
              <w:jc w:val="both"/>
              <w:rPr>
                <w:rFonts w:ascii="Arial" w:hAnsi="Arial" w:cs="Arial"/>
                <w:b/>
                <w:bCs/>
                <w:sz w:val="20"/>
                <w:szCs w:val="20"/>
              </w:rPr>
            </w:pPr>
            <w:r>
              <w:rPr>
                <w:rFonts w:ascii="Arial" w:hAnsi="Arial" w:cs="Arial"/>
                <w:b/>
                <w:bCs/>
                <w:sz w:val="20"/>
                <w:szCs w:val="20"/>
              </w:rPr>
              <w:t>ENVELOPE Nº 01</w:t>
            </w:r>
            <w:r w:rsidRPr="00406344">
              <w:rPr>
                <w:rFonts w:ascii="Arial" w:hAnsi="Arial" w:cs="Arial"/>
                <w:b/>
                <w:bCs/>
                <w:sz w:val="20"/>
                <w:szCs w:val="20"/>
              </w:rPr>
              <w:t xml:space="preserve"> – </w:t>
            </w:r>
            <w:r>
              <w:rPr>
                <w:rFonts w:ascii="Arial" w:hAnsi="Arial" w:cs="Arial"/>
                <w:b/>
                <w:bCs/>
                <w:sz w:val="20"/>
                <w:szCs w:val="20"/>
              </w:rPr>
              <w:t>PROPOSTA COMERCIAL</w:t>
            </w:r>
          </w:p>
          <w:p w:rsidR="000B5370" w:rsidRPr="00406344" w:rsidRDefault="000B5370" w:rsidP="000B5370">
            <w:pPr>
              <w:spacing w:line="360" w:lineRule="auto"/>
              <w:jc w:val="both"/>
              <w:rPr>
                <w:rFonts w:ascii="Arial" w:hAnsi="Arial" w:cs="Arial"/>
                <w:sz w:val="20"/>
                <w:szCs w:val="20"/>
              </w:rPr>
            </w:pPr>
            <w:r w:rsidRPr="00406344">
              <w:rPr>
                <w:rFonts w:ascii="Arial" w:hAnsi="Arial" w:cs="Arial"/>
                <w:sz w:val="20"/>
                <w:szCs w:val="20"/>
              </w:rPr>
              <w:t>PROPONENTE: (RAZÃO SOCIAL)</w:t>
            </w:r>
          </w:p>
          <w:p w:rsidR="000B5370" w:rsidRDefault="000B5370" w:rsidP="00C1326B">
            <w:pPr>
              <w:spacing w:line="360" w:lineRule="auto"/>
              <w:jc w:val="both"/>
              <w:rPr>
                <w:rFonts w:ascii="Arial" w:hAnsi="Arial" w:cs="Arial"/>
                <w:sz w:val="20"/>
                <w:szCs w:val="20"/>
              </w:rPr>
            </w:pPr>
            <w:r>
              <w:rPr>
                <w:rFonts w:ascii="Arial" w:hAnsi="Arial" w:cs="Arial"/>
                <w:sz w:val="20"/>
                <w:szCs w:val="20"/>
              </w:rPr>
              <w:t>CNPJ Nº:</w:t>
            </w:r>
          </w:p>
        </w:tc>
      </w:tr>
    </w:tbl>
    <w:p w:rsidR="000A01BD" w:rsidRDefault="000A01BD" w:rsidP="00C1326B">
      <w:pPr>
        <w:spacing w:line="360" w:lineRule="auto"/>
        <w:jc w:val="both"/>
        <w:rPr>
          <w:rFonts w:ascii="Arial" w:hAnsi="Arial" w:cs="Arial"/>
          <w:sz w:val="20"/>
          <w:szCs w:val="20"/>
        </w:rPr>
      </w:pPr>
    </w:p>
    <w:tbl>
      <w:tblPr>
        <w:tblStyle w:val="Tabelacomgrade"/>
        <w:tblW w:w="0" w:type="auto"/>
        <w:jc w:val="center"/>
        <w:tblLook w:val="04A0"/>
      </w:tblPr>
      <w:tblGrid>
        <w:gridCol w:w="5637"/>
      </w:tblGrid>
      <w:tr w:rsidR="000B5370" w:rsidTr="000B5370">
        <w:trPr>
          <w:jc w:val="center"/>
        </w:trPr>
        <w:tc>
          <w:tcPr>
            <w:tcW w:w="5637" w:type="dxa"/>
          </w:tcPr>
          <w:p w:rsidR="000B5370" w:rsidRPr="00406344" w:rsidRDefault="000B5370" w:rsidP="000B5370">
            <w:pPr>
              <w:spacing w:line="360" w:lineRule="auto"/>
              <w:jc w:val="both"/>
              <w:rPr>
                <w:rFonts w:ascii="Arial" w:hAnsi="Arial" w:cs="Arial"/>
                <w:sz w:val="20"/>
                <w:szCs w:val="20"/>
              </w:rPr>
            </w:pPr>
            <w:r>
              <w:rPr>
                <w:rFonts w:ascii="Arial" w:hAnsi="Arial" w:cs="Arial"/>
                <w:sz w:val="20"/>
                <w:szCs w:val="20"/>
              </w:rPr>
              <w:t>FUNDO</w:t>
            </w:r>
            <w:r w:rsidRPr="00406344">
              <w:rPr>
                <w:rFonts w:ascii="Arial" w:hAnsi="Arial" w:cs="Arial"/>
                <w:sz w:val="20"/>
                <w:szCs w:val="20"/>
              </w:rPr>
              <w:t xml:space="preserve"> MUNICIPAL </w:t>
            </w:r>
            <w:r>
              <w:rPr>
                <w:rFonts w:ascii="Arial" w:hAnsi="Arial" w:cs="Arial"/>
                <w:sz w:val="20"/>
                <w:szCs w:val="20"/>
              </w:rPr>
              <w:t xml:space="preserve">DE SAUDE </w:t>
            </w:r>
            <w:r w:rsidRPr="00406344">
              <w:rPr>
                <w:rFonts w:ascii="Arial" w:hAnsi="Arial" w:cs="Arial"/>
                <w:sz w:val="20"/>
                <w:szCs w:val="20"/>
              </w:rPr>
              <w:t>DE CELSO RAMOS - SC</w:t>
            </w:r>
          </w:p>
          <w:p w:rsidR="000B5370" w:rsidRPr="000B5370" w:rsidRDefault="000B5370" w:rsidP="000B5370">
            <w:pPr>
              <w:spacing w:line="360" w:lineRule="auto"/>
              <w:jc w:val="both"/>
              <w:rPr>
                <w:rFonts w:ascii="Arial" w:hAnsi="Arial" w:cs="Arial"/>
                <w:b/>
                <w:sz w:val="20"/>
                <w:szCs w:val="20"/>
              </w:rPr>
            </w:pPr>
            <w:r w:rsidRPr="000B5370">
              <w:rPr>
                <w:rFonts w:ascii="Arial" w:hAnsi="Arial" w:cs="Arial"/>
                <w:b/>
                <w:sz w:val="20"/>
                <w:szCs w:val="20"/>
              </w:rPr>
              <w:t xml:space="preserve">PROCESSO DE LICITAÇÃO Nº </w:t>
            </w:r>
            <w:r w:rsidR="007766F4">
              <w:rPr>
                <w:rFonts w:ascii="Arial" w:hAnsi="Arial" w:cs="Arial"/>
                <w:b/>
                <w:sz w:val="20"/>
                <w:szCs w:val="20"/>
              </w:rPr>
              <w:t>16/2018</w:t>
            </w:r>
          </w:p>
          <w:p w:rsidR="000B5370" w:rsidRPr="000B5370" w:rsidRDefault="000B5370" w:rsidP="000B5370">
            <w:pPr>
              <w:spacing w:line="360" w:lineRule="auto"/>
              <w:jc w:val="both"/>
              <w:rPr>
                <w:rFonts w:ascii="Arial" w:hAnsi="Arial" w:cs="Arial"/>
                <w:b/>
                <w:sz w:val="20"/>
                <w:szCs w:val="20"/>
              </w:rPr>
            </w:pPr>
            <w:r w:rsidRPr="000B5370">
              <w:rPr>
                <w:rFonts w:ascii="Arial" w:hAnsi="Arial" w:cs="Arial"/>
                <w:b/>
                <w:sz w:val="20"/>
                <w:szCs w:val="20"/>
              </w:rPr>
              <w:t xml:space="preserve">PREGÃO Nº </w:t>
            </w:r>
            <w:r w:rsidR="007766F4">
              <w:rPr>
                <w:rFonts w:ascii="Arial" w:hAnsi="Arial" w:cs="Arial"/>
                <w:b/>
                <w:sz w:val="20"/>
                <w:szCs w:val="20"/>
              </w:rPr>
              <w:t>16/2018</w:t>
            </w:r>
          </w:p>
          <w:p w:rsidR="000B5370" w:rsidRPr="00406344" w:rsidRDefault="000B5370" w:rsidP="000B5370">
            <w:pPr>
              <w:spacing w:line="360" w:lineRule="auto"/>
              <w:jc w:val="both"/>
              <w:rPr>
                <w:rFonts w:ascii="Arial" w:hAnsi="Arial" w:cs="Arial"/>
                <w:b/>
                <w:bCs/>
                <w:sz w:val="20"/>
                <w:szCs w:val="20"/>
              </w:rPr>
            </w:pPr>
            <w:r w:rsidRPr="00406344">
              <w:rPr>
                <w:rFonts w:ascii="Arial" w:hAnsi="Arial" w:cs="Arial"/>
                <w:b/>
                <w:bCs/>
                <w:sz w:val="20"/>
                <w:szCs w:val="20"/>
              </w:rPr>
              <w:t>ENVELOPE Nº 02 – DOCUMENTAÇÃO</w:t>
            </w:r>
          </w:p>
          <w:p w:rsidR="000B5370" w:rsidRDefault="000B5370" w:rsidP="000B5370">
            <w:pPr>
              <w:spacing w:line="360" w:lineRule="auto"/>
              <w:jc w:val="both"/>
              <w:rPr>
                <w:rFonts w:ascii="Arial" w:hAnsi="Arial" w:cs="Arial"/>
                <w:sz w:val="20"/>
                <w:szCs w:val="20"/>
              </w:rPr>
            </w:pPr>
            <w:r w:rsidRPr="00406344">
              <w:rPr>
                <w:rFonts w:ascii="Arial" w:hAnsi="Arial" w:cs="Arial"/>
                <w:sz w:val="20"/>
                <w:szCs w:val="20"/>
              </w:rPr>
              <w:t>PROPONENTE: (RAZÃO SOCIAL)</w:t>
            </w:r>
          </w:p>
          <w:p w:rsidR="000B5370" w:rsidRDefault="000B5370" w:rsidP="00C1326B">
            <w:pPr>
              <w:spacing w:line="360" w:lineRule="auto"/>
              <w:jc w:val="both"/>
              <w:rPr>
                <w:rFonts w:ascii="Arial" w:hAnsi="Arial" w:cs="Arial"/>
                <w:sz w:val="20"/>
                <w:szCs w:val="20"/>
              </w:rPr>
            </w:pPr>
            <w:r>
              <w:rPr>
                <w:rFonts w:ascii="Arial" w:hAnsi="Arial" w:cs="Arial"/>
                <w:sz w:val="20"/>
                <w:szCs w:val="20"/>
              </w:rPr>
              <w:t>CNPJ Nº:</w:t>
            </w:r>
          </w:p>
        </w:tc>
      </w:tr>
    </w:tbl>
    <w:p w:rsidR="000B5370" w:rsidRDefault="000B5370" w:rsidP="00C1326B">
      <w:pPr>
        <w:spacing w:line="360" w:lineRule="auto"/>
        <w:jc w:val="both"/>
        <w:rPr>
          <w:rFonts w:ascii="Arial" w:hAnsi="Arial" w:cs="Arial"/>
          <w:sz w:val="20"/>
          <w:szCs w:val="20"/>
        </w:rPr>
      </w:pPr>
    </w:p>
    <w:p w:rsidR="00D83380" w:rsidRDefault="00D83380" w:rsidP="00C1326B">
      <w:pPr>
        <w:spacing w:line="360" w:lineRule="auto"/>
        <w:jc w:val="both"/>
        <w:rPr>
          <w:rFonts w:ascii="Arial" w:hAnsi="Arial" w:cs="Arial"/>
          <w:sz w:val="20"/>
          <w:szCs w:val="20"/>
        </w:rPr>
      </w:pPr>
    </w:p>
    <w:p w:rsidR="00D83380" w:rsidRPr="00384D5C" w:rsidRDefault="00D83380" w:rsidP="00C1326B">
      <w:pPr>
        <w:spacing w:line="360" w:lineRule="auto"/>
        <w:jc w:val="both"/>
        <w:rPr>
          <w:rFonts w:ascii="Arial" w:hAnsi="Arial" w:cs="Arial"/>
          <w:sz w:val="20"/>
          <w:szCs w:val="20"/>
        </w:rPr>
      </w:pPr>
      <w:r w:rsidRPr="00E05892">
        <w:rPr>
          <w:rFonts w:ascii="Arial" w:hAnsi="Arial" w:cs="Arial"/>
        </w:rPr>
        <w:t>5.2 - Em seguida, realizará o credenciamento dos interessados ou de seus representantes, que consistirá na comprovação de que possuem poderes para formular propostas e praticar os demais atos inerentes ao certame, nos seguintes termos:</w:t>
      </w:r>
    </w:p>
    <w:p w:rsidR="00D83380" w:rsidRPr="007A5789" w:rsidRDefault="00D83380" w:rsidP="00C1326B">
      <w:pPr>
        <w:spacing w:before="100" w:beforeAutospacing="1" w:line="360" w:lineRule="auto"/>
        <w:jc w:val="both"/>
        <w:rPr>
          <w:rFonts w:ascii="Arial" w:hAnsi="Arial" w:cs="Arial"/>
          <w:b/>
          <w:bCs/>
        </w:rPr>
      </w:pPr>
      <w:r w:rsidRPr="00E05892">
        <w:rPr>
          <w:rFonts w:ascii="Arial" w:hAnsi="Arial" w:cs="Arial"/>
        </w:rPr>
        <w:t xml:space="preserve">5.2.1 - </w:t>
      </w:r>
      <w:r w:rsidRPr="007A5789">
        <w:rPr>
          <w:rFonts w:ascii="Arial" w:hAnsi="Arial" w:cs="Arial"/>
          <w:b/>
          <w:bCs/>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5.2.2 - Nesta fase, o representante da licitante deverá apresentar, conforme o caso, </w:t>
      </w:r>
      <w:r w:rsidRPr="007A5789">
        <w:rPr>
          <w:rFonts w:ascii="Arial" w:hAnsi="Arial" w:cs="Arial"/>
          <w:b/>
          <w:bCs/>
        </w:rPr>
        <w:t>o documento de constituição da empresa ou outro documento legal que permita analisar a sua condição de proprietário, sócio ou dirigente</w:t>
      </w:r>
      <w:r w:rsidRPr="00E05892">
        <w:rPr>
          <w:rFonts w:ascii="Arial" w:hAnsi="Arial" w:cs="Arial"/>
        </w:rPr>
        <w:t xml:space="preserve">, bem como </w:t>
      </w:r>
      <w:r>
        <w:rPr>
          <w:rFonts w:ascii="Arial" w:hAnsi="Arial" w:cs="Arial"/>
        </w:rPr>
        <w:t>para verificar se o credenciado possui</w:t>
      </w:r>
      <w:r w:rsidRPr="00E05892">
        <w:rPr>
          <w:rFonts w:ascii="Arial" w:hAnsi="Arial" w:cs="Arial"/>
        </w:rPr>
        <w:t xml:space="preserve"> os necessários poderes de delegação, cujo documento, após análise pelo pregoeiro, será devolvido ao </w:t>
      </w:r>
      <w:r w:rsidRPr="00E05892">
        <w:rPr>
          <w:rFonts w:ascii="Arial" w:hAnsi="Arial" w:cs="Arial"/>
        </w:rPr>
        <w:lastRenderedPageBreak/>
        <w:t>licitante.</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5.3.2 - Em nenhuma hipótese serão recebidas propostas e/ou documentação fora do prazo estabelecido neste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5.3.3- Após a entrega dos envelopes, não cabe desistência da proposta, salvo por motivo justo, decorrente de fato superveniente e aceito pela comissão.</w:t>
      </w:r>
    </w:p>
    <w:p w:rsidR="00D83380" w:rsidRDefault="00D83380" w:rsidP="00C1326B">
      <w:pPr>
        <w:spacing w:before="100" w:beforeAutospacing="1" w:line="360" w:lineRule="auto"/>
        <w:jc w:val="both"/>
        <w:rPr>
          <w:rFonts w:ascii="Arial" w:hAnsi="Arial" w:cs="Arial"/>
        </w:rPr>
      </w:pPr>
      <w:r w:rsidRPr="00E05892">
        <w:rPr>
          <w:rFonts w:ascii="Arial" w:hAnsi="Arial" w:cs="Arial"/>
        </w:rPr>
        <w:t>5.3.4- Não caberá desistência da proposta em hipótese alguma, depois de aberto o respectivo envelope.</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6 – DA PROPOSTA COMERCIAL</w:t>
      </w:r>
    </w:p>
    <w:p w:rsidR="00456680" w:rsidRPr="00456680" w:rsidRDefault="00456680" w:rsidP="00456680">
      <w:pPr>
        <w:widowControl w:val="0"/>
        <w:suppressAutoHyphens/>
        <w:spacing w:before="120" w:after="120" w:line="360" w:lineRule="auto"/>
        <w:jc w:val="both"/>
        <w:rPr>
          <w:rFonts w:ascii="Arial" w:eastAsia="SimSun" w:hAnsi="Arial" w:cs="Arial"/>
          <w:kern w:val="2"/>
          <w:lang w:eastAsia="hi-IN" w:bidi="hi-IN"/>
        </w:rPr>
      </w:pPr>
      <w:r w:rsidRPr="00456680">
        <w:rPr>
          <w:rFonts w:ascii="Arial" w:eastAsia="SimSun" w:hAnsi="Arial" w:cs="Arial"/>
          <w:kern w:val="2"/>
          <w:lang w:eastAsia="hi-IN" w:bidi="hi-IN"/>
        </w:rPr>
        <w:t>A proposta necessariamente deverá preencher os seguintes requisitos:</w:t>
      </w:r>
    </w:p>
    <w:p w:rsidR="00456680" w:rsidRPr="00456680" w:rsidRDefault="00456680" w:rsidP="00456680">
      <w:pPr>
        <w:widowControl w:val="0"/>
        <w:suppressAutoHyphens/>
        <w:spacing w:before="120" w:after="120" w:line="360" w:lineRule="auto"/>
        <w:jc w:val="both"/>
        <w:rPr>
          <w:rFonts w:ascii="Arial" w:eastAsia="SimSun" w:hAnsi="Arial" w:cs="Arial"/>
          <w:b/>
          <w:kern w:val="2"/>
          <w:lang w:eastAsia="hi-IN" w:bidi="hi-IN"/>
        </w:rPr>
      </w:pPr>
      <w:r w:rsidRPr="00456680">
        <w:rPr>
          <w:rFonts w:ascii="Arial" w:eastAsia="SimSun" w:hAnsi="Arial" w:cs="Arial"/>
          <w:kern w:val="2"/>
          <w:lang w:eastAsia="hi-IN" w:bidi="hi-IN"/>
        </w:rPr>
        <w:t xml:space="preserve">a) </w:t>
      </w:r>
      <w:r w:rsidRPr="00456680">
        <w:rPr>
          <w:rFonts w:ascii="Arial" w:eastAsia="SimSun" w:hAnsi="Arial" w:cs="Arial"/>
          <w:b/>
          <w:kern w:val="2"/>
          <w:lang w:eastAsia="hi-IN" w:bidi="hi-IN"/>
        </w:rPr>
        <w:t>Ser ap</w:t>
      </w:r>
      <w:r w:rsidR="00410737">
        <w:rPr>
          <w:rFonts w:ascii="Arial" w:eastAsia="SimSun" w:hAnsi="Arial" w:cs="Arial"/>
          <w:b/>
          <w:kern w:val="2"/>
          <w:lang w:eastAsia="hi-IN" w:bidi="hi-IN"/>
        </w:rPr>
        <w:t xml:space="preserve">resentada no formulário </w:t>
      </w:r>
      <w:r w:rsidRPr="00456680">
        <w:rPr>
          <w:rFonts w:ascii="Arial" w:eastAsia="SimSun" w:hAnsi="Arial" w:cs="Arial"/>
          <w:b/>
          <w:kern w:val="2"/>
          <w:lang w:eastAsia="hi-IN" w:bidi="hi-IN"/>
        </w:rPr>
        <w:t>Betha Auto Cotação,</w:t>
      </w:r>
      <w:r w:rsidR="0055594B">
        <w:rPr>
          <w:rFonts w:ascii="Arial" w:eastAsia="SimSun" w:hAnsi="Arial" w:cs="Arial"/>
          <w:b/>
          <w:kern w:val="2"/>
          <w:lang w:eastAsia="hi-IN" w:bidi="hi-IN"/>
        </w:rPr>
        <w:t xml:space="preserve"> (CD</w:t>
      </w:r>
      <w:r w:rsidR="000B5370">
        <w:rPr>
          <w:rFonts w:ascii="Arial" w:eastAsia="SimSun" w:hAnsi="Arial" w:cs="Arial"/>
          <w:b/>
          <w:kern w:val="2"/>
          <w:lang w:eastAsia="hi-IN" w:bidi="hi-IN"/>
        </w:rPr>
        <w:t>/DVD</w:t>
      </w:r>
      <w:r w:rsidR="0055594B">
        <w:rPr>
          <w:rFonts w:ascii="Arial" w:eastAsia="SimSun" w:hAnsi="Arial" w:cs="Arial"/>
          <w:b/>
          <w:kern w:val="2"/>
          <w:lang w:eastAsia="hi-IN" w:bidi="hi-IN"/>
        </w:rPr>
        <w:t xml:space="preserve"> ou PENRIVE)</w:t>
      </w:r>
      <w:r w:rsidRPr="00456680">
        <w:rPr>
          <w:rFonts w:ascii="Arial" w:eastAsia="SimSun" w:hAnsi="Arial" w:cs="Arial"/>
          <w:b/>
          <w:kern w:val="2"/>
          <w:lang w:eastAsia="hi-IN" w:bidi="hi-IN"/>
        </w:rPr>
        <w:t xml:space="preserve"> com prazo de validade mínima de 60 (sessenta) dias, contendo especificação detalhada dos materiais segundo as exigências mínimas apresentadas neste Edital. Não serão permitidas alternativas, emendas, rasuras ou entrelinhas. </w:t>
      </w:r>
      <w:r w:rsidR="00410737">
        <w:rPr>
          <w:rFonts w:ascii="Arial" w:eastAsia="SimSun" w:hAnsi="Arial" w:cs="Arial"/>
          <w:b/>
          <w:kern w:val="2"/>
          <w:lang w:eastAsia="hi-IN" w:bidi="hi-IN"/>
        </w:rPr>
        <w:t>Anexo I.</w:t>
      </w:r>
    </w:p>
    <w:p w:rsidR="00456680" w:rsidRPr="00456680" w:rsidRDefault="00456680" w:rsidP="00456680">
      <w:pPr>
        <w:widowControl w:val="0"/>
        <w:suppressAutoHyphens/>
        <w:spacing w:before="120" w:after="120" w:line="360" w:lineRule="auto"/>
        <w:jc w:val="both"/>
        <w:rPr>
          <w:rFonts w:ascii="Arial" w:eastAsia="SimSun" w:hAnsi="Arial" w:cs="Arial"/>
          <w:kern w:val="2"/>
          <w:lang w:eastAsia="hi-IN" w:bidi="hi-IN"/>
        </w:rPr>
      </w:pPr>
      <w:r w:rsidRPr="00456680">
        <w:rPr>
          <w:rFonts w:ascii="Arial" w:eastAsia="SimSun" w:hAnsi="Arial" w:cs="Arial"/>
          <w:kern w:val="2"/>
          <w:lang w:eastAsia="hi-IN" w:bidi="hi-IN"/>
        </w:rPr>
        <w:t>b) Conter o nome do proponente, endereço, o nº. do CNPJ e da Inscrição Estadual ou Municipal;</w:t>
      </w:r>
    </w:p>
    <w:p w:rsidR="00456680" w:rsidRPr="00456680" w:rsidRDefault="00456680" w:rsidP="00456680">
      <w:pPr>
        <w:widowControl w:val="0"/>
        <w:suppressAutoHyphens/>
        <w:spacing w:before="120" w:after="120" w:line="360" w:lineRule="auto"/>
        <w:rPr>
          <w:rFonts w:ascii="Arial" w:eastAsia="SimSun" w:hAnsi="Arial" w:cs="Arial"/>
          <w:kern w:val="2"/>
          <w:lang w:eastAsia="hi-IN" w:bidi="hi-IN"/>
        </w:rPr>
      </w:pPr>
      <w:r w:rsidRPr="00456680">
        <w:rPr>
          <w:rFonts w:ascii="Arial" w:eastAsia="SimSun" w:hAnsi="Arial" w:cs="Arial"/>
          <w:kern w:val="2"/>
          <w:lang w:eastAsia="hi-IN" w:bidi="hi-IN"/>
        </w:rPr>
        <w:t xml:space="preserve">c) Suas folhas devem estar assinadas e rubricadas pelo seu representante </w:t>
      </w:r>
      <w:r w:rsidRPr="00456680">
        <w:rPr>
          <w:rFonts w:ascii="Arial" w:eastAsia="SimSun" w:hAnsi="Arial" w:cs="Arial"/>
          <w:kern w:val="2"/>
          <w:lang w:eastAsia="hi-IN" w:bidi="hi-IN"/>
        </w:rPr>
        <w:lastRenderedPageBreak/>
        <w:t xml:space="preserve">legal; </w:t>
      </w:r>
    </w:p>
    <w:p w:rsidR="00456680" w:rsidRPr="00456680" w:rsidRDefault="00456680" w:rsidP="00456680">
      <w:pPr>
        <w:widowControl w:val="0"/>
        <w:suppressAutoHyphens/>
        <w:spacing w:before="120" w:after="120" w:line="360" w:lineRule="auto"/>
        <w:jc w:val="both"/>
        <w:rPr>
          <w:rFonts w:ascii="Arial" w:eastAsia="SimSun" w:hAnsi="Arial" w:cs="Arial"/>
          <w:b/>
          <w:kern w:val="2"/>
          <w:lang w:eastAsia="hi-IN" w:bidi="hi-IN"/>
        </w:rPr>
      </w:pPr>
      <w:r w:rsidRPr="00456680">
        <w:rPr>
          <w:rFonts w:ascii="Arial" w:eastAsia="SimSun" w:hAnsi="Arial" w:cs="Arial"/>
          <w:kern w:val="2"/>
          <w:lang w:eastAsia="hi-IN" w:bidi="hi-IN"/>
        </w:rPr>
        <w:t>d)Conter discriminados em moeda corrente nacional os</w:t>
      </w:r>
      <w:r>
        <w:rPr>
          <w:rFonts w:ascii="Arial" w:eastAsia="SimSun" w:hAnsi="Arial" w:cs="Arial"/>
          <w:kern w:val="2"/>
          <w:lang w:eastAsia="hi-IN" w:bidi="hi-IN"/>
        </w:rPr>
        <w:t xml:space="preserve"> preços dos itens limitados a 03 (trê</w:t>
      </w:r>
      <w:r w:rsidRPr="00456680">
        <w:rPr>
          <w:rFonts w:ascii="Arial" w:eastAsia="SimSun" w:hAnsi="Arial" w:cs="Arial"/>
          <w:kern w:val="2"/>
          <w:lang w:eastAsia="hi-IN" w:bidi="hi-IN"/>
        </w:rPr>
        <w:t>s) casas decimais para os centavos;</w:t>
      </w:r>
    </w:p>
    <w:p w:rsidR="00456680" w:rsidRPr="00456680" w:rsidRDefault="00456680" w:rsidP="00456680">
      <w:pPr>
        <w:widowControl w:val="0"/>
        <w:suppressAutoHyphens/>
        <w:spacing w:before="120" w:after="120" w:line="360" w:lineRule="auto"/>
        <w:jc w:val="both"/>
        <w:rPr>
          <w:rFonts w:ascii="Arial" w:eastAsia="SimSun" w:hAnsi="Arial" w:cs="Arial"/>
          <w:b/>
          <w:kern w:val="2"/>
          <w:lang w:eastAsia="hi-IN" w:bidi="hi-IN"/>
        </w:rPr>
      </w:pPr>
      <w:r w:rsidRPr="00456680">
        <w:rPr>
          <w:rFonts w:ascii="Arial" w:eastAsia="SimSun" w:hAnsi="Arial" w:cs="Arial"/>
          <w:kern w:val="2"/>
          <w:lang w:eastAsia="hi-IN" w:bidi="hi-IN"/>
        </w:rPr>
        <w:t>e)Conter discriminado o prazo de entrega contado a partir do recebimento da Autorização de Fornecimento;</w:t>
      </w:r>
    </w:p>
    <w:p w:rsidR="00456680" w:rsidRPr="00456680" w:rsidRDefault="00456680" w:rsidP="00456680">
      <w:pPr>
        <w:widowControl w:val="0"/>
        <w:suppressAutoHyphens/>
        <w:spacing w:before="120" w:after="120" w:line="360" w:lineRule="auto"/>
        <w:jc w:val="both"/>
        <w:rPr>
          <w:rFonts w:ascii="Arial" w:eastAsia="SimSun" w:hAnsi="Arial" w:cs="Arial"/>
          <w:b/>
          <w:kern w:val="2"/>
          <w:lang w:eastAsia="hi-IN" w:bidi="hi-IN"/>
        </w:rPr>
      </w:pPr>
      <w:r w:rsidRPr="00456680">
        <w:rPr>
          <w:rFonts w:ascii="Arial" w:eastAsia="SimSun" w:hAnsi="Arial" w:cs="Arial"/>
          <w:kern w:val="2"/>
          <w:lang w:eastAsia="hi-IN" w:bidi="hi-IN"/>
        </w:rPr>
        <w:t>f)O valor de cada ITEM não poderá ultrapassar o máximo especificado no Termo de Referencia.</w:t>
      </w:r>
    </w:p>
    <w:p w:rsidR="00456680" w:rsidRPr="00456680" w:rsidRDefault="00456680" w:rsidP="00456680">
      <w:pPr>
        <w:widowControl w:val="0"/>
        <w:suppressAutoHyphens/>
        <w:spacing w:before="120" w:after="120" w:line="360" w:lineRule="auto"/>
        <w:jc w:val="both"/>
        <w:rPr>
          <w:rFonts w:ascii="Arial" w:eastAsia="SimSun" w:hAnsi="Arial" w:cs="Arial"/>
          <w:kern w:val="2"/>
          <w:lang w:eastAsia="hi-IN" w:bidi="hi-IN"/>
        </w:rPr>
      </w:pPr>
      <w:r w:rsidRPr="00456680">
        <w:rPr>
          <w:rFonts w:ascii="Arial" w:eastAsia="SimSun" w:hAnsi="Arial" w:cs="Arial"/>
          <w:kern w:val="2"/>
          <w:lang w:eastAsia="hi-IN" w:bidi="hi-IN"/>
        </w:rPr>
        <w:t xml:space="preserve">3.3. Na omissão de prazo de validade da proposta e do prazo de entrega, prevalecerá o constante no edital; </w:t>
      </w:r>
    </w:p>
    <w:p w:rsidR="00456680" w:rsidRPr="00456680" w:rsidRDefault="00456680" w:rsidP="00456680">
      <w:pPr>
        <w:spacing w:before="120" w:after="120" w:line="360" w:lineRule="auto"/>
        <w:rPr>
          <w:rFonts w:ascii="Arial" w:hAnsi="Arial" w:cs="Arial"/>
          <w:b/>
        </w:rPr>
      </w:pPr>
      <w:r>
        <w:rPr>
          <w:rFonts w:ascii="Arial" w:hAnsi="Arial" w:cs="Arial"/>
          <w:b/>
        </w:rPr>
        <w:t>6.1</w:t>
      </w:r>
      <w:r w:rsidRPr="00456680">
        <w:rPr>
          <w:rFonts w:ascii="Arial" w:hAnsi="Arial" w:cs="Arial"/>
          <w:b/>
        </w:rPr>
        <w:t>. Serão motivos para desclassificação das propostas, as que:</w:t>
      </w:r>
    </w:p>
    <w:p w:rsidR="00456680" w:rsidRPr="00456680" w:rsidRDefault="00456680" w:rsidP="00456680">
      <w:pPr>
        <w:spacing w:before="120" w:after="120" w:line="360" w:lineRule="auto"/>
        <w:rPr>
          <w:rFonts w:ascii="Arial" w:hAnsi="Arial" w:cs="Arial"/>
        </w:rPr>
      </w:pPr>
      <w:r w:rsidRPr="00456680">
        <w:rPr>
          <w:rFonts w:ascii="Arial" w:hAnsi="Arial" w:cs="Arial"/>
        </w:rPr>
        <w:t>a) Não estiverem assinadas pelo proprietário e o representante legal não conter poderes para assina-la no momento;</w:t>
      </w:r>
    </w:p>
    <w:p w:rsidR="00456680" w:rsidRPr="00456680" w:rsidRDefault="00456680" w:rsidP="00456680">
      <w:pPr>
        <w:spacing w:before="120" w:after="120" w:line="360" w:lineRule="auto"/>
        <w:rPr>
          <w:rFonts w:ascii="Arial" w:hAnsi="Arial" w:cs="Arial"/>
        </w:rPr>
      </w:pPr>
      <w:r w:rsidRPr="00456680">
        <w:rPr>
          <w:rFonts w:ascii="Arial" w:hAnsi="Arial" w:cs="Arial"/>
        </w:rPr>
        <w:t>b) Contiverem preços ilegíveis, ou seja, quando o preço unitário e o preço total não forem passíveis de leitura e entendimento (desclassificação do item);</w:t>
      </w:r>
    </w:p>
    <w:p w:rsidR="00456680" w:rsidRPr="00456680" w:rsidRDefault="00456680" w:rsidP="00456680">
      <w:pPr>
        <w:spacing w:before="120" w:after="120" w:line="360" w:lineRule="auto"/>
        <w:rPr>
          <w:rFonts w:ascii="Arial" w:hAnsi="Arial" w:cs="Arial"/>
        </w:rPr>
      </w:pPr>
      <w:r w:rsidRPr="00456680">
        <w:rPr>
          <w:rFonts w:ascii="Arial" w:hAnsi="Arial" w:cs="Arial"/>
        </w:rPr>
        <w:t>c) As propostas que estiverem acima do valor máximo estabelecido no edital;</w:t>
      </w:r>
    </w:p>
    <w:p w:rsidR="000D5A5C" w:rsidRDefault="000D5A5C" w:rsidP="00456680">
      <w:pPr>
        <w:spacing w:before="120" w:after="120" w:line="360" w:lineRule="auto"/>
        <w:jc w:val="both"/>
        <w:rPr>
          <w:rFonts w:ascii="Arial" w:hAnsi="Arial" w:cs="Arial"/>
          <w:b/>
        </w:rPr>
      </w:pPr>
    </w:p>
    <w:p w:rsidR="00456680" w:rsidRPr="00456680" w:rsidRDefault="00456680" w:rsidP="00456680">
      <w:pPr>
        <w:spacing w:before="120" w:after="120" w:line="360" w:lineRule="auto"/>
        <w:jc w:val="both"/>
        <w:rPr>
          <w:rFonts w:ascii="Arial" w:hAnsi="Arial" w:cs="Arial"/>
          <w:b/>
        </w:rPr>
      </w:pPr>
      <w:r>
        <w:rPr>
          <w:rFonts w:ascii="Arial" w:hAnsi="Arial" w:cs="Arial"/>
          <w:b/>
        </w:rPr>
        <w:t>6.2</w:t>
      </w:r>
      <w:r w:rsidRPr="00456680">
        <w:rPr>
          <w:rFonts w:ascii="Arial" w:hAnsi="Arial" w:cs="Arial"/>
          <w:b/>
        </w:rPr>
        <w:t>. Poderão ser também desclassificadas as propostas elaboradas em desacordo co</w:t>
      </w:r>
      <w:r w:rsidR="00410737">
        <w:rPr>
          <w:rFonts w:ascii="Arial" w:hAnsi="Arial" w:cs="Arial"/>
          <w:b/>
        </w:rPr>
        <w:t>m o modelo constante no Anexo I</w:t>
      </w:r>
      <w:r w:rsidRPr="00456680">
        <w:rPr>
          <w:rFonts w:ascii="Arial" w:hAnsi="Arial" w:cs="Arial"/>
          <w:b/>
        </w:rPr>
        <w:t>, se tal circunstância impedir o seu julgamento com observância do princípio da isonomia, por alterar qualquer das condições constantes do edital.</w:t>
      </w:r>
    </w:p>
    <w:p w:rsidR="00456680" w:rsidRPr="00456680" w:rsidRDefault="00410737" w:rsidP="00456680">
      <w:pPr>
        <w:spacing w:before="120" w:after="120" w:line="360" w:lineRule="auto"/>
        <w:jc w:val="both"/>
        <w:rPr>
          <w:rFonts w:ascii="Arial" w:hAnsi="Arial" w:cs="Arial"/>
        </w:rPr>
      </w:pPr>
      <w:r>
        <w:rPr>
          <w:rFonts w:ascii="Arial" w:hAnsi="Arial" w:cs="Arial"/>
        </w:rPr>
        <w:t>6.3</w:t>
      </w:r>
      <w:r w:rsidR="00456680" w:rsidRPr="00456680">
        <w:rPr>
          <w:rFonts w:ascii="Arial" w:hAnsi="Arial" w:cs="Arial"/>
        </w:rPr>
        <w:t>. Havendo proposta com valores considerados inexeqüíveis, o Pregoeiro poderá solicitar justificativa de tais valores para avaliação da capacidade de realização do fornecimento, através de documentação que comprove que os custos são coerentes com o mercado.</w:t>
      </w:r>
    </w:p>
    <w:p w:rsidR="00456680" w:rsidRPr="00456680" w:rsidRDefault="00410737" w:rsidP="00456680">
      <w:pPr>
        <w:spacing w:before="120" w:after="120" w:line="360" w:lineRule="auto"/>
        <w:jc w:val="both"/>
        <w:rPr>
          <w:rFonts w:ascii="Arial" w:hAnsi="Arial" w:cs="Arial"/>
        </w:rPr>
      </w:pPr>
      <w:r>
        <w:rPr>
          <w:rFonts w:ascii="Arial" w:hAnsi="Arial" w:cs="Arial"/>
        </w:rPr>
        <w:t>6.4</w:t>
      </w:r>
      <w:r w:rsidR="00456680" w:rsidRPr="00456680">
        <w:rPr>
          <w:rFonts w:ascii="Arial" w:hAnsi="Arial" w:cs="Arial"/>
        </w:rPr>
        <w:t>. Havendo propostas com preços contendo mais de duas casas decimais, serão consideradas apenas duas, desprezando-se as demais.</w:t>
      </w:r>
    </w:p>
    <w:p w:rsidR="00456680" w:rsidRPr="00456680" w:rsidRDefault="00410737" w:rsidP="00456680">
      <w:pPr>
        <w:spacing w:before="120" w:after="120" w:line="360" w:lineRule="auto"/>
        <w:jc w:val="both"/>
        <w:rPr>
          <w:rFonts w:ascii="Arial" w:hAnsi="Arial" w:cs="Arial"/>
        </w:rPr>
      </w:pPr>
      <w:r>
        <w:rPr>
          <w:rFonts w:ascii="Arial" w:hAnsi="Arial" w:cs="Arial"/>
        </w:rPr>
        <w:lastRenderedPageBreak/>
        <w:t>6.5</w:t>
      </w:r>
      <w:r w:rsidR="00456680" w:rsidRPr="00456680">
        <w:rPr>
          <w:rFonts w:ascii="Arial" w:hAnsi="Arial" w:cs="Arial"/>
        </w:rPr>
        <w:t>. As empresas que não se fizerem representadas deverão apresentar juntamente com a proposta documento que comprove que a pessoa que assinou a proposta possua poderes para representar a empresa licitante, sob pena de desclassificação.</w:t>
      </w:r>
    </w:p>
    <w:p w:rsidR="00456680" w:rsidRPr="00456680" w:rsidRDefault="00410737" w:rsidP="00456680">
      <w:pPr>
        <w:spacing w:before="120" w:after="120" w:line="360" w:lineRule="auto"/>
        <w:jc w:val="both"/>
        <w:rPr>
          <w:rFonts w:ascii="Arial" w:hAnsi="Arial" w:cs="Arial"/>
        </w:rPr>
      </w:pPr>
      <w:r>
        <w:rPr>
          <w:rFonts w:ascii="Arial" w:hAnsi="Arial" w:cs="Arial"/>
        </w:rPr>
        <w:t>6.6</w:t>
      </w:r>
      <w:r w:rsidR="00456680" w:rsidRPr="00456680">
        <w:rPr>
          <w:rFonts w:ascii="Arial" w:hAnsi="Arial" w:cs="Arial"/>
        </w:rPr>
        <w:t>. A desclassificação da proposta do licitante importa preclusão do seu direito de participar da fase de lances verbais.</w:t>
      </w:r>
    </w:p>
    <w:p w:rsidR="00456680" w:rsidRPr="00456680" w:rsidRDefault="00410737" w:rsidP="00456680">
      <w:pPr>
        <w:spacing w:before="120" w:after="120" w:line="360" w:lineRule="auto"/>
        <w:jc w:val="both"/>
        <w:rPr>
          <w:rFonts w:ascii="Arial" w:hAnsi="Arial" w:cs="Arial"/>
        </w:rPr>
      </w:pPr>
      <w:r>
        <w:rPr>
          <w:rFonts w:ascii="Arial" w:hAnsi="Arial" w:cs="Arial"/>
        </w:rPr>
        <w:t>6.7</w:t>
      </w:r>
      <w:r w:rsidR="00456680" w:rsidRPr="00456680">
        <w:rPr>
          <w:rFonts w:ascii="Arial" w:hAnsi="Arial" w:cs="Arial"/>
        </w:rPr>
        <w:t>. Em nenhuma hipótese poderá ser alterado o conteúdo da proposta, e havendo divergências entre os valores unitário e total, prevalecerá o unitário, e na divergência entre o valor unitário por extenso e o valor numérico, prevalecerá o menor.</w:t>
      </w:r>
    </w:p>
    <w:p w:rsidR="00975EA3" w:rsidRDefault="00975EA3" w:rsidP="00C1326B">
      <w:pPr>
        <w:adjustRightInd w:val="0"/>
        <w:spacing w:line="360" w:lineRule="auto"/>
        <w:jc w:val="both"/>
        <w:rPr>
          <w:rFonts w:ascii="Arial" w:hAnsi="Arial" w:cs="Arial"/>
          <w:b/>
          <w:bCs/>
        </w:rPr>
      </w:pPr>
    </w:p>
    <w:p w:rsidR="00975EA3" w:rsidRDefault="00D83380" w:rsidP="00C1326B">
      <w:pPr>
        <w:adjustRightInd w:val="0"/>
        <w:spacing w:line="360" w:lineRule="auto"/>
        <w:jc w:val="both"/>
        <w:rPr>
          <w:rFonts w:ascii="Arial" w:hAnsi="Arial" w:cs="Arial"/>
          <w:b/>
          <w:bCs/>
        </w:rPr>
      </w:pPr>
      <w:r w:rsidRPr="00E05892">
        <w:rPr>
          <w:rFonts w:ascii="Arial" w:hAnsi="Arial" w:cs="Arial"/>
          <w:b/>
          <w:bCs/>
        </w:rPr>
        <w:t>7. DA HABILITAÇÃO</w:t>
      </w:r>
    </w:p>
    <w:p w:rsidR="003A13B1" w:rsidRDefault="003A13B1" w:rsidP="00C1326B">
      <w:pPr>
        <w:adjustRightInd w:val="0"/>
        <w:spacing w:line="360" w:lineRule="auto"/>
        <w:jc w:val="both"/>
        <w:rPr>
          <w:rFonts w:ascii="Arial" w:hAnsi="Arial" w:cs="Arial"/>
        </w:rPr>
      </w:pPr>
    </w:p>
    <w:p w:rsidR="000D5A5C" w:rsidRDefault="00D83380" w:rsidP="00A3447B">
      <w:pPr>
        <w:adjustRightInd w:val="0"/>
        <w:spacing w:line="360" w:lineRule="auto"/>
        <w:jc w:val="both"/>
        <w:rPr>
          <w:rFonts w:ascii="Arial" w:hAnsi="Arial" w:cs="Arial"/>
          <w:b/>
          <w:bCs/>
        </w:rPr>
      </w:pPr>
      <w:r w:rsidRPr="00E05892">
        <w:rPr>
          <w:rFonts w:ascii="Arial" w:hAnsi="Arial" w:cs="Arial"/>
        </w:rPr>
        <w:t xml:space="preserve">7.1 - No Envelope n° 02 - Documentação </w:t>
      </w:r>
      <w:r>
        <w:rPr>
          <w:rFonts w:ascii="Arial" w:hAnsi="Arial" w:cs="Arial"/>
        </w:rPr>
        <w:t>d</w:t>
      </w:r>
      <w:r w:rsidRPr="00E05892">
        <w:rPr>
          <w:rFonts w:ascii="Arial" w:hAnsi="Arial" w:cs="Arial"/>
        </w:rPr>
        <w:t xml:space="preserve">a empresa </w:t>
      </w:r>
      <w:r w:rsidR="003A13B1">
        <w:rPr>
          <w:rFonts w:ascii="Arial" w:hAnsi="Arial" w:cs="Arial"/>
        </w:rPr>
        <w:t>a</w:t>
      </w:r>
      <w:r w:rsidRPr="00E05892">
        <w:rPr>
          <w:rFonts w:ascii="Arial" w:hAnsi="Arial" w:cs="Arial"/>
        </w:rPr>
        <w:t>proponente deverá apresentar os seguintes documentos de habilitação:</w:t>
      </w:r>
    </w:p>
    <w:p w:rsidR="003A13B1" w:rsidRPr="00646BAE" w:rsidRDefault="003A13B1" w:rsidP="00C1326B">
      <w:pPr>
        <w:pStyle w:val="western"/>
        <w:jc w:val="both"/>
        <w:rPr>
          <w:rFonts w:ascii="Arial" w:hAnsi="Arial" w:cs="Arial"/>
          <w:b/>
          <w:bCs/>
        </w:rPr>
      </w:pPr>
      <w:r>
        <w:rPr>
          <w:rFonts w:ascii="Arial" w:hAnsi="Arial" w:cs="Arial"/>
          <w:b/>
          <w:bCs/>
        </w:rPr>
        <w:t>Quanto à Qualificação J</w:t>
      </w:r>
      <w:r w:rsidRPr="00646BAE">
        <w:rPr>
          <w:rFonts w:ascii="Arial" w:hAnsi="Arial" w:cs="Arial"/>
          <w:b/>
          <w:bCs/>
        </w:rPr>
        <w:t>urídica:</w:t>
      </w:r>
    </w:p>
    <w:p w:rsidR="003A13B1" w:rsidRPr="00646BAE" w:rsidRDefault="003A13B1" w:rsidP="00C1326B">
      <w:pPr>
        <w:pStyle w:val="western"/>
        <w:numPr>
          <w:ilvl w:val="0"/>
          <w:numId w:val="19"/>
        </w:numPr>
        <w:spacing w:line="360" w:lineRule="auto"/>
        <w:jc w:val="both"/>
        <w:rPr>
          <w:rFonts w:ascii="Arial" w:hAnsi="Arial" w:cs="Arial"/>
        </w:rPr>
      </w:pPr>
      <w:r>
        <w:rPr>
          <w:rFonts w:ascii="Arial" w:hAnsi="Arial" w:cs="Arial"/>
        </w:rPr>
        <w:t>Registro C</w:t>
      </w:r>
      <w:r w:rsidRPr="00646BAE">
        <w:rPr>
          <w:rFonts w:ascii="Arial" w:hAnsi="Arial" w:cs="Arial"/>
        </w:rPr>
        <w:t>omercial, no caso de empresa individual (dispensável em caso de apresentação deste documento para o credenciamento do proponente durante a sessão pública);</w:t>
      </w:r>
    </w:p>
    <w:p w:rsidR="003A13B1" w:rsidRPr="00646BAE" w:rsidRDefault="003A13B1" w:rsidP="00C1326B">
      <w:pPr>
        <w:pStyle w:val="western"/>
        <w:numPr>
          <w:ilvl w:val="0"/>
          <w:numId w:val="19"/>
        </w:numPr>
        <w:spacing w:line="360" w:lineRule="auto"/>
        <w:jc w:val="both"/>
        <w:rPr>
          <w:rFonts w:ascii="Arial" w:hAnsi="Arial" w:cs="Arial"/>
        </w:rPr>
      </w:pPr>
      <w:r>
        <w:rPr>
          <w:rFonts w:ascii="Arial" w:hAnsi="Arial" w:cs="Arial"/>
        </w:rPr>
        <w:t>Ato C</w:t>
      </w:r>
      <w:r w:rsidRPr="00646BAE">
        <w:rPr>
          <w:rFonts w:ascii="Arial" w:hAnsi="Arial" w:cs="Arial"/>
        </w:rPr>
        <w:t>onstit</w:t>
      </w:r>
      <w:r>
        <w:rPr>
          <w:rFonts w:ascii="Arial" w:hAnsi="Arial" w:cs="Arial"/>
        </w:rPr>
        <w:t>utivo, Estatuto ou Contrato S</w:t>
      </w:r>
      <w:r w:rsidRPr="00646BAE">
        <w:rPr>
          <w:rFonts w:ascii="Arial" w:hAnsi="Arial" w:cs="Arial"/>
        </w:rPr>
        <w:t>ocial em vigor, devidamente registrado na Junta Comercial, em se tratando de sociedades comerciais (dispensável em caso de apresentação deste documento para o credenciamento do proponente durante a sessão pública);</w:t>
      </w:r>
    </w:p>
    <w:p w:rsidR="003A13B1" w:rsidRPr="00646BAE" w:rsidRDefault="003A13B1" w:rsidP="00C1326B">
      <w:pPr>
        <w:pStyle w:val="western"/>
        <w:numPr>
          <w:ilvl w:val="0"/>
          <w:numId w:val="19"/>
        </w:numPr>
        <w:spacing w:line="360" w:lineRule="auto"/>
        <w:jc w:val="both"/>
        <w:rPr>
          <w:rFonts w:ascii="Arial" w:hAnsi="Arial" w:cs="Arial"/>
        </w:rPr>
      </w:pPr>
      <w:r>
        <w:rPr>
          <w:rFonts w:ascii="Arial" w:hAnsi="Arial" w:cs="Arial"/>
        </w:rPr>
        <w:t>D</w:t>
      </w:r>
      <w:r w:rsidRPr="00646BAE">
        <w:rPr>
          <w:rFonts w:ascii="Arial" w:hAnsi="Arial" w:cs="Arial"/>
        </w:rPr>
        <w:t>ocumentos de eleição dos atuais administradores, tratando-se de sociedades por ações, (dispensável em caso de apresentação deste documento para o credenciamento do proponente durante a sessão pública);</w:t>
      </w:r>
    </w:p>
    <w:p w:rsidR="003A13B1" w:rsidRPr="00A66100" w:rsidRDefault="003A13B1" w:rsidP="00C1326B">
      <w:pPr>
        <w:pStyle w:val="western"/>
        <w:numPr>
          <w:ilvl w:val="0"/>
          <w:numId w:val="19"/>
        </w:numPr>
        <w:spacing w:line="360" w:lineRule="auto"/>
        <w:jc w:val="both"/>
        <w:rPr>
          <w:rFonts w:ascii="Arial" w:hAnsi="Arial" w:cs="Arial"/>
        </w:rPr>
      </w:pPr>
      <w:r>
        <w:rPr>
          <w:rFonts w:ascii="Arial" w:hAnsi="Arial" w:cs="Arial"/>
        </w:rPr>
        <w:lastRenderedPageBreak/>
        <w:t>Decreto de autorização e Ato de Registro ou A</w:t>
      </w:r>
      <w:r w:rsidRPr="00646BAE">
        <w:rPr>
          <w:rFonts w:ascii="Arial" w:hAnsi="Arial" w:cs="Arial"/>
        </w:rPr>
        <w:t>utorização para funcionamento expedido pelo órgão competente, tratando-se de empresa ou sociedade estrangeira em funcionamento no país, quando a atividade assim o exigir.</w:t>
      </w:r>
    </w:p>
    <w:p w:rsidR="003A13B1" w:rsidRDefault="003A13B1" w:rsidP="00C1326B">
      <w:pPr>
        <w:autoSpaceDE w:val="0"/>
        <w:autoSpaceDN w:val="0"/>
        <w:adjustRightInd w:val="0"/>
        <w:spacing w:line="360" w:lineRule="auto"/>
        <w:jc w:val="both"/>
        <w:rPr>
          <w:rFonts w:ascii="Arial" w:hAnsi="Arial" w:cs="Arial"/>
          <w:b/>
          <w:bCs/>
        </w:rPr>
      </w:pPr>
      <w:r>
        <w:rPr>
          <w:rFonts w:ascii="Arial" w:hAnsi="Arial" w:cs="Arial"/>
          <w:b/>
          <w:bCs/>
        </w:rPr>
        <w:t>Quanto à Regularidade Fiscal e T</w:t>
      </w:r>
      <w:r w:rsidRPr="00FA578B">
        <w:rPr>
          <w:rFonts w:ascii="Arial" w:hAnsi="Arial" w:cs="Arial"/>
          <w:b/>
          <w:bCs/>
        </w:rPr>
        <w:t>rabalhista:</w:t>
      </w:r>
    </w:p>
    <w:p w:rsidR="003A13B1" w:rsidRPr="00CF76D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sidRPr="00CF76D1">
        <w:rPr>
          <w:rFonts w:ascii="Arial" w:hAnsi="Arial" w:cs="Arial"/>
        </w:rPr>
        <w:t>Certidão Negativa da Dívida Ativa da União e Certidão de Quitação de Tributos e Contribuições Federais (</w:t>
      </w:r>
      <w:r w:rsidRPr="00CF76D1">
        <w:rPr>
          <w:rFonts w:ascii="Arial" w:hAnsi="Arial" w:cs="Arial"/>
          <w:color w:val="000000"/>
          <w:shd w:val="clear" w:color="auto" w:fill="FFFFFF"/>
        </w:rPr>
        <w:t>com base na Portaria Conjunta RFB/PGFN n</w:t>
      </w:r>
      <w:r w:rsidRPr="00CF76D1">
        <w:rPr>
          <w:rFonts w:ascii="Arial" w:hAnsi="Arial" w:cs="Arial"/>
          <w:color w:val="000000"/>
          <w:u w:val="single"/>
          <w:shd w:val="clear" w:color="auto" w:fill="FFFFFF"/>
          <w:vertAlign w:val="superscript"/>
        </w:rPr>
        <w:t>o</w:t>
      </w:r>
      <w:r w:rsidRPr="00CF76D1">
        <w:rPr>
          <w:rStyle w:val="apple-converted-space"/>
          <w:rFonts w:ascii="Arial" w:hAnsi="Arial" w:cs="Arial"/>
          <w:color w:val="000000"/>
          <w:shd w:val="clear" w:color="auto" w:fill="FFFFFF"/>
        </w:rPr>
        <w:t> </w:t>
      </w:r>
      <w:r w:rsidRPr="00CF76D1">
        <w:rPr>
          <w:rFonts w:ascii="Arial" w:hAnsi="Arial" w:cs="Arial"/>
          <w:color w:val="000000"/>
          <w:shd w:val="clear" w:color="auto" w:fill="FFFFFF"/>
        </w:rPr>
        <w:t>1.751, de 02/10/2014)</w:t>
      </w:r>
      <w:r w:rsidRPr="00CF76D1">
        <w:rPr>
          <w:rFonts w:ascii="Arial" w:hAnsi="Arial" w:cs="Arial"/>
        </w:rPr>
        <w:t>;</w:t>
      </w:r>
    </w:p>
    <w:p w:rsidR="003A13B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Pr>
          <w:rFonts w:ascii="Arial" w:hAnsi="Arial" w:cs="Arial"/>
        </w:rPr>
        <w:t>Certidão de R</w:t>
      </w:r>
      <w:r w:rsidRPr="00FA578B">
        <w:rPr>
          <w:rFonts w:ascii="Arial" w:hAnsi="Arial" w:cs="Arial"/>
        </w:rPr>
        <w:t>egularidade relativa ao Fundo de Garantia por Tempo de Serviços (F.G.T.S.)</w:t>
      </w:r>
      <w:r>
        <w:rPr>
          <w:rFonts w:ascii="Arial" w:hAnsi="Arial" w:cs="Arial"/>
        </w:rPr>
        <w:t>;</w:t>
      </w:r>
    </w:p>
    <w:p w:rsidR="003A13B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sidRPr="00FA578B">
        <w:rPr>
          <w:rFonts w:ascii="Arial" w:hAnsi="Arial" w:cs="Arial"/>
        </w:rPr>
        <w:t>Prova de regularidade para com a Fazenda Estadual através de Certidão (CND) expedidapela Secretaria de Estado de Fazenda do</w:t>
      </w:r>
      <w:r>
        <w:rPr>
          <w:rFonts w:ascii="Arial" w:hAnsi="Arial" w:cs="Arial"/>
        </w:rPr>
        <w:t xml:space="preserve"> domicílio ou sede do licitante;</w:t>
      </w:r>
    </w:p>
    <w:p w:rsidR="003A13B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sidRPr="00FA578B">
        <w:rPr>
          <w:rFonts w:ascii="Arial" w:hAnsi="Arial" w:cs="Arial"/>
        </w:rPr>
        <w:t>Certidão Negativa de Débitos Municipais do domicílio ou sede do licitan</w:t>
      </w:r>
      <w:r>
        <w:rPr>
          <w:rFonts w:ascii="Arial" w:hAnsi="Arial" w:cs="Arial"/>
        </w:rPr>
        <w:t>te;</w:t>
      </w:r>
    </w:p>
    <w:p w:rsidR="003A13B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sidRPr="00FA578B">
        <w:rPr>
          <w:rFonts w:ascii="Arial" w:hAnsi="Arial" w:cs="Arial"/>
        </w:rPr>
        <w:t xml:space="preserve"> Prova de inexistência de débitos inadimplidos, perante a Justiça do Trabalho, mediante a </w:t>
      </w:r>
      <w:r>
        <w:rPr>
          <w:rFonts w:ascii="Arial" w:hAnsi="Arial" w:cs="Arial"/>
        </w:rPr>
        <w:t>apresentação de Certidão Negativa de Débitos Trabalhistas – CNDT;</w:t>
      </w:r>
    </w:p>
    <w:p w:rsidR="003A13B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sidRPr="00CF76D1">
        <w:rPr>
          <w:rFonts w:ascii="Arial" w:hAnsi="Arial" w:cs="Arial"/>
        </w:rPr>
        <w:t>Certidão Negativa de Falência ou Concordata expedida pelo distribuidor da sede da pessoa jurídica, dentro do prazo de validade quand</w:t>
      </w:r>
      <w:r>
        <w:rPr>
          <w:rFonts w:ascii="Arial" w:hAnsi="Arial" w:cs="Arial"/>
        </w:rPr>
        <w:t>o expresso na própria certidão;</w:t>
      </w:r>
    </w:p>
    <w:p w:rsidR="003A13B1" w:rsidRDefault="003A13B1" w:rsidP="00C1326B">
      <w:pPr>
        <w:pStyle w:val="PargrafodaLista"/>
        <w:numPr>
          <w:ilvl w:val="0"/>
          <w:numId w:val="18"/>
        </w:numPr>
        <w:autoSpaceDE w:val="0"/>
        <w:autoSpaceDN w:val="0"/>
        <w:adjustRightInd w:val="0"/>
        <w:spacing w:line="360" w:lineRule="auto"/>
        <w:jc w:val="both"/>
        <w:rPr>
          <w:rFonts w:ascii="Arial" w:hAnsi="Arial" w:cs="Arial"/>
        </w:rPr>
      </w:pPr>
      <w:r w:rsidRPr="00CF76D1">
        <w:rPr>
          <w:rFonts w:ascii="Arial" w:hAnsi="Arial" w:cs="Arial"/>
          <w:bCs/>
        </w:rPr>
        <w:t>Declaração em cumprimento ao disposto no inciso XXXIII do artigo 7º da ConstituiçãoFederal, Lei nº. 9854/99 e no Decreto nº.4358/2002, de que não emprega menor de 16 anos,salvo na condição de aprendiz, a partir dos 14 anos</w:t>
      </w:r>
      <w:r>
        <w:rPr>
          <w:rFonts w:ascii="Arial" w:hAnsi="Arial" w:cs="Arial"/>
        </w:rPr>
        <w:t xml:space="preserve">; </w:t>
      </w:r>
      <w:r w:rsidRPr="0025138B">
        <w:rPr>
          <w:rFonts w:ascii="Arial" w:hAnsi="Arial" w:cs="Arial"/>
          <w:bCs/>
        </w:rPr>
        <w:t xml:space="preserve">“Anexo </w:t>
      </w:r>
      <w:r>
        <w:rPr>
          <w:rFonts w:ascii="Arial" w:hAnsi="Arial" w:cs="Arial"/>
          <w:bCs/>
        </w:rPr>
        <w:t>III</w:t>
      </w:r>
      <w:r w:rsidRPr="0025138B">
        <w:rPr>
          <w:rFonts w:ascii="Arial" w:hAnsi="Arial" w:cs="Arial"/>
          <w:bCs/>
        </w:rPr>
        <w:t>”.</w:t>
      </w:r>
    </w:p>
    <w:p w:rsidR="003A13B1" w:rsidRPr="00CF76D1" w:rsidRDefault="003A13B1" w:rsidP="00C1326B">
      <w:pPr>
        <w:pStyle w:val="PargrafodaLista"/>
        <w:numPr>
          <w:ilvl w:val="0"/>
          <w:numId w:val="18"/>
        </w:numPr>
        <w:autoSpaceDE w:val="0"/>
        <w:autoSpaceDN w:val="0"/>
        <w:adjustRightInd w:val="0"/>
        <w:spacing w:line="360" w:lineRule="auto"/>
        <w:jc w:val="both"/>
        <w:rPr>
          <w:rFonts w:ascii="Arial" w:hAnsi="Arial" w:cs="Arial"/>
          <w:bCs/>
        </w:rPr>
      </w:pPr>
      <w:r w:rsidRPr="00CF76D1">
        <w:rPr>
          <w:rFonts w:ascii="Arial" w:hAnsi="Arial" w:cs="Arial"/>
          <w:bCs/>
        </w:rPr>
        <w:t>Declaração de atendimento aos requisitos de habilitação.</w:t>
      </w:r>
    </w:p>
    <w:p w:rsidR="003A13B1" w:rsidRPr="00CF76D1" w:rsidRDefault="003A13B1" w:rsidP="00C1326B">
      <w:pPr>
        <w:pStyle w:val="PargrafodaLista"/>
        <w:numPr>
          <w:ilvl w:val="0"/>
          <w:numId w:val="18"/>
        </w:numPr>
        <w:autoSpaceDE w:val="0"/>
        <w:autoSpaceDN w:val="0"/>
        <w:adjustRightInd w:val="0"/>
        <w:spacing w:line="360" w:lineRule="auto"/>
        <w:jc w:val="both"/>
        <w:rPr>
          <w:rFonts w:ascii="Arial" w:hAnsi="Arial" w:cs="Arial"/>
        </w:rPr>
      </w:pPr>
      <w:r w:rsidRPr="00CF76D1">
        <w:rPr>
          <w:rFonts w:ascii="Arial" w:hAnsi="Arial" w:cs="Arial"/>
        </w:rPr>
        <w:t>Cópia da Autorização de Funciona</w:t>
      </w:r>
      <w:r w:rsidR="00A66100">
        <w:rPr>
          <w:rFonts w:ascii="Arial" w:hAnsi="Arial" w:cs="Arial"/>
        </w:rPr>
        <w:t>mento de Empresa -AFE, (especial</w:t>
      </w:r>
      <w:r w:rsidRPr="00CF76D1">
        <w:rPr>
          <w:rFonts w:ascii="Arial" w:hAnsi="Arial" w:cs="Arial"/>
        </w:rPr>
        <w:t xml:space="preserve">, </w:t>
      </w:r>
      <w:r w:rsidR="00A66100">
        <w:rPr>
          <w:rFonts w:ascii="Arial" w:hAnsi="Arial" w:cs="Arial"/>
        </w:rPr>
        <w:t xml:space="preserve">para Medicamentos) e </w:t>
      </w:r>
      <w:r w:rsidRPr="00CF76D1">
        <w:rPr>
          <w:rFonts w:ascii="Arial" w:hAnsi="Arial" w:cs="Arial"/>
        </w:rPr>
        <w:t>publicada no Diário Oficial da União, de acordo com a Portaria 344/01;</w:t>
      </w:r>
    </w:p>
    <w:p w:rsidR="000A01BD" w:rsidRPr="00A66100" w:rsidRDefault="00A66100" w:rsidP="00C1326B">
      <w:pPr>
        <w:spacing w:before="100" w:beforeAutospacing="1" w:line="360" w:lineRule="auto"/>
        <w:jc w:val="both"/>
        <w:rPr>
          <w:rFonts w:ascii="Arial" w:hAnsi="Arial" w:cs="Arial"/>
          <w:b/>
        </w:rPr>
      </w:pPr>
      <w:r>
        <w:rPr>
          <w:rFonts w:ascii="Arial" w:hAnsi="Arial" w:cs="Arial"/>
          <w:b/>
        </w:rPr>
        <w:lastRenderedPageBreak/>
        <w:t xml:space="preserve">7.2 </w:t>
      </w:r>
      <w:r w:rsidR="003A13B1" w:rsidRPr="00733FC3">
        <w:rPr>
          <w:rFonts w:ascii="Arial" w:hAnsi="Arial" w:cs="Arial"/>
          <w:b/>
        </w:rPr>
        <w:t xml:space="preserve">- Serão aceitas certidões positivas com efeito de negativa e certidões positivas, que noticiem que os débitos certificados estão garantidos ou com sua exigibilidade suspensa. </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8 – DISPOSIÇÕES GERAIS SOBRE OS DOCUMENTOS</w:t>
      </w:r>
    </w:p>
    <w:p w:rsidR="00D83380" w:rsidRDefault="00D83380" w:rsidP="00C1326B">
      <w:pPr>
        <w:spacing w:before="100" w:beforeAutospacing="1" w:line="360" w:lineRule="auto"/>
        <w:jc w:val="both"/>
        <w:rPr>
          <w:rFonts w:ascii="Arial" w:hAnsi="Arial" w:cs="Arial"/>
        </w:rPr>
      </w:pPr>
      <w:r w:rsidRPr="00E05892">
        <w:rPr>
          <w:rFonts w:ascii="Arial" w:hAnsi="Arial" w:cs="Arial"/>
        </w:rPr>
        <w:t>8.1 - Todos os documentos exig</w:t>
      </w:r>
      <w:r>
        <w:rPr>
          <w:rFonts w:ascii="Arial" w:hAnsi="Arial" w:cs="Arial"/>
        </w:rPr>
        <w:t>idos deverão ser apresentados em via</w:t>
      </w:r>
      <w:r w:rsidRPr="00E05892">
        <w:rPr>
          <w:rFonts w:ascii="Arial" w:hAnsi="Arial" w:cs="Arial"/>
        </w:rPr>
        <w:t xml:space="preserve"> original ou por qualquer processo de cópia reprográfica autenticada ou em publicação de órgão da imprensa, na forma da lei, e serão retidos para oportuna juntada aos autos do processo administrativo.</w:t>
      </w:r>
    </w:p>
    <w:p w:rsidR="00D83380" w:rsidRPr="00E05892" w:rsidRDefault="00D83380" w:rsidP="00C1326B">
      <w:pPr>
        <w:spacing w:before="100" w:beforeAutospacing="1" w:line="360" w:lineRule="auto"/>
        <w:jc w:val="both"/>
        <w:rPr>
          <w:rFonts w:ascii="Arial" w:hAnsi="Arial" w:cs="Arial"/>
        </w:rPr>
      </w:pPr>
      <w:r>
        <w:rPr>
          <w:rFonts w:ascii="Arial" w:hAnsi="Arial" w:cs="Arial"/>
        </w:rPr>
        <w:t>8.1.1 – Também serão aceitas copias de documentos conferidos pelo Pregoeiro e equipe de apoio, desde que seja apresentada a via original.</w:t>
      </w:r>
    </w:p>
    <w:p w:rsidR="00D83380" w:rsidRPr="00E05892" w:rsidRDefault="00D83380" w:rsidP="00C1326B">
      <w:pPr>
        <w:spacing w:before="100" w:beforeAutospacing="1" w:line="360" w:lineRule="auto"/>
        <w:jc w:val="both"/>
        <w:rPr>
          <w:rFonts w:ascii="Arial" w:hAnsi="Arial" w:cs="Arial"/>
        </w:rPr>
      </w:pPr>
      <w:r>
        <w:rPr>
          <w:rFonts w:ascii="Arial" w:hAnsi="Arial" w:cs="Arial"/>
        </w:rPr>
        <w:t>8.2</w:t>
      </w:r>
      <w:r w:rsidRPr="00E05892">
        <w:rPr>
          <w:rFonts w:ascii="Arial" w:hAnsi="Arial" w:cs="Arial"/>
        </w:rPr>
        <w:t xml:space="preserve"> - Todos os documentos expedidos pela licitante deverão estar subscritos por seu representante legal ou procurador, com identificação clara do subscritor.</w:t>
      </w:r>
    </w:p>
    <w:p w:rsidR="00D83380" w:rsidRPr="00E05892" w:rsidRDefault="00D83380" w:rsidP="00C1326B">
      <w:pPr>
        <w:spacing w:before="100" w:beforeAutospacing="1" w:line="360" w:lineRule="auto"/>
        <w:jc w:val="both"/>
        <w:rPr>
          <w:rFonts w:ascii="Arial" w:hAnsi="Arial" w:cs="Arial"/>
        </w:rPr>
      </w:pPr>
      <w:r>
        <w:rPr>
          <w:rFonts w:ascii="Arial" w:hAnsi="Arial" w:cs="Arial"/>
        </w:rPr>
        <w:t>8.3</w:t>
      </w:r>
      <w:r w:rsidRPr="00E05892">
        <w:rPr>
          <w:rFonts w:ascii="Arial" w:hAnsi="Arial" w:cs="Arial"/>
        </w:rPr>
        <w:t xml:space="preserve"> - Os documentos devem estar com seu prazo de validade em vigor. Se este prazo não constar de lei específica ou do próprio documento, será considerado o prazo de validade de 6 (seis) meses, a partir da data de sua expedição.</w:t>
      </w:r>
    </w:p>
    <w:p w:rsidR="00D83380" w:rsidRPr="00E05892" w:rsidRDefault="00D83380" w:rsidP="00C1326B">
      <w:pPr>
        <w:spacing w:before="100" w:beforeAutospacing="1" w:line="360" w:lineRule="auto"/>
        <w:jc w:val="both"/>
        <w:rPr>
          <w:rFonts w:ascii="Arial" w:hAnsi="Arial" w:cs="Arial"/>
        </w:rPr>
      </w:pPr>
      <w:r>
        <w:rPr>
          <w:rFonts w:ascii="Arial" w:hAnsi="Arial" w:cs="Arial"/>
        </w:rPr>
        <w:t>8.4</w:t>
      </w:r>
      <w:r w:rsidRPr="00E05892">
        <w:rPr>
          <w:rFonts w:ascii="Arial" w:hAnsi="Arial" w:cs="Arial"/>
        </w:rPr>
        <w:t xml:space="preserve"> Os documentos emitidos via internet poderão ser conferidos pela comissão de licitação.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lastRenderedPageBreak/>
        <w:t>9 - DOS PROCEDIMENTOS DE JULGAMENTO</w:t>
      </w:r>
    </w:p>
    <w:p w:rsidR="00D83380" w:rsidRPr="00357A99" w:rsidRDefault="00D83380" w:rsidP="00C1326B">
      <w:pPr>
        <w:spacing w:before="100" w:beforeAutospacing="1" w:line="360" w:lineRule="auto"/>
        <w:jc w:val="both"/>
        <w:rPr>
          <w:rFonts w:ascii="Arial" w:hAnsi="Arial" w:cs="Arial"/>
          <w:b/>
          <w:bCs/>
        </w:rPr>
      </w:pPr>
      <w:r>
        <w:rPr>
          <w:rFonts w:ascii="Arial" w:hAnsi="Arial" w:cs="Arial"/>
        </w:rPr>
        <w:t>9.1 - Aberta à</w:t>
      </w:r>
      <w:r w:rsidRPr="00F2308D">
        <w:rPr>
          <w:rFonts w:ascii="Arial" w:hAnsi="Arial" w:cs="Arial"/>
        </w:rPr>
        <w:t xml:space="preserve"> sessão, os interessados ou seus representantes, </w:t>
      </w:r>
      <w:r w:rsidRPr="00357A99">
        <w:rPr>
          <w:rFonts w:ascii="Arial" w:hAnsi="Arial" w:cs="Arial"/>
          <w:b/>
          <w:bCs/>
        </w:rPr>
        <w:t>apresentarão declaração escrita, conforme modelo constante do “Anexo IV”,que deverá vir anexada fora do envelope da proposta, dando ciência de que cumprem plenamente os requisitos de habilitação (inciso VII do art. 4º da Lei nº 10.520/2002).</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9.2.2 - Serão passíveis de desclassificação as propostas formais (ou seus itens, de forma individual) que não atenderem os requisitos constantes dos itens 4 e 5 deste Edital, bem como, quando constatada a oferta de preço manifestamente inexequível.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9.3.1 - Os lances verbais ofertados pelas licitantes também deverão ser </w:t>
      </w:r>
      <w:r w:rsidRPr="00E05892">
        <w:rPr>
          <w:rFonts w:ascii="Arial" w:hAnsi="Arial" w:cs="Arial"/>
        </w:rPr>
        <w:lastRenderedPageBreak/>
        <w:t>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a) Caso duas ou mais propostas iniciais apresentem preços iguais, será realizado sorteio para determinação da ordem de oferta dos lances.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9.5 - O encerramento da etapa competitiva dar-se-á quando, convocadas pelo Pregoeiro, as licitantes manifestarem seu desinteresse em apresentar novos lances.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D83380" w:rsidRPr="00357A99" w:rsidRDefault="00D83380" w:rsidP="00C1326B">
      <w:pPr>
        <w:spacing w:before="100" w:beforeAutospacing="1" w:line="360" w:lineRule="auto"/>
        <w:jc w:val="both"/>
        <w:rPr>
          <w:rFonts w:ascii="Arial" w:hAnsi="Arial" w:cs="Arial"/>
          <w:b/>
          <w:bCs/>
        </w:rPr>
      </w:pPr>
      <w:r w:rsidRPr="00357A99">
        <w:rPr>
          <w:rFonts w:ascii="Arial" w:hAnsi="Arial" w:cs="Arial"/>
          <w:b/>
          <w:bCs/>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lastRenderedPageBreak/>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5562EB">
        <w:rPr>
          <w:rFonts w:ascii="Arial" w:hAnsi="Arial" w:cs="Arial"/>
          <w:b/>
          <w:bCs/>
        </w:rPr>
        <w:t>3 dias consecutivos para a apresentação das razões de recurso</w:t>
      </w:r>
      <w:r w:rsidRPr="00E05892">
        <w:rPr>
          <w:rFonts w:ascii="Arial" w:hAnsi="Arial" w:cs="Arial"/>
        </w:rPr>
        <w:t>, bem como o registro de que todas as demais licitantes ficaram intimadas para, querendo, apresentarem contra-razões do recurso em igual número de dias, que começarão a correr do término do prazo da recorrente, sendo-lhes assegurada vista imediata dos autos.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9.10.1 </w:t>
      </w:r>
      <w:r w:rsidRPr="005562EB">
        <w:rPr>
          <w:rFonts w:ascii="Arial" w:hAnsi="Arial" w:cs="Arial"/>
          <w:b/>
          <w:bCs/>
        </w:rPr>
        <w:t>- A ausência do licitante ou sua saída antes do término da Sessão Pública do Pregão caracterizar-se-á como renúncia ao direito de recorrer.</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9.11.1 - A Ata Circunstanciada deverá ser assinada pelo Pregoeiro, sua Equipe de Apoio e por todos os licitantes presentes, salvo quando algum representante </w:t>
      </w:r>
      <w:r w:rsidRPr="00E05892">
        <w:rPr>
          <w:rFonts w:ascii="Arial" w:hAnsi="Arial" w:cs="Arial"/>
        </w:rPr>
        <w:lastRenderedPageBreak/>
        <w:t>se ausentar antes do término da Sessão, fato que será devidamente consignado em ata.</w:t>
      </w:r>
    </w:p>
    <w:p w:rsidR="00D14976" w:rsidRPr="00725F38" w:rsidRDefault="00D83380" w:rsidP="00C1326B">
      <w:pPr>
        <w:spacing w:before="100" w:beforeAutospacing="1" w:line="360" w:lineRule="auto"/>
        <w:jc w:val="both"/>
        <w:rPr>
          <w:rFonts w:ascii="Arial" w:hAnsi="Arial" w:cs="Arial"/>
        </w:rPr>
      </w:pPr>
      <w:r w:rsidRPr="00E05892">
        <w:rPr>
          <w:rFonts w:ascii="Arial" w:hAnsi="Arial" w:cs="Arial"/>
        </w:rPr>
        <w:t>9.12 - Caso haja necessidade de adiamento da Sessão Pública, será marcada nova data para continuação dos trabalhos, devendo ficar intimadas, no mesmo ato, as licitantes presentes.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10 - DOS CRITÉRIOS DE JULGAMENTO E ADJUDICAÇÃO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10.1 - No julgamento das propostas, será(ão) considerada(s) vencedora(s) a(s) licitante(s) que apresentar(em) o MENOR PREÇO</w:t>
      </w:r>
      <w:r>
        <w:rPr>
          <w:rFonts w:ascii="Arial" w:hAnsi="Arial" w:cs="Arial"/>
        </w:rPr>
        <w:t xml:space="preserve"> POR ITEM</w:t>
      </w:r>
      <w:r w:rsidRPr="00E05892">
        <w:rPr>
          <w:rFonts w:ascii="Arial" w:hAnsi="Arial" w:cs="Arial"/>
        </w:rPr>
        <w:t>, desde que atendidas as especificações constantes deste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10.3 - A adjudicação do objeto deste PREGÃO será formalizada pelo Pregoeiro, de forma </w:t>
      </w:r>
      <w:r>
        <w:rPr>
          <w:rFonts w:ascii="Arial" w:hAnsi="Arial" w:cs="Arial"/>
        </w:rPr>
        <w:t>POR ITEM</w:t>
      </w:r>
      <w:r w:rsidRPr="00E05892">
        <w:rPr>
          <w:rFonts w:ascii="Arial" w:hAnsi="Arial" w:cs="Arial"/>
        </w:rPr>
        <w:t xml:space="preserve"> à(s) licitante(s) cuja(s) proposta(s) seja(m) considerada(s) vencedora(s).</w:t>
      </w:r>
    </w:p>
    <w:p w:rsidR="00D83380" w:rsidRPr="00D14976" w:rsidRDefault="00D83380" w:rsidP="00C1326B">
      <w:pPr>
        <w:spacing w:before="100" w:beforeAutospacing="1" w:line="360" w:lineRule="auto"/>
        <w:jc w:val="both"/>
        <w:rPr>
          <w:rFonts w:ascii="Arial" w:hAnsi="Arial" w:cs="Arial"/>
        </w:rPr>
      </w:pPr>
      <w:r w:rsidRPr="00E05892">
        <w:rPr>
          <w:rFonts w:ascii="Arial" w:hAnsi="Arial" w:cs="Arial"/>
        </w:rPr>
        <w:t>10.4 - O resultado da licitação será homologado pela Autoridade Competente.</w:t>
      </w:r>
    </w:p>
    <w:p w:rsidR="00D83380" w:rsidRPr="00BF2AAF" w:rsidRDefault="00D83380" w:rsidP="00C1326B">
      <w:pPr>
        <w:spacing w:before="100" w:beforeAutospacing="1" w:line="360" w:lineRule="auto"/>
        <w:jc w:val="both"/>
        <w:rPr>
          <w:rFonts w:ascii="Arial" w:hAnsi="Arial" w:cs="Arial"/>
          <w:b/>
          <w:bCs/>
        </w:rPr>
      </w:pPr>
      <w:r w:rsidRPr="00663C93">
        <w:rPr>
          <w:rFonts w:ascii="Arial" w:hAnsi="Arial" w:cs="Arial"/>
          <w:b/>
          <w:bCs/>
        </w:rPr>
        <w:t>11 – DAS CONDIÇÕES DO RECEBIMENTO DO OBJETO</w:t>
      </w:r>
    </w:p>
    <w:p w:rsidR="00D83380" w:rsidRDefault="00D83380" w:rsidP="00C1326B">
      <w:pPr>
        <w:pStyle w:val="ecxmsonormal"/>
        <w:shd w:val="clear" w:color="auto" w:fill="FFFFFF"/>
        <w:spacing w:after="324" w:line="360" w:lineRule="auto"/>
        <w:jc w:val="both"/>
        <w:rPr>
          <w:rFonts w:ascii="Arial" w:hAnsi="Arial" w:cs="Arial"/>
          <w:b/>
          <w:bCs/>
        </w:rPr>
      </w:pPr>
      <w:r w:rsidRPr="000A01BD">
        <w:rPr>
          <w:rFonts w:ascii="Arial" w:hAnsi="Arial" w:cs="Arial"/>
          <w:b/>
          <w:bCs/>
        </w:rPr>
        <w:t>11.1 – O forneci</w:t>
      </w:r>
      <w:r w:rsidR="00A66100">
        <w:rPr>
          <w:rFonts w:ascii="Arial" w:hAnsi="Arial" w:cs="Arial"/>
          <w:b/>
          <w:bCs/>
        </w:rPr>
        <w:t>mento deverá ser feito em ate 07 (sete</w:t>
      </w:r>
      <w:r w:rsidRPr="000A01BD">
        <w:rPr>
          <w:rFonts w:ascii="Arial" w:hAnsi="Arial" w:cs="Arial"/>
          <w:b/>
          <w:bCs/>
        </w:rPr>
        <w:t>) dias úteis a contar da data da Autorização de Fornecimento.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 xml:space="preserve">12 - DAS CONDIÇÕES DE PAGAMENTO </w:t>
      </w:r>
    </w:p>
    <w:p w:rsidR="00D83380" w:rsidRPr="000A01BD" w:rsidRDefault="00D83380" w:rsidP="00C1326B">
      <w:pPr>
        <w:spacing w:before="100" w:beforeAutospacing="1" w:line="360" w:lineRule="auto"/>
        <w:jc w:val="both"/>
        <w:rPr>
          <w:rFonts w:ascii="Arial" w:hAnsi="Arial" w:cs="Arial"/>
        </w:rPr>
      </w:pPr>
      <w:r w:rsidRPr="000A01BD">
        <w:rPr>
          <w:rFonts w:ascii="Arial" w:hAnsi="Arial" w:cs="Arial"/>
        </w:rPr>
        <w:t xml:space="preserve">12.1 – O Fundo Municipal de Saúde de Celso Ramos - SC efetuará o pagamento do objeto desta licitação ao licitante vencedor de forma parcelada, </w:t>
      </w:r>
      <w:r w:rsidRPr="000A01BD">
        <w:rPr>
          <w:rFonts w:ascii="Arial" w:hAnsi="Arial" w:cs="Arial"/>
        </w:rPr>
        <w:lastRenderedPageBreak/>
        <w:t>conforme a emissão das notas que deverão estar acompanhadas de TODAS as Autorizações de Fornecimento. Caso haja a falta da AF a nota será devolvida SEM obrigação de empenhá-la</w:t>
      </w:r>
      <w:r w:rsidR="00D14976">
        <w:rPr>
          <w:rFonts w:ascii="Arial" w:hAnsi="Arial" w:cs="Arial"/>
        </w:rPr>
        <w:t>.</w:t>
      </w:r>
    </w:p>
    <w:p w:rsidR="000A01BD" w:rsidRPr="00E05892" w:rsidRDefault="00D83380" w:rsidP="00C1326B">
      <w:pPr>
        <w:spacing w:before="100" w:beforeAutospacing="1" w:line="360" w:lineRule="auto"/>
        <w:jc w:val="both"/>
        <w:rPr>
          <w:rFonts w:ascii="Arial" w:hAnsi="Arial" w:cs="Arial"/>
        </w:rPr>
      </w:pPr>
      <w:r w:rsidRPr="000A01BD">
        <w:rPr>
          <w:rFonts w:ascii="Arial" w:hAnsi="Arial" w:cs="Arial"/>
        </w:rPr>
        <w:t>12.2 - O p</w:t>
      </w:r>
      <w:r w:rsidR="00A66100">
        <w:rPr>
          <w:rFonts w:ascii="Arial" w:hAnsi="Arial" w:cs="Arial"/>
        </w:rPr>
        <w:t>agamento será efetuado em até 45</w:t>
      </w:r>
      <w:r w:rsidRPr="000A01BD">
        <w:rPr>
          <w:rFonts w:ascii="Arial" w:hAnsi="Arial" w:cs="Arial"/>
        </w:rPr>
        <w:t xml:space="preserve"> dias após a Adjudicação da Nota Fiscal correspondente.</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13 – DOS RECURSOS ADMINISTRATIVOS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13.1 - Tendo a licitante manifestado a intenção de recorrer na Sessão </w:t>
      </w:r>
      <w:r w:rsidR="00725F38">
        <w:rPr>
          <w:rFonts w:ascii="Arial" w:hAnsi="Arial" w:cs="Arial"/>
        </w:rPr>
        <w:t>do Pregão, terá ela o prazo de 3 (três</w:t>
      </w:r>
      <w:r w:rsidRPr="00E05892">
        <w:rPr>
          <w:rFonts w:ascii="Arial" w:hAnsi="Arial" w:cs="Arial"/>
        </w:rPr>
        <w:t>) dias consecutivos a contar da intimação do ato ou da lavratura da ata para apresentação das razões de recurso.</w:t>
      </w:r>
    </w:p>
    <w:p w:rsidR="00D83380" w:rsidRPr="00E05892" w:rsidRDefault="00D83380" w:rsidP="00C1326B">
      <w:pPr>
        <w:spacing w:before="100" w:beforeAutospacing="1" w:line="360" w:lineRule="auto"/>
        <w:jc w:val="both"/>
        <w:rPr>
          <w:rFonts w:ascii="Arial" w:hAnsi="Arial" w:cs="Arial"/>
        </w:rPr>
      </w:pPr>
      <w:r>
        <w:rPr>
          <w:rFonts w:ascii="Arial" w:hAnsi="Arial" w:cs="Arial"/>
        </w:rPr>
        <w:t>13.2</w:t>
      </w:r>
      <w:r w:rsidRPr="00E05892">
        <w:rPr>
          <w:rFonts w:ascii="Arial" w:hAnsi="Arial" w:cs="Arial"/>
        </w:rPr>
        <w:t xml:space="preserve"> - O recurso deverá ser dirigido ao Pregoeiro que poderá reconsiderar sua decisão, ou, fazê-lo subir, devidamente informado, para apreciação e decisão</w:t>
      </w:r>
      <w:r>
        <w:rPr>
          <w:rFonts w:ascii="Arial" w:hAnsi="Arial" w:cs="Arial"/>
        </w:rPr>
        <w:t xml:space="preserve">. </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13.</w:t>
      </w:r>
      <w:r>
        <w:rPr>
          <w:rFonts w:ascii="Arial" w:hAnsi="Arial" w:cs="Arial"/>
        </w:rPr>
        <w:t>3</w:t>
      </w:r>
      <w:r w:rsidRPr="00E05892">
        <w:rPr>
          <w:rFonts w:ascii="Arial" w:hAnsi="Arial" w:cs="Arial"/>
        </w:rPr>
        <w:t xml:space="preserve"> - As demais licitantes, já intimadas na Sessão Pública aci</w:t>
      </w:r>
      <w:r w:rsidR="00725F38">
        <w:rPr>
          <w:rFonts w:ascii="Arial" w:hAnsi="Arial" w:cs="Arial"/>
        </w:rPr>
        <w:t>ma referida, terão o prazo de 03 (três</w:t>
      </w:r>
      <w:r w:rsidRPr="00E05892">
        <w:rPr>
          <w:rFonts w:ascii="Arial" w:hAnsi="Arial" w:cs="Arial"/>
        </w:rPr>
        <w:t>) dias consecutivos para apresentarem as contra-razões, que começará a correr do término do prazo da recorrente.</w:t>
      </w:r>
    </w:p>
    <w:p w:rsidR="00D83380" w:rsidRPr="00E05892" w:rsidRDefault="00D83380" w:rsidP="00C1326B">
      <w:pPr>
        <w:spacing w:before="100" w:beforeAutospacing="1" w:line="360" w:lineRule="auto"/>
        <w:jc w:val="both"/>
        <w:rPr>
          <w:rFonts w:ascii="Arial" w:hAnsi="Arial" w:cs="Arial"/>
        </w:rPr>
      </w:pPr>
      <w:r>
        <w:rPr>
          <w:rFonts w:ascii="Arial" w:hAnsi="Arial" w:cs="Arial"/>
        </w:rPr>
        <w:t>13.4</w:t>
      </w:r>
      <w:r w:rsidRPr="00E05892">
        <w:rPr>
          <w:rFonts w:ascii="Arial" w:hAnsi="Arial" w:cs="Arial"/>
        </w:rPr>
        <w:t xml:space="preserve"> - A manifestação na Sessão Pública e a motivação, no caso de recurso, são pressupostos de admissibilidade dos recursos.</w:t>
      </w:r>
    </w:p>
    <w:p w:rsidR="00D83380" w:rsidRPr="00E05892" w:rsidRDefault="00D83380" w:rsidP="00C1326B">
      <w:pPr>
        <w:spacing w:before="100" w:beforeAutospacing="1" w:line="360" w:lineRule="auto"/>
        <w:jc w:val="both"/>
        <w:rPr>
          <w:rFonts w:ascii="Arial" w:hAnsi="Arial" w:cs="Arial"/>
        </w:rPr>
      </w:pPr>
      <w:r>
        <w:rPr>
          <w:rFonts w:ascii="Arial" w:hAnsi="Arial" w:cs="Arial"/>
        </w:rPr>
        <w:t>13.5</w:t>
      </w:r>
      <w:r w:rsidRPr="00E05892">
        <w:rPr>
          <w:rFonts w:ascii="Arial" w:hAnsi="Arial" w:cs="Arial"/>
        </w:rPr>
        <w:t xml:space="preserve"> - Decididos os recursos, o Pregoeiro fará a adjudicação do objeto do certame à(s) licitante(s) vencedora(s).</w:t>
      </w:r>
    </w:p>
    <w:p w:rsidR="00D83380" w:rsidRPr="0088403F" w:rsidRDefault="00D83380" w:rsidP="00C1326B">
      <w:pPr>
        <w:spacing w:before="100" w:beforeAutospacing="1" w:line="360" w:lineRule="auto"/>
        <w:jc w:val="both"/>
        <w:rPr>
          <w:rFonts w:ascii="Arial" w:hAnsi="Arial" w:cs="Arial"/>
          <w:b/>
          <w:bCs/>
        </w:rPr>
      </w:pPr>
      <w:r>
        <w:rPr>
          <w:rFonts w:ascii="Arial" w:hAnsi="Arial" w:cs="Arial"/>
          <w:b/>
          <w:bCs/>
        </w:rPr>
        <w:t xml:space="preserve">14 </w:t>
      </w:r>
      <w:r w:rsidRPr="00F67ADB">
        <w:rPr>
          <w:rFonts w:ascii="Arial" w:hAnsi="Arial" w:cs="Arial"/>
          <w:b/>
          <w:bCs/>
        </w:rPr>
        <w:t>– DAS PENALIDADES</w:t>
      </w:r>
    </w:p>
    <w:p w:rsidR="00D83380" w:rsidRPr="00F67ADB" w:rsidRDefault="00D83380" w:rsidP="00C1326B">
      <w:pPr>
        <w:spacing w:before="100" w:beforeAutospacing="1" w:line="360" w:lineRule="auto"/>
        <w:jc w:val="both"/>
        <w:rPr>
          <w:rFonts w:ascii="Arial" w:hAnsi="Arial" w:cs="Arial"/>
        </w:rPr>
      </w:pPr>
      <w:r>
        <w:rPr>
          <w:rFonts w:ascii="Arial" w:hAnsi="Arial" w:cs="Arial"/>
        </w:rPr>
        <w:t xml:space="preserve">14. 1 - </w:t>
      </w:r>
      <w:r w:rsidRPr="00F67ADB">
        <w:rPr>
          <w:rFonts w:ascii="Arial" w:hAnsi="Arial" w:cs="Arial"/>
        </w:rPr>
        <w:t xml:space="preserve">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w:t>
      </w:r>
      <w:r w:rsidRPr="00F67ADB">
        <w:rPr>
          <w:rFonts w:ascii="Arial" w:hAnsi="Arial" w:cs="Arial"/>
        </w:rPr>
        <w:lastRenderedPageBreak/>
        <w:t>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D83380" w:rsidRDefault="00D83380" w:rsidP="00C1326B">
      <w:pPr>
        <w:spacing w:before="100" w:beforeAutospacing="1" w:line="360" w:lineRule="auto"/>
        <w:jc w:val="both"/>
        <w:rPr>
          <w:rFonts w:ascii="Arial" w:hAnsi="Arial" w:cs="Arial"/>
        </w:rPr>
      </w:pPr>
      <w:r>
        <w:rPr>
          <w:rFonts w:ascii="Arial" w:hAnsi="Arial" w:cs="Arial"/>
        </w:rPr>
        <w:t xml:space="preserve">14.2 - </w:t>
      </w:r>
      <w:r w:rsidRPr="00F67ADB">
        <w:rPr>
          <w:rFonts w:ascii="Arial" w:hAnsi="Arial" w:cs="Arial"/>
        </w:rPr>
        <w:t>O prazo para defesa prévia será de cinco dias úteis a contar da notificação.</w:t>
      </w:r>
    </w:p>
    <w:p w:rsidR="00D83380" w:rsidRDefault="00D83380" w:rsidP="00C1326B">
      <w:pPr>
        <w:spacing w:before="100" w:beforeAutospacing="1" w:line="360" w:lineRule="auto"/>
        <w:jc w:val="both"/>
        <w:rPr>
          <w:rFonts w:ascii="Arial" w:hAnsi="Arial" w:cs="Arial"/>
        </w:rPr>
      </w:pPr>
      <w:r>
        <w:rPr>
          <w:rFonts w:ascii="Arial" w:hAnsi="Arial" w:cs="Arial"/>
        </w:rPr>
        <w:t xml:space="preserve">14.3 - </w:t>
      </w:r>
      <w:r w:rsidRPr="00F67ADB">
        <w:rPr>
          <w:rFonts w:ascii="Arial" w:hAnsi="Arial" w:cs="Arial"/>
        </w:rPr>
        <w:t>Caberá recurso no prazo de cinco dias a contar da publicação da sanção na Imprensa Oficial do Município.</w:t>
      </w:r>
    </w:p>
    <w:p w:rsidR="00D83380" w:rsidRPr="00F67ADB" w:rsidRDefault="00D83380" w:rsidP="00C1326B">
      <w:pPr>
        <w:spacing w:before="100" w:beforeAutospacing="1" w:line="360" w:lineRule="auto"/>
        <w:jc w:val="both"/>
        <w:rPr>
          <w:rFonts w:ascii="Arial" w:hAnsi="Arial" w:cs="Arial"/>
        </w:rPr>
      </w:pPr>
      <w:r>
        <w:rPr>
          <w:rFonts w:ascii="Arial" w:hAnsi="Arial" w:cs="Arial"/>
        </w:rPr>
        <w:t xml:space="preserve">14.4 - </w:t>
      </w:r>
      <w:r w:rsidRPr="00F67ADB">
        <w:rPr>
          <w:rFonts w:ascii="Arial" w:hAnsi="Arial" w:cs="Arial"/>
        </w:rPr>
        <w:t>As penalidades serão obrigatoriamente registradas, esgotada a fase recursal, na Imprensa Oficial do Município, e, no caso de impedimento do direito de licitar e contratar, o licitante deverá ser descredenciado por igual período.</w:t>
      </w:r>
    </w:p>
    <w:p w:rsidR="00D83380" w:rsidRPr="00F67ADB" w:rsidRDefault="00D83380" w:rsidP="00C1326B">
      <w:pPr>
        <w:spacing w:before="100" w:beforeAutospacing="1" w:line="360" w:lineRule="auto"/>
        <w:jc w:val="both"/>
        <w:rPr>
          <w:rFonts w:ascii="Arial" w:hAnsi="Arial" w:cs="Arial"/>
        </w:rPr>
      </w:pPr>
      <w:r>
        <w:rPr>
          <w:rFonts w:ascii="Arial" w:hAnsi="Arial" w:cs="Arial"/>
        </w:rPr>
        <w:t xml:space="preserve">14.5 - </w:t>
      </w:r>
      <w:r w:rsidRPr="00F67ADB">
        <w:rPr>
          <w:rFonts w:ascii="Arial" w:hAnsi="Arial" w:cs="Arial"/>
        </w:rPr>
        <w:t>Somente a autoridade que registrou as penalidades poderá fazer a sua retirada.</w:t>
      </w:r>
    </w:p>
    <w:p w:rsidR="00D83380" w:rsidRPr="00E05892" w:rsidRDefault="00D83380" w:rsidP="00C1326B">
      <w:pPr>
        <w:spacing w:before="100" w:beforeAutospacing="1" w:line="360" w:lineRule="auto"/>
        <w:jc w:val="both"/>
        <w:rPr>
          <w:rFonts w:ascii="Arial" w:hAnsi="Arial" w:cs="Arial"/>
        </w:rPr>
      </w:pPr>
      <w:r>
        <w:rPr>
          <w:rFonts w:ascii="Arial" w:hAnsi="Arial" w:cs="Arial"/>
        </w:rPr>
        <w:t>14.6</w:t>
      </w:r>
      <w:r w:rsidRPr="00E05892">
        <w:rPr>
          <w:rFonts w:ascii="Arial" w:hAnsi="Arial" w:cs="Arial"/>
        </w:rPr>
        <w:t xml:space="preserve"> - São aplicáveis as sanções previstas no capítulo IV da Lei Federal </w:t>
      </w:r>
      <w:r w:rsidRPr="00E05892">
        <w:rPr>
          <w:rFonts w:ascii="Arial" w:hAnsi="Arial" w:cs="Arial"/>
        </w:rPr>
        <w:br/>
        <w:t>nº 8.666/93, na Lei Federal nº 10.520, de 17 de julho de 2002 e demais normas pertinentes.</w:t>
      </w:r>
    </w:p>
    <w:p w:rsidR="00D83380" w:rsidRPr="00E05892" w:rsidRDefault="00D83380" w:rsidP="00C1326B">
      <w:pPr>
        <w:spacing w:before="100" w:beforeAutospacing="1" w:line="360" w:lineRule="auto"/>
        <w:jc w:val="both"/>
        <w:rPr>
          <w:rFonts w:ascii="Arial" w:hAnsi="Arial" w:cs="Arial"/>
        </w:rPr>
      </w:pPr>
      <w:r>
        <w:rPr>
          <w:rFonts w:ascii="Arial" w:hAnsi="Arial" w:cs="Arial"/>
        </w:rPr>
        <w:t>14.7</w:t>
      </w:r>
      <w:r w:rsidRPr="00E05892">
        <w:rPr>
          <w:rFonts w:ascii="Arial" w:hAnsi="Arial" w:cs="Arial"/>
        </w:rPr>
        <w:t xml:space="preserve"> - As sanções são independentes e a aplicação de uma não exclui a das outras.</w:t>
      </w:r>
    </w:p>
    <w:p w:rsidR="00D83380" w:rsidRDefault="00D83380" w:rsidP="00C1326B">
      <w:pPr>
        <w:spacing w:before="100" w:beforeAutospacing="1" w:line="360" w:lineRule="auto"/>
        <w:jc w:val="both"/>
        <w:rPr>
          <w:rFonts w:ascii="Arial" w:hAnsi="Arial" w:cs="Arial"/>
        </w:rPr>
      </w:pPr>
      <w:r>
        <w:rPr>
          <w:rFonts w:ascii="Arial" w:hAnsi="Arial" w:cs="Arial"/>
        </w:rPr>
        <w:t>14.8</w:t>
      </w:r>
      <w:r w:rsidRPr="00E05892">
        <w:rPr>
          <w:rFonts w:ascii="Arial" w:hAnsi="Arial" w:cs="Arial"/>
        </w:rPr>
        <w:t xml:space="preserve"> - O prazo para pagamento de multas será de 5 (cinco) dias úteis a contar da intimação da infratora, sob pena de inscrição do respectivo valor como dívida ativa, sujeitando-se a devedora ao competente processo judicial de execução.</w:t>
      </w:r>
    </w:p>
    <w:p w:rsidR="00D83380" w:rsidRPr="00D14976" w:rsidRDefault="00D83380" w:rsidP="00C1326B">
      <w:pPr>
        <w:spacing w:before="100" w:beforeAutospacing="1" w:line="360" w:lineRule="auto"/>
        <w:jc w:val="both"/>
        <w:rPr>
          <w:rFonts w:ascii="Arial" w:hAnsi="Arial" w:cs="Arial"/>
        </w:rPr>
      </w:pPr>
      <w:r w:rsidRPr="000A01BD">
        <w:rPr>
          <w:rFonts w:ascii="Arial" w:hAnsi="Arial" w:cs="Arial"/>
          <w:b/>
          <w:bCs/>
          <w:color w:val="000000"/>
          <w:shd w:val="clear" w:color="auto" w:fill="FFFFFF"/>
        </w:rPr>
        <w:lastRenderedPageBreak/>
        <w:t>14.9 - O licitante que descumprir as cláusulas contratuais referentes à entrega dos itens conforme as requisições emitidas pelo Departamento de Compras, sofrerá as penalidades estabelecidas em lei.</w:t>
      </w:r>
    </w:p>
    <w:p w:rsidR="00852C2B" w:rsidRDefault="00D83380" w:rsidP="00C1326B">
      <w:pPr>
        <w:spacing w:before="100" w:beforeAutospacing="1" w:line="360" w:lineRule="auto"/>
        <w:jc w:val="both"/>
        <w:rPr>
          <w:rFonts w:ascii="Arial" w:hAnsi="Arial" w:cs="Arial"/>
        </w:rPr>
      </w:pPr>
      <w:r w:rsidRPr="00E05892">
        <w:rPr>
          <w:rFonts w:ascii="Arial" w:hAnsi="Arial" w:cs="Arial"/>
          <w:b/>
          <w:bCs/>
        </w:rPr>
        <w:t>15 - DAS DISPOSIÇÕES GERAIS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r w:rsidR="007766F4">
        <w:rPr>
          <w:rFonts w:ascii="Arial" w:hAnsi="Arial" w:cs="Arial"/>
        </w:rPr>
        <w:t>12h às 18 horas.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15.3 - O presente </w:t>
      </w:r>
      <w:r w:rsidRPr="00E05892">
        <w:rPr>
          <w:rFonts w:ascii="Arial" w:hAnsi="Arial" w:cs="Arial"/>
          <w:b/>
          <w:bCs/>
        </w:rPr>
        <w:t>PREGÃO</w:t>
      </w:r>
      <w:r w:rsidRPr="00E05892">
        <w:rPr>
          <w:rFonts w:ascii="Arial" w:hAnsi="Arial" w:cs="Arial"/>
        </w:rPr>
        <w:t xml:space="preserve"> poderá ser anulado ou revogado, nas hipóteses previstas em lei, sem que tenham as licitantes direito a qualquer indenização, observado o disposto no art. 59, da Lei Federal nº 8.666/93.</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15.4 - A Contratada deverá manter, durante a execução do contrato, todas as condições de habilitação.</w:t>
      </w:r>
    </w:p>
    <w:p w:rsidR="00852C2B" w:rsidRDefault="00D83380" w:rsidP="00C1326B">
      <w:pPr>
        <w:spacing w:before="100" w:beforeAutospacing="1" w:line="360" w:lineRule="auto"/>
        <w:jc w:val="both"/>
        <w:rPr>
          <w:rFonts w:ascii="Arial" w:hAnsi="Arial" w:cs="Arial"/>
          <w:b/>
          <w:bCs/>
        </w:rPr>
      </w:pPr>
      <w:r w:rsidRPr="00E05892">
        <w:rPr>
          <w:rFonts w:ascii="Arial" w:hAnsi="Arial" w:cs="Arial"/>
        </w:rPr>
        <w:t xml:space="preserve">15.5 - O prazo do contrato terá início na data de sua assinatura e encerrará, impreterivelmente, em </w:t>
      </w:r>
      <w:r w:rsidR="007766F4">
        <w:rPr>
          <w:rFonts w:ascii="Arial" w:hAnsi="Arial" w:cs="Arial"/>
          <w:b/>
        </w:rPr>
        <w:t>10/07/2019.</w:t>
      </w:r>
    </w:p>
    <w:p w:rsidR="00D83380" w:rsidRPr="00E176C8" w:rsidRDefault="00D83380" w:rsidP="00C1326B">
      <w:pPr>
        <w:spacing w:before="100" w:beforeAutospacing="1"/>
        <w:jc w:val="both"/>
        <w:rPr>
          <w:rFonts w:ascii="Arial" w:hAnsi="Arial" w:cs="Arial"/>
          <w:b/>
          <w:bCs/>
        </w:rPr>
      </w:pPr>
      <w:r w:rsidRPr="00E176C8">
        <w:rPr>
          <w:rFonts w:ascii="Arial" w:hAnsi="Arial" w:cs="Arial"/>
          <w:b/>
          <w:bCs/>
        </w:rPr>
        <w:t xml:space="preserve">15.6 - Com fundamento na norma do art. 43, § 3º, da Lei Federal n.º 8.666/93, </w:t>
      </w:r>
      <w:r w:rsidRPr="00E176C8">
        <w:rPr>
          <w:rFonts w:ascii="Arial" w:hAnsi="Arial" w:cs="Arial"/>
          <w:b/>
          <w:bCs/>
          <w:u w:val="single"/>
        </w:rPr>
        <w:t>é facultada à comissão julgadora, em qualquer fase de licitação, promover diligência destinada a esclarecer ou a complementar a instrução do processo.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15.7 - Os casos omissos neste Edital serão resolvidos à luz das disposições </w:t>
      </w:r>
      <w:r w:rsidRPr="00E05892">
        <w:rPr>
          <w:rFonts w:ascii="Arial" w:hAnsi="Arial" w:cs="Arial"/>
        </w:rPr>
        <w:lastRenderedPageBreak/>
        <w:t>contidas nas Leis Federais nº 8.666, de 21 de junho de 1993, e nº 10.520, de 17 de julho de 2002, e, se for o caso, conforme disposições da Lei nº 8.078/90 (Código de Defesa do Consumidor), Código Civil e legislações pertinentes à matéria.</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15.8 - As normas deste </w:t>
      </w:r>
      <w:r w:rsidRPr="00E05892">
        <w:rPr>
          <w:rFonts w:ascii="Arial" w:hAnsi="Arial" w:cs="Arial"/>
          <w:b/>
          <w:bCs/>
        </w:rPr>
        <w:t>PREGÃO</w:t>
      </w:r>
      <w:r w:rsidRPr="00E05892">
        <w:rPr>
          <w:rFonts w:ascii="Arial" w:hAnsi="Arial" w:cs="Arial"/>
        </w:rPr>
        <w:t xml:space="preserve"> serão sempre interpretadas </w:t>
      </w:r>
      <w:r w:rsidRPr="00E176C8">
        <w:rPr>
          <w:rFonts w:ascii="Arial" w:hAnsi="Arial" w:cs="Arial"/>
          <w:b/>
          <w:bCs/>
        </w:rPr>
        <w:t>em favor da ampliação da disputa entre os interessados</w:t>
      </w:r>
      <w:r w:rsidRPr="00E05892">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D83380" w:rsidRPr="000A01BD" w:rsidRDefault="00D83380" w:rsidP="00C1326B">
      <w:pPr>
        <w:spacing w:before="100" w:beforeAutospacing="1" w:line="360" w:lineRule="auto"/>
        <w:jc w:val="both"/>
        <w:rPr>
          <w:rFonts w:ascii="Arial" w:hAnsi="Arial" w:cs="Arial"/>
        </w:rPr>
      </w:pPr>
      <w:r w:rsidRPr="00E05892">
        <w:rPr>
          <w:rFonts w:ascii="Arial" w:hAnsi="Arial" w:cs="Arial"/>
        </w:rPr>
        <w:t>15.9 - O foro competente para dirimir possíveis dúvidas e/ou litígios pertinentes ao objeto da presente licitação é o da Comarca de Anita Garibaldi SC, excluído qualquer outro.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16 - DOS ANEXOS DO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16.1 - Integram o presente Edital, </w:t>
      </w:r>
      <w:r>
        <w:rPr>
          <w:rFonts w:ascii="Arial" w:hAnsi="Arial" w:cs="Arial"/>
        </w:rPr>
        <w:t>os seguintes anexos, que deverão ser digitados em folhas timbradas da empresa. Não serão aceitas em hipótese alguma folhas preenchidas a mão.</w:t>
      </w:r>
    </w:p>
    <w:p w:rsidR="00D83380" w:rsidRPr="00E05892" w:rsidRDefault="00D83380" w:rsidP="00C1326B">
      <w:pPr>
        <w:spacing w:before="100" w:beforeAutospacing="1" w:line="480" w:lineRule="auto"/>
        <w:jc w:val="both"/>
        <w:rPr>
          <w:rFonts w:ascii="Arial" w:hAnsi="Arial" w:cs="Arial"/>
        </w:rPr>
      </w:pPr>
      <w:r w:rsidRPr="00852C2B">
        <w:rPr>
          <w:rFonts w:ascii="Arial" w:hAnsi="Arial" w:cs="Arial"/>
          <w:b/>
        </w:rPr>
        <w:t>Anexo</w:t>
      </w:r>
      <w:r w:rsidR="00852C2B" w:rsidRPr="00852C2B">
        <w:rPr>
          <w:rFonts w:ascii="Arial" w:hAnsi="Arial" w:cs="Arial"/>
          <w:b/>
        </w:rPr>
        <w:t xml:space="preserve"> I</w:t>
      </w:r>
      <w:r w:rsidRPr="00E05892">
        <w:rPr>
          <w:rFonts w:ascii="Arial" w:hAnsi="Arial" w:cs="Arial"/>
        </w:rPr>
        <w:t xml:space="preserve"> –</w:t>
      </w:r>
      <w:r w:rsidR="00410737" w:rsidRPr="00410737">
        <w:rPr>
          <w:rFonts w:ascii="Arial" w:eastAsia="SimSun" w:hAnsi="Arial" w:cs="Arial"/>
          <w:kern w:val="2"/>
          <w:lang w:eastAsia="hi-IN" w:bidi="hi-IN"/>
        </w:rPr>
        <w:t>Formulário Betha Auto Cotação;</w:t>
      </w:r>
    </w:p>
    <w:p w:rsidR="00D83380" w:rsidRPr="00E05892" w:rsidRDefault="00852C2B" w:rsidP="00C1326B">
      <w:pPr>
        <w:spacing w:before="100" w:beforeAutospacing="1" w:line="480" w:lineRule="auto"/>
        <w:jc w:val="both"/>
        <w:rPr>
          <w:rFonts w:ascii="Arial" w:hAnsi="Arial" w:cs="Arial"/>
        </w:rPr>
      </w:pPr>
      <w:r w:rsidRPr="00852C2B">
        <w:rPr>
          <w:rFonts w:ascii="Arial" w:hAnsi="Arial" w:cs="Arial"/>
          <w:b/>
        </w:rPr>
        <w:t xml:space="preserve">Anexo </w:t>
      </w:r>
      <w:r w:rsidR="00D83380" w:rsidRPr="00852C2B">
        <w:rPr>
          <w:rFonts w:ascii="Arial" w:hAnsi="Arial" w:cs="Arial"/>
          <w:b/>
        </w:rPr>
        <w:t>II</w:t>
      </w:r>
      <w:r w:rsidR="00D83380">
        <w:rPr>
          <w:rFonts w:ascii="Arial" w:hAnsi="Arial" w:cs="Arial"/>
        </w:rPr>
        <w:t>- Modelo de termo de C</w:t>
      </w:r>
      <w:r w:rsidR="00D83380" w:rsidRPr="00E05892">
        <w:rPr>
          <w:rFonts w:ascii="Arial" w:hAnsi="Arial" w:cs="Arial"/>
        </w:rPr>
        <w:t>redenciamento;</w:t>
      </w:r>
    </w:p>
    <w:p w:rsidR="00D83380" w:rsidRPr="00E05892" w:rsidRDefault="00852C2B" w:rsidP="00C1326B">
      <w:pPr>
        <w:spacing w:before="100" w:beforeAutospacing="1" w:line="480" w:lineRule="auto"/>
        <w:jc w:val="both"/>
        <w:rPr>
          <w:rFonts w:ascii="Arial" w:hAnsi="Arial" w:cs="Arial"/>
        </w:rPr>
      </w:pPr>
      <w:r w:rsidRPr="00852C2B">
        <w:rPr>
          <w:rFonts w:ascii="Arial" w:hAnsi="Arial" w:cs="Arial"/>
          <w:b/>
        </w:rPr>
        <w:t xml:space="preserve">Anexo </w:t>
      </w:r>
      <w:r w:rsidR="00D83380" w:rsidRPr="00852C2B">
        <w:rPr>
          <w:rFonts w:ascii="Arial" w:hAnsi="Arial" w:cs="Arial"/>
          <w:b/>
        </w:rPr>
        <w:t>II</w:t>
      </w:r>
      <w:r w:rsidRPr="00852C2B">
        <w:rPr>
          <w:rFonts w:ascii="Arial" w:hAnsi="Arial" w:cs="Arial"/>
          <w:b/>
        </w:rPr>
        <w:t>I</w:t>
      </w:r>
      <w:r>
        <w:rPr>
          <w:rFonts w:ascii="Arial" w:hAnsi="Arial" w:cs="Arial"/>
        </w:rPr>
        <w:t xml:space="preserve"> -</w:t>
      </w:r>
      <w:r w:rsidR="00D83380" w:rsidRPr="00E05892">
        <w:rPr>
          <w:rFonts w:ascii="Arial" w:hAnsi="Arial" w:cs="Arial"/>
        </w:rPr>
        <w:t xml:space="preserve"> Modelo de declaração de atendimento à legislação trabalhista de proteção à criança e ao adolescente;</w:t>
      </w:r>
    </w:p>
    <w:p w:rsidR="00D83380" w:rsidRPr="00E05892" w:rsidRDefault="00852C2B" w:rsidP="00C1326B">
      <w:pPr>
        <w:spacing w:before="100" w:beforeAutospacing="1" w:line="480" w:lineRule="auto"/>
        <w:jc w:val="both"/>
        <w:rPr>
          <w:rFonts w:ascii="Arial" w:hAnsi="Arial" w:cs="Arial"/>
        </w:rPr>
      </w:pPr>
      <w:r w:rsidRPr="00852C2B">
        <w:rPr>
          <w:rFonts w:ascii="Arial" w:hAnsi="Arial" w:cs="Arial"/>
          <w:b/>
        </w:rPr>
        <w:t>Anexo IV</w:t>
      </w:r>
      <w:r w:rsidR="00D83380" w:rsidRPr="00E05892">
        <w:rPr>
          <w:rFonts w:ascii="Arial" w:hAnsi="Arial" w:cs="Arial"/>
        </w:rPr>
        <w:t>– Modelo de declaração de atendimento ao art. 4º, VII da Lei nº 10.520/2002;</w:t>
      </w:r>
    </w:p>
    <w:p w:rsidR="00D83380" w:rsidRPr="00E05892" w:rsidRDefault="00852C2B" w:rsidP="00C1326B">
      <w:pPr>
        <w:spacing w:before="100" w:beforeAutospacing="1" w:line="480" w:lineRule="auto"/>
        <w:jc w:val="both"/>
        <w:rPr>
          <w:rFonts w:ascii="Arial" w:hAnsi="Arial" w:cs="Arial"/>
        </w:rPr>
      </w:pPr>
      <w:r w:rsidRPr="00852C2B">
        <w:rPr>
          <w:rFonts w:ascii="Arial" w:hAnsi="Arial" w:cs="Arial"/>
          <w:b/>
        </w:rPr>
        <w:lastRenderedPageBreak/>
        <w:t>Anexo V</w:t>
      </w:r>
      <w:r>
        <w:rPr>
          <w:rFonts w:ascii="Arial" w:hAnsi="Arial" w:cs="Arial"/>
        </w:rPr>
        <w:t>–</w:t>
      </w:r>
      <w:r w:rsidR="00D83380" w:rsidRPr="00E05892">
        <w:rPr>
          <w:rFonts w:ascii="Arial" w:hAnsi="Arial" w:cs="Arial"/>
        </w:rPr>
        <w:t>Modelo de declaração de inexistência de fato impeditivo.</w:t>
      </w:r>
    </w:p>
    <w:p w:rsidR="00D83380" w:rsidRPr="001B5C09" w:rsidRDefault="00852C2B" w:rsidP="00C1326B">
      <w:pPr>
        <w:spacing w:before="100" w:beforeAutospacing="1" w:line="480" w:lineRule="auto"/>
        <w:jc w:val="both"/>
        <w:rPr>
          <w:rFonts w:ascii="Arial" w:hAnsi="Arial" w:cs="Arial"/>
        </w:rPr>
      </w:pPr>
      <w:r w:rsidRPr="00852C2B">
        <w:rPr>
          <w:rFonts w:ascii="Arial" w:hAnsi="Arial" w:cs="Arial"/>
          <w:b/>
        </w:rPr>
        <w:t>Anexo VI</w:t>
      </w:r>
      <w:r w:rsidR="00D83380" w:rsidRPr="00E05892">
        <w:rPr>
          <w:rFonts w:ascii="Arial" w:hAnsi="Arial" w:cs="Arial"/>
        </w:rPr>
        <w:t xml:space="preserve"> – Minuta Contratual</w:t>
      </w:r>
      <w:r w:rsidR="00D83380" w:rsidRPr="00106109">
        <w:rPr>
          <w:rFonts w:ascii="Arial" w:hAnsi="Arial" w:cs="Arial"/>
          <w:b/>
          <w:bCs/>
        </w:rPr>
        <w:t>(</w:t>
      </w:r>
      <w:r w:rsidR="00D83380">
        <w:rPr>
          <w:rFonts w:ascii="Arial" w:hAnsi="Arial" w:cs="Arial"/>
          <w:b/>
          <w:bCs/>
        </w:rPr>
        <w:t>NÃO PREENCH</w:t>
      </w:r>
      <w:r w:rsidR="00D83380" w:rsidRPr="00106109">
        <w:rPr>
          <w:rFonts w:ascii="Arial" w:hAnsi="Arial" w:cs="Arial"/>
          <w:b/>
          <w:bCs/>
        </w:rPr>
        <w:t>ER)</w:t>
      </w:r>
    </w:p>
    <w:p w:rsidR="00D83380" w:rsidRPr="00106109" w:rsidRDefault="00D83380" w:rsidP="00C1326B">
      <w:pPr>
        <w:spacing w:before="100" w:beforeAutospacing="1" w:line="360" w:lineRule="auto"/>
        <w:jc w:val="both"/>
        <w:rPr>
          <w:rFonts w:ascii="Arial" w:hAnsi="Arial" w:cs="Arial"/>
        </w:rPr>
      </w:pPr>
    </w:p>
    <w:p w:rsidR="00D83380" w:rsidRPr="00E05892" w:rsidRDefault="00D83380" w:rsidP="00C1326B">
      <w:pPr>
        <w:pStyle w:val="NormalWeb"/>
        <w:spacing w:after="0" w:line="360" w:lineRule="auto"/>
        <w:jc w:val="both"/>
        <w:rPr>
          <w:rFonts w:ascii="Arial" w:hAnsi="Arial" w:cs="Arial"/>
          <w:color w:val="auto"/>
        </w:rPr>
      </w:pPr>
      <w:r w:rsidRPr="00E05892">
        <w:rPr>
          <w:rFonts w:ascii="Arial" w:hAnsi="Arial" w:cs="Arial"/>
          <w:b/>
          <w:bCs/>
          <w:color w:val="auto"/>
        </w:rPr>
        <w:t xml:space="preserve">Celso Ramos, </w:t>
      </w:r>
      <w:r w:rsidR="007766F4">
        <w:rPr>
          <w:rFonts w:ascii="Arial" w:hAnsi="Arial" w:cs="Arial"/>
          <w:b/>
          <w:bCs/>
          <w:color w:val="auto"/>
        </w:rPr>
        <w:t>22 de junho de 2018.</w:t>
      </w:r>
    </w:p>
    <w:p w:rsidR="00D83380" w:rsidRDefault="00D83380" w:rsidP="00C1326B">
      <w:pPr>
        <w:pStyle w:val="NormalWeb"/>
        <w:spacing w:after="0" w:line="360" w:lineRule="auto"/>
        <w:jc w:val="both"/>
        <w:rPr>
          <w:rFonts w:ascii="Arial" w:hAnsi="Arial" w:cs="Arial"/>
          <w:color w:val="auto"/>
        </w:rPr>
      </w:pPr>
    </w:p>
    <w:p w:rsidR="00CD4844" w:rsidRPr="00E05892" w:rsidRDefault="00CD4844" w:rsidP="00C1326B">
      <w:pPr>
        <w:pStyle w:val="NormalWeb"/>
        <w:spacing w:after="0" w:line="360" w:lineRule="auto"/>
        <w:jc w:val="both"/>
        <w:rPr>
          <w:rFonts w:ascii="Arial" w:hAnsi="Arial" w:cs="Arial"/>
          <w:color w:val="auto"/>
        </w:rPr>
      </w:pPr>
    </w:p>
    <w:p w:rsidR="00D83380" w:rsidRPr="00E05892" w:rsidRDefault="00A3447B" w:rsidP="00C1326B">
      <w:pPr>
        <w:pStyle w:val="NormalWeb"/>
        <w:spacing w:after="0" w:line="360" w:lineRule="auto"/>
        <w:jc w:val="both"/>
        <w:rPr>
          <w:rFonts w:ascii="Arial" w:hAnsi="Arial" w:cs="Arial"/>
          <w:color w:val="auto"/>
        </w:rPr>
      </w:pPr>
      <w:r>
        <w:rPr>
          <w:rFonts w:ascii="Arial" w:hAnsi="Arial" w:cs="Arial"/>
          <w:b/>
          <w:bCs/>
          <w:color w:val="auto"/>
        </w:rPr>
        <w:t>ONDINO RIBEIRO DE MEDEIROS</w:t>
      </w:r>
    </w:p>
    <w:p w:rsidR="00D83380" w:rsidRPr="00A3447B" w:rsidRDefault="00A3447B" w:rsidP="00C1326B">
      <w:pPr>
        <w:pStyle w:val="NormalWeb"/>
        <w:spacing w:after="0" w:line="360" w:lineRule="auto"/>
        <w:jc w:val="both"/>
        <w:rPr>
          <w:rFonts w:ascii="Arial" w:hAnsi="Arial" w:cs="Arial"/>
          <w:b/>
          <w:bCs/>
          <w:color w:val="auto"/>
        </w:rPr>
      </w:pPr>
      <w:r>
        <w:rPr>
          <w:rFonts w:ascii="Arial" w:hAnsi="Arial" w:cs="Arial"/>
          <w:b/>
          <w:bCs/>
          <w:color w:val="auto"/>
        </w:rPr>
        <w:t>PREFEITO MUNICIPA</w:t>
      </w:r>
      <w:r w:rsidR="000A01BD">
        <w:rPr>
          <w:rFonts w:ascii="Arial" w:hAnsi="Arial" w:cs="Arial"/>
          <w:b/>
          <w:bCs/>
          <w:color w:val="auto"/>
        </w:rPr>
        <w:t>L</w:t>
      </w:r>
    </w:p>
    <w:p w:rsidR="00CD4844" w:rsidRDefault="00CD4844" w:rsidP="00C1326B">
      <w:pPr>
        <w:pStyle w:val="NormalWeb"/>
        <w:spacing w:after="0" w:line="360" w:lineRule="auto"/>
        <w:jc w:val="both"/>
        <w:rPr>
          <w:rFonts w:ascii="Arial" w:hAnsi="Arial" w:cs="Arial"/>
          <w:b/>
          <w:bCs/>
          <w:color w:val="auto"/>
        </w:rPr>
      </w:pPr>
    </w:p>
    <w:p w:rsidR="00CD4844" w:rsidRDefault="00CD4844" w:rsidP="00C1326B">
      <w:pPr>
        <w:pStyle w:val="NormalWeb"/>
        <w:spacing w:after="0" w:line="360" w:lineRule="auto"/>
        <w:jc w:val="both"/>
        <w:rPr>
          <w:rFonts w:ascii="Arial" w:hAnsi="Arial" w:cs="Arial"/>
          <w:b/>
          <w:bCs/>
          <w:color w:val="auto"/>
        </w:rPr>
      </w:pPr>
    </w:p>
    <w:p w:rsidR="00D14976" w:rsidRPr="00CD4844" w:rsidRDefault="00CD4844" w:rsidP="00C1326B">
      <w:pPr>
        <w:pStyle w:val="NormalWeb"/>
        <w:spacing w:after="0" w:line="360" w:lineRule="auto"/>
        <w:jc w:val="both"/>
        <w:rPr>
          <w:rFonts w:ascii="Arial" w:hAnsi="Arial" w:cs="Arial"/>
          <w:b/>
          <w:bCs/>
          <w:color w:val="auto"/>
        </w:rPr>
      </w:pPr>
      <w:r>
        <w:rPr>
          <w:rFonts w:ascii="Arial" w:hAnsi="Arial" w:cs="Arial"/>
          <w:b/>
          <w:bCs/>
          <w:color w:val="auto"/>
        </w:rPr>
        <w:t xml:space="preserve">JOÃO </w:t>
      </w:r>
      <w:r w:rsidRPr="00E05892">
        <w:rPr>
          <w:rFonts w:ascii="Arial" w:hAnsi="Arial" w:cs="Arial"/>
          <w:b/>
          <w:bCs/>
          <w:color w:val="auto"/>
        </w:rPr>
        <w:t>GUILHERME BISCARO</w:t>
      </w:r>
    </w:p>
    <w:p w:rsidR="00CD4844" w:rsidRDefault="00CD4844" w:rsidP="00C1326B">
      <w:pPr>
        <w:pStyle w:val="NormalWeb"/>
        <w:spacing w:after="0" w:line="360" w:lineRule="auto"/>
        <w:jc w:val="both"/>
        <w:rPr>
          <w:rFonts w:ascii="Arial" w:hAnsi="Arial" w:cs="Arial"/>
          <w:b/>
          <w:bCs/>
          <w:color w:val="auto"/>
        </w:rPr>
      </w:pPr>
      <w:r w:rsidRPr="00E05892">
        <w:rPr>
          <w:rFonts w:ascii="Arial" w:hAnsi="Arial" w:cs="Arial"/>
          <w:b/>
          <w:bCs/>
          <w:color w:val="auto"/>
        </w:rPr>
        <w:t>ASSESSOR JURIDICO</w:t>
      </w:r>
    </w:p>
    <w:p w:rsidR="00CD4844" w:rsidRDefault="00CD4844" w:rsidP="00C1326B">
      <w:pPr>
        <w:pStyle w:val="NormalWeb"/>
        <w:spacing w:after="0" w:line="360" w:lineRule="auto"/>
        <w:jc w:val="both"/>
        <w:rPr>
          <w:rFonts w:ascii="Arial" w:hAnsi="Arial" w:cs="Arial"/>
          <w:b/>
          <w:bCs/>
          <w:color w:val="auto"/>
        </w:rPr>
      </w:pPr>
      <w:r w:rsidRPr="00E05892">
        <w:rPr>
          <w:rFonts w:ascii="Arial" w:hAnsi="Arial" w:cs="Arial"/>
          <w:b/>
          <w:bCs/>
          <w:color w:val="auto"/>
        </w:rPr>
        <w:t xml:space="preserve">OAB </w:t>
      </w:r>
      <w:r>
        <w:rPr>
          <w:rFonts w:ascii="Arial" w:hAnsi="Arial" w:cs="Arial"/>
          <w:b/>
          <w:bCs/>
          <w:color w:val="auto"/>
        </w:rPr>
        <w:t xml:space="preserve">SC </w:t>
      </w:r>
      <w:r w:rsidRPr="00E05892">
        <w:rPr>
          <w:rFonts w:ascii="Arial" w:hAnsi="Arial" w:cs="Arial"/>
          <w:b/>
          <w:bCs/>
          <w:color w:val="auto"/>
        </w:rPr>
        <w:t>283</w:t>
      </w:r>
    </w:p>
    <w:p w:rsidR="00CD4844" w:rsidRPr="00F67ADB" w:rsidRDefault="00CD4844" w:rsidP="00C1326B">
      <w:pPr>
        <w:pStyle w:val="NormalWeb"/>
        <w:spacing w:after="0" w:line="360" w:lineRule="auto"/>
        <w:jc w:val="both"/>
        <w:rPr>
          <w:rFonts w:ascii="Arial" w:hAnsi="Arial" w:cs="Arial"/>
          <w:color w:val="auto"/>
        </w:rPr>
        <w:sectPr w:rsidR="00CD4844" w:rsidRPr="00F67ADB" w:rsidSect="00241B40">
          <w:type w:val="continuous"/>
          <w:pgSz w:w="11906" w:h="16838"/>
          <w:pgMar w:top="1417" w:right="1701" w:bottom="1417" w:left="1701" w:header="708" w:footer="708" w:gutter="0"/>
          <w:cols w:space="708"/>
          <w:docGrid w:linePitch="360"/>
        </w:sectPr>
      </w:pPr>
    </w:p>
    <w:p w:rsidR="000B6044" w:rsidRPr="00410737" w:rsidRDefault="00D83380" w:rsidP="00410737">
      <w:pPr>
        <w:spacing w:before="100" w:beforeAutospacing="1"/>
        <w:jc w:val="center"/>
        <w:rPr>
          <w:rFonts w:ascii="Arial" w:hAnsi="Arial" w:cs="Arial"/>
          <w:b/>
        </w:rPr>
      </w:pPr>
      <w:r w:rsidRPr="00410737">
        <w:rPr>
          <w:rFonts w:ascii="Arial" w:hAnsi="Arial" w:cs="Arial"/>
          <w:b/>
        </w:rPr>
        <w:lastRenderedPageBreak/>
        <w:t>ANEXO “I”</w:t>
      </w:r>
    </w:p>
    <w:p w:rsidR="00D83380" w:rsidRPr="00410737" w:rsidRDefault="00D83380" w:rsidP="00410737">
      <w:pPr>
        <w:spacing w:before="100" w:beforeAutospacing="1"/>
        <w:jc w:val="center"/>
        <w:rPr>
          <w:rFonts w:ascii="Arial" w:hAnsi="Arial" w:cs="Arial"/>
          <w:b/>
        </w:rPr>
      </w:pPr>
      <w:r w:rsidRPr="00410737">
        <w:rPr>
          <w:rFonts w:ascii="Arial" w:hAnsi="Arial" w:cs="Arial"/>
          <w:b/>
        </w:rPr>
        <w:t xml:space="preserve">PREGÃO Nº </w:t>
      </w:r>
      <w:r w:rsidR="007766F4">
        <w:rPr>
          <w:rFonts w:ascii="Arial" w:hAnsi="Arial" w:cs="Arial"/>
          <w:b/>
        </w:rPr>
        <w:t>16/2018</w:t>
      </w:r>
    </w:p>
    <w:p w:rsidR="00410737" w:rsidRDefault="00410737" w:rsidP="00410737">
      <w:pPr>
        <w:spacing w:before="100" w:beforeAutospacing="1" w:line="360" w:lineRule="auto"/>
        <w:jc w:val="center"/>
        <w:rPr>
          <w:rFonts w:ascii="Arial" w:hAnsi="Arial" w:cs="Arial"/>
          <w:b/>
          <w:bCs/>
        </w:rPr>
      </w:pPr>
      <w:r>
        <w:rPr>
          <w:rFonts w:ascii="Arial" w:eastAsia="SimSun" w:hAnsi="Arial" w:cs="Arial"/>
          <w:b/>
          <w:kern w:val="2"/>
          <w:lang w:eastAsia="hi-IN" w:bidi="hi-IN"/>
        </w:rPr>
        <w:t>FORMULÁRIO BETHA AUTO COTAÇÃO</w:t>
      </w:r>
      <w:r w:rsidR="00D83380" w:rsidRPr="00CF0E13">
        <w:rPr>
          <w:rFonts w:ascii="Arial" w:hAnsi="Arial" w:cs="Arial"/>
          <w:b/>
          <w:bCs/>
        </w:rPr>
        <w:t>(</w:t>
      </w:r>
      <w:r>
        <w:rPr>
          <w:rFonts w:ascii="Arial" w:hAnsi="Arial" w:cs="Arial"/>
          <w:b/>
          <w:bCs/>
        </w:rPr>
        <w:t>CD OU PENDRIVE</w:t>
      </w:r>
      <w:r w:rsidR="00D83380" w:rsidRPr="00CF0E13">
        <w:rPr>
          <w:rFonts w:ascii="Arial" w:hAnsi="Arial" w:cs="Arial"/>
          <w:b/>
          <w:bCs/>
        </w:rPr>
        <w:t>)</w:t>
      </w:r>
    </w:p>
    <w:p w:rsidR="00D83380" w:rsidRPr="00CF0E13" w:rsidRDefault="00410737" w:rsidP="00410737">
      <w:pPr>
        <w:spacing w:before="100" w:beforeAutospacing="1" w:line="360" w:lineRule="auto"/>
        <w:jc w:val="center"/>
        <w:rPr>
          <w:rFonts w:ascii="Arial" w:hAnsi="Arial" w:cs="Arial"/>
          <w:b/>
          <w:bCs/>
        </w:rPr>
      </w:pPr>
      <w:r>
        <w:rPr>
          <w:rFonts w:ascii="Arial" w:hAnsi="Arial" w:cs="Arial"/>
          <w:b/>
          <w:bCs/>
        </w:rPr>
        <w:t>TRAZER VIA IMPRESSA</w:t>
      </w:r>
    </w:p>
    <w:p w:rsidR="00D83380" w:rsidRPr="00D55ED6" w:rsidRDefault="00D83380" w:rsidP="00C1326B">
      <w:pPr>
        <w:spacing w:before="100" w:beforeAutospacing="1" w:line="360" w:lineRule="auto"/>
        <w:jc w:val="both"/>
        <w:rPr>
          <w:rFonts w:ascii="Arial" w:hAnsi="Arial" w:cs="Arial"/>
          <w:b/>
          <w:bCs/>
          <w:highlight w:val="yellow"/>
        </w:rPr>
      </w:pPr>
    </w:p>
    <w:p w:rsidR="00D83380" w:rsidRPr="00CD4844" w:rsidRDefault="000D5A5C" w:rsidP="00C1326B">
      <w:pPr>
        <w:spacing w:before="100" w:beforeAutospacing="1" w:line="360" w:lineRule="auto"/>
        <w:jc w:val="both"/>
        <w:rPr>
          <w:rFonts w:ascii="Arial" w:hAnsi="Arial" w:cs="Arial"/>
          <w:b/>
          <w:bCs/>
          <w:i/>
          <w:sz w:val="36"/>
          <w:szCs w:val="36"/>
        </w:rPr>
      </w:pPr>
      <w:r>
        <w:rPr>
          <w:rFonts w:ascii="Arial" w:hAnsi="Arial" w:cs="Arial"/>
          <w:b/>
          <w:bCs/>
          <w:i/>
          <w:sz w:val="36"/>
          <w:szCs w:val="36"/>
        </w:rPr>
        <w:t xml:space="preserve">OBS: OS ITENS </w:t>
      </w:r>
      <w:r w:rsidR="00D83380" w:rsidRPr="00CD4844">
        <w:rPr>
          <w:rFonts w:ascii="Arial" w:hAnsi="Arial" w:cs="Arial"/>
          <w:b/>
          <w:bCs/>
          <w:i/>
          <w:sz w:val="36"/>
          <w:szCs w:val="36"/>
        </w:rPr>
        <w:t>DEVERÃO A</w:t>
      </w:r>
      <w:r>
        <w:rPr>
          <w:rFonts w:ascii="Arial" w:hAnsi="Arial" w:cs="Arial"/>
          <w:b/>
          <w:bCs/>
          <w:i/>
          <w:sz w:val="36"/>
          <w:szCs w:val="36"/>
        </w:rPr>
        <w:t>PRESENTAR NA PROPOSTA COMERCIAL</w:t>
      </w:r>
      <w:r w:rsidR="00D83380" w:rsidRPr="00CD4844">
        <w:rPr>
          <w:rFonts w:ascii="Arial" w:hAnsi="Arial" w:cs="Arial"/>
          <w:b/>
          <w:bCs/>
          <w:i/>
          <w:sz w:val="36"/>
          <w:szCs w:val="36"/>
        </w:rPr>
        <w:t xml:space="preserve"> REGISTR</w:t>
      </w:r>
      <w:r w:rsidR="00852C2B">
        <w:rPr>
          <w:rFonts w:ascii="Arial" w:hAnsi="Arial" w:cs="Arial"/>
          <w:b/>
          <w:bCs/>
          <w:i/>
          <w:sz w:val="36"/>
          <w:szCs w:val="36"/>
        </w:rPr>
        <w:t>O DA ANVISA OU BULA</w:t>
      </w:r>
      <w:r w:rsidR="007766F4">
        <w:rPr>
          <w:rFonts w:ascii="Arial" w:hAnsi="Arial" w:cs="Arial"/>
          <w:b/>
          <w:bCs/>
          <w:i/>
          <w:sz w:val="36"/>
          <w:szCs w:val="36"/>
        </w:rPr>
        <w:t xml:space="preserve"> </w:t>
      </w:r>
      <w:r w:rsidR="00D83380" w:rsidRPr="00CD4844">
        <w:rPr>
          <w:rFonts w:ascii="Arial" w:hAnsi="Arial" w:cs="Arial"/>
          <w:b/>
          <w:bCs/>
          <w:i/>
          <w:sz w:val="36"/>
          <w:szCs w:val="36"/>
        </w:rPr>
        <w:t>– COM PENA DE DESCLASSIFICAÇÃO PARA AQUELES QUE NÃO ATENDEREM ESTA EXIGÊNCIA.</w:t>
      </w: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sectPr w:rsidR="00D83380" w:rsidSect="00241B40">
          <w:pgSz w:w="11906" w:h="16838"/>
          <w:pgMar w:top="1418" w:right="1701" w:bottom="1418" w:left="1701" w:header="709" w:footer="709" w:gutter="0"/>
          <w:cols w:space="708"/>
          <w:docGrid w:linePitch="360"/>
        </w:sectPr>
      </w:pPr>
      <w:r>
        <w:rPr>
          <w:rFonts w:ascii="Arial" w:hAnsi="Arial" w:cs="Arial"/>
          <w:b/>
          <w:bCs/>
        </w:rPr>
        <w:t>Validade da Proposta: 60 dias           Carimbo e assinatura do responsável</w:t>
      </w:r>
    </w:p>
    <w:p w:rsidR="00D83380" w:rsidRPr="00410737" w:rsidRDefault="00D83380" w:rsidP="000D5A5C">
      <w:pPr>
        <w:spacing w:line="360" w:lineRule="auto"/>
        <w:jc w:val="center"/>
        <w:rPr>
          <w:rFonts w:ascii="Arial" w:hAnsi="Arial" w:cs="Arial"/>
          <w:b/>
        </w:rPr>
      </w:pPr>
      <w:r w:rsidRPr="00410737">
        <w:rPr>
          <w:rFonts w:ascii="Arial" w:hAnsi="Arial" w:cs="Arial"/>
          <w:b/>
        </w:rPr>
        <w:lastRenderedPageBreak/>
        <w:t>ANEXO “II”</w:t>
      </w:r>
    </w:p>
    <w:p w:rsidR="00D83380" w:rsidRPr="00410737" w:rsidRDefault="000D5A5C" w:rsidP="00410737">
      <w:pPr>
        <w:spacing w:line="360" w:lineRule="auto"/>
        <w:jc w:val="center"/>
        <w:rPr>
          <w:rFonts w:ascii="Arial" w:hAnsi="Arial" w:cs="Arial"/>
          <w:b/>
        </w:rPr>
      </w:pPr>
      <w:r>
        <w:rPr>
          <w:rFonts w:ascii="Arial" w:hAnsi="Arial" w:cs="Arial"/>
          <w:b/>
        </w:rPr>
        <w:t xml:space="preserve">PREGÃO Nº </w:t>
      </w:r>
      <w:r w:rsidR="007766F4">
        <w:rPr>
          <w:rFonts w:ascii="Arial" w:hAnsi="Arial" w:cs="Arial"/>
          <w:b/>
        </w:rPr>
        <w:t>16/2018</w:t>
      </w:r>
    </w:p>
    <w:p w:rsidR="00D83380" w:rsidRPr="00410737" w:rsidRDefault="00D83380" w:rsidP="00410737">
      <w:pPr>
        <w:spacing w:line="360" w:lineRule="auto"/>
        <w:jc w:val="center"/>
        <w:rPr>
          <w:rFonts w:ascii="Arial" w:hAnsi="Arial" w:cs="Arial"/>
          <w:b/>
        </w:rPr>
      </w:pPr>
      <w:r w:rsidRPr="00410737">
        <w:rPr>
          <w:rFonts w:ascii="Arial" w:hAnsi="Arial" w:cs="Arial"/>
          <w:b/>
          <w:bCs/>
        </w:rPr>
        <w:t>MODELO DE TERMO DE CREDENCIAMENTO</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Razão Social:</w:t>
      </w:r>
    </w:p>
    <w:p w:rsidR="00D83380" w:rsidRPr="00E05892" w:rsidRDefault="00D83380" w:rsidP="00C1326B">
      <w:pPr>
        <w:spacing w:line="360" w:lineRule="auto"/>
        <w:jc w:val="both"/>
        <w:rPr>
          <w:rFonts w:ascii="Arial" w:hAnsi="Arial" w:cs="Arial"/>
        </w:rPr>
      </w:pPr>
      <w:r w:rsidRPr="00E05892">
        <w:rPr>
          <w:rFonts w:ascii="Arial" w:hAnsi="Arial" w:cs="Arial"/>
        </w:rPr>
        <w:t>Endereço:</w:t>
      </w:r>
    </w:p>
    <w:p w:rsidR="00D83380" w:rsidRPr="00E05892" w:rsidRDefault="00D83380" w:rsidP="00C1326B">
      <w:pPr>
        <w:spacing w:line="360" w:lineRule="auto"/>
        <w:jc w:val="both"/>
        <w:rPr>
          <w:rFonts w:ascii="Arial" w:hAnsi="Arial" w:cs="Arial"/>
        </w:rPr>
      </w:pPr>
      <w:r w:rsidRPr="00E05892">
        <w:rPr>
          <w:rFonts w:ascii="Arial" w:hAnsi="Arial" w:cs="Arial"/>
        </w:rPr>
        <w:t>Cidade/Estado:</w:t>
      </w:r>
    </w:p>
    <w:p w:rsidR="00D83380" w:rsidRPr="00E05892" w:rsidRDefault="00D83380" w:rsidP="00C1326B">
      <w:pPr>
        <w:spacing w:line="360" w:lineRule="auto"/>
        <w:jc w:val="both"/>
        <w:rPr>
          <w:rFonts w:ascii="Arial" w:hAnsi="Arial" w:cs="Arial"/>
        </w:rPr>
      </w:pPr>
      <w:r w:rsidRPr="00E05892">
        <w:rPr>
          <w:rFonts w:ascii="Arial" w:hAnsi="Arial" w:cs="Arial"/>
        </w:rPr>
        <w:t>CNPJ:</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À Prefeitura Municipal de Celso Ramos - SC</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1B5C09">
        <w:rPr>
          <w:rFonts w:ascii="Arial" w:hAnsi="Arial" w:cs="Arial"/>
        </w:rPr>
        <w:t>Credenciamos o(a) Sr.(a) ___________________________, portador(a) da</w:t>
      </w:r>
      <w:r w:rsidRPr="00E05892">
        <w:rPr>
          <w:rFonts w:ascii="Arial" w:hAnsi="Arial" w:cs="Arial"/>
        </w:rPr>
        <w:t xml:space="preserve"> Cédula de Identidade nº _______________ e do CPF nº ________________, a participar da licitação instaurada pela Prefeitura Municipal de Celso Ramos - SC,</w:t>
      </w:r>
      <w:r>
        <w:rPr>
          <w:rFonts w:ascii="Arial" w:hAnsi="Arial" w:cs="Arial"/>
        </w:rPr>
        <w:t xml:space="preserve"> na modalidade </w:t>
      </w:r>
      <w:r w:rsidR="000D5A5C">
        <w:rPr>
          <w:rFonts w:ascii="Arial" w:hAnsi="Arial" w:cs="Arial"/>
        </w:rPr>
        <w:t xml:space="preserve">PREGÃO Nº </w:t>
      </w:r>
      <w:r w:rsidR="007766F4">
        <w:rPr>
          <w:rFonts w:ascii="Arial" w:hAnsi="Arial" w:cs="Arial"/>
        </w:rPr>
        <w:t>16/2018</w:t>
      </w:r>
      <w:r w:rsidRPr="00E05892">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Local, ______ de ___</w:t>
      </w:r>
      <w:r w:rsidR="000B6044">
        <w:rPr>
          <w:rFonts w:ascii="Arial" w:hAnsi="Arial" w:cs="Arial"/>
        </w:rPr>
        <w:t>_________________ de</w:t>
      </w:r>
      <w:r w:rsidR="007766F4">
        <w:rPr>
          <w:rFonts w:ascii="Arial" w:hAnsi="Arial" w:cs="Arial"/>
        </w:rPr>
        <w:t>2018</w:t>
      </w:r>
      <w:r w:rsidRPr="00E05892">
        <w:rPr>
          <w:rFonts w:ascii="Arial" w:hAnsi="Arial" w:cs="Arial"/>
        </w:rPr>
        <w:t>.</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(nome e assinatura do responsável legal)</w:t>
      </w:r>
    </w:p>
    <w:p w:rsidR="00D83380" w:rsidRDefault="00D83380" w:rsidP="00C1326B">
      <w:pPr>
        <w:spacing w:line="360" w:lineRule="auto"/>
        <w:jc w:val="both"/>
        <w:rPr>
          <w:rFonts w:ascii="Arial" w:hAnsi="Arial" w:cs="Arial"/>
        </w:rPr>
      </w:pPr>
      <w:r w:rsidRPr="00E05892">
        <w:rPr>
          <w:rFonts w:ascii="Arial" w:hAnsi="Arial" w:cs="Arial"/>
        </w:rPr>
        <w:t>(número da carteira de identidade e órgão emissor)</w:t>
      </w:r>
    </w:p>
    <w:p w:rsidR="00D83380" w:rsidRPr="00410737" w:rsidRDefault="00D83380" w:rsidP="00410737">
      <w:pPr>
        <w:spacing w:line="360" w:lineRule="auto"/>
        <w:jc w:val="center"/>
        <w:rPr>
          <w:rFonts w:ascii="Arial" w:hAnsi="Arial" w:cs="Arial"/>
          <w:b/>
        </w:rPr>
      </w:pPr>
      <w:r w:rsidRPr="00410737">
        <w:rPr>
          <w:rFonts w:ascii="Arial" w:hAnsi="Arial" w:cs="Arial"/>
          <w:b/>
        </w:rPr>
        <w:lastRenderedPageBreak/>
        <w:t>ANEXO “III”</w:t>
      </w:r>
    </w:p>
    <w:p w:rsidR="00D83380" w:rsidRPr="00410737" w:rsidRDefault="000D5A5C" w:rsidP="00410737">
      <w:pPr>
        <w:spacing w:line="360" w:lineRule="auto"/>
        <w:jc w:val="center"/>
        <w:rPr>
          <w:rFonts w:ascii="Arial" w:hAnsi="Arial" w:cs="Arial"/>
          <w:b/>
        </w:rPr>
      </w:pPr>
      <w:r>
        <w:rPr>
          <w:rFonts w:ascii="Arial" w:hAnsi="Arial" w:cs="Arial"/>
          <w:b/>
        </w:rPr>
        <w:t xml:space="preserve">PREGÃO Nº </w:t>
      </w:r>
      <w:r w:rsidR="007766F4">
        <w:rPr>
          <w:rFonts w:ascii="Arial" w:hAnsi="Arial" w:cs="Arial"/>
          <w:b/>
        </w:rPr>
        <w:t>16/2018</w:t>
      </w:r>
    </w:p>
    <w:p w:rsidR="00D83380" w:rsidRPr="00410737" w:rsidRDefault="00D83380" w:rsidP="00410737">
      <w:pPr>
        <w:spacing w:line="360" w:lineRule="auto"/>
        <w:jc w:val="center"/>
        <w:rPr>
          <w:rFonts w:ascii="Arial" w:hAnsi="Arial" w:cs="Arial"/>
          <w:b/>
          <w:bCs/>
        </w:rPr>
      </w:pPr>
      <w:r w:rsidRPr="00410737">
        <w:rPr>
          <w:rFonts w:ascii="Arial" w:hAnsi="Arial" w:cs="Arial"/>
          <w:b/>
          <w:bCs/>
        </w:rPr>
        <w:t>MODELO DE DECLARAÇÃO DE ATENDIMENTO À LEGISLAÇÃO TRABALHISTA DE PROTEÇÃO À CRIANÇA E AO ADOLESCENTE</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Razão Social:</w:t>
      </w:r>
    </w:p>
    <w:p w:rsidR="00D83380" w:rsidRPr="00E05892" w:rsidRDefault="00D83380" w:rsidP="00C1326B">
      <w:pPr>
        <w:spacing w:line="360" w:lineRule="auto"/>
        <w:jc w:val="both"/>
        <w:rPr>
          <w:rFonts w:ascii="Arial" w:hAnsi="Arial" w:cs="Arial"/>
        </w:rPr>
      </w:pPr>
      <w:r w:rsidRPr="00E05892">
        <w:rPr>
          <w:rFonts w:ascii="Arial" w:hAnsi="Arial" w:cs="Arial"/>
        </w:rPr>
        <w:t>Endereço:</w:t>
      </w:r>
    </w:p>
    <w:p w:rsidR="00D83380" w:rsidRPr="00E05892" w:rsidRDefault="00D83380" w:rsidP="00C1326B">
      <w:pPr>
        <w:spacing w:line="360" w:lineRule="auto"/>
        <w:jc w:val="both"/>
        <w:rPr>
          <w:rFonts w:ascii="Arial" w:hAnsi="Arial" w:cs="Arial"/>
        </w:rPr>
      </w:pPr>
      <w:r w:rsidRPr="00E05892">
        <w:rPr>
          <w:rFonts w:ascii="Arial" w:hAnsi="Arial" w:cs="Arial"/>
        </w:rPr>
        <w:t>Cidade/Estado:</w:t>
      </w:r>
    </w:p>
    <w:p w:rsidR="00D83380" w:rsidRPr="00E05892" w:rsidRDefault="00D83380" w:rsidP="00C1326B">
      <w:pPr>
        <w:spacing w:line="360" w:lineRule="auto"/>
        <w:jc w:val="both"/>
        <w:rPr>
          <w:rFonts w:ascii="Arial" w:hAnsi="Arial" w:cs="Arial"/>
        </w:rPr>
      </w:pPr>
      <w:r w:rsidRPr="00E05892">
        <w:rPr>
          <w:rFonts w:ascii="Arial" w:hAnsi="Arial" w:cs="Arial"/>
        </w:rPr>
        <w:t>CNPJ:</w:t>
      </w:r>
    </w:p>
    <w:p w:rsidR="00D83380" w:rsidRPr="00E05892" w:rsidRDefault="00D83380" w:rsidP="00C1326B">
      <w:pPr>
        <w:spacing w:line="360" w:lineRule="auto"/>
        <w:jc w:val="both"/>
        <w:rPr>
          <w:rFonts w:ascii="Arial" w:hAnsi="Arial" w:cs="Arial"/>
        </w:rPr>
      </w:pPr>
      <w:r w:rsidRPr="00E05892">
        <w:rPr>
          <w:rFonts w:ascii="Arial" w:hAnsi="Arial" w:cs="Arial"/>
        </w:rPr>
        <w:t>DECLARAÇÃO</w:t>
      </w:r>
    </w:p>
    <w:p w:rsidR="00D83380" w:rsidRPr="00E05892" w:rsidRDefault="00D83380" w:rsidP="00C1326B">
      <w:pPr>
        <w:spacing w:line="360" w:lineRule="auto"/>
        <w:jc w:val="both"/>
        <w:rPr>
          <w:rFonts w:ascii="Arial" w:hAnsi="Arial" w:cs="Arial"/>
        </w:rPr>
      </w:pPr>
    </w:p>
    <w:p w:rsidR="00D83380" w:rsidRPr="00E05892" w:rsidRDefault="000D5A5C" w:rsidP="00C1326B">
      <w:pPr>
        <w:spacing w:line="360" w:lineRule="auto"/>
        <w:jc w:val="both"/>
        <w:rPr>
          <w:rFonts w:ascii="Arial" w:hAnsi="Arial" w:cs="Arial"/>
        </w:rPr>
      </w:pPr>
      <w:r>
        <w:rPr>
          <w:rFonts w:ascii="Arial" w:hAnsi="Arial" w:cs="Arial"/>
        </w:rPr>
        <w:t xml:space="preserve">Ref.: PREGÃO Nº </w:t>
      </w:r>
      <w:r w:rsidR="007766F4">
        <w:rPr>
          <w:rFonts w:ascii="Arial" w:hAnsi="Arial" w:cs="Arial"/>
        </w:rPr>
        <w:t>16/2018</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D83380" w:rsidRPr="00E05892" w:rsidRDefault="00D83380" w:rsidP="00C1326B">
      <w:pPr>
        <w:spacing w:line="360" w:lineRule="auto"/>
        <w:jc w:val="both"/>
        <w:rPr>
          <w:rFonts w:ascii="Arial" w:hAnsi="Arial" w:cs="Arial"/>
        </w:rPr>
      </w:pPr>
      <w:r w:rsidRPr="00E05892">
        <w:rPr>
          <w:rFonts w:ascii="Arial" w:hAnsi="Arial" w:cs="Arial"/>
        </w:rPr>
        <w:t>Ressalva: emprega menor, a partir de quatorze anos, na condição de aprendiz ().(Observação</w:t>
      </w:r>
      <w:r>
        <w:rPr>
          <w:rFonts w:ascii="Arial" w:hAnsi="Arial" w:cs="Arial"/>
        </w:rPr>
        <w:t xml:space="preserve">) </w:t>
      </w:r>
      <w:r w:rsidRPr="00E05892">
        <w:rPr>
          <w:rFonts w:ascii="Arial" w:hAnsi="Arial" w:cs="Arial"/>
        </w:rPr>
        <w:t>: em caso afirmativo, assinalar a ressalva</w:t>
      </w:r>
      <w:r>
        <w:rPr>
          <w:rFonts w:ascii="Arial" w:hAnsi="Arial" w:cs="Arial"/>
        </w:rPr>
        <w:t>.</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Local, ______ de ____________________ de</w:t>
      </w:r>
      <w:r w:rsidR="007766F4">
        <w:rPr>
          <w:rFonts w:ascii="Arial" w:hAnsi="Arial" w:cs="Arial"/>
        </w:rPr>
        <w:t>2018</w:t>
      </w:r>
      <w:r w:rsidRPr="00E05892">
        <w:rPr>
          <w:rFonts w:ascii="Arial" w:hAnsi="Arial" w:cs="Arial"/>
        </w:rPr>
        <w:t>.</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(nome e assinatura do responsável legal)</w:t>
      </w:r>
    </w:p>
    <w:p w:rsidR="000B6044" w:rsidRDefault="00D83380" w:rsidP="00C1326B">
      <w:pPr>
        <w:spacing w:line="360" w:lineRule="auto"/>
        <w:jc w:val="both"/>
        <w:rPr>
          <w:rFonts w:ascii="Arial" w:hAnsi="Arial" w:cs="Arial"/>
        </w:rPr>
      </w:pPr>
      <w:r w:rsidRPr="00E05892">
        <w:rPr>
          <w:rFonts w:ascii="Arial" w:hAnsi="Arial" w:cs="Arial"/>
        </w:rPr>
        <w:t>(número da carteira de identidade e órgão emissor)</w:t>
      </w:r>
    </w:p>
    <w:p w:rsidR="00D83380" w:rsidRPr="00410737" w:rsidRDefault="00D83380" w:rsidP="00410737">
      <w:pPr>
        <w:spacing w:line="360" w:lineRule="auto"/>
        <w:jc w:val="center"/>
        <w:rPr>
          <w:rFonts w:ascii="Arial" w:hAnsi="Arial" w:cs="Arial"/>
          <w:b/>
        </w:rPr>
      </w:pPr>
      <w:r w:rsidRPr="00410737">
        <w:rPr>
          <w:rFonts w:ascii="Arial" w:hAnsi="Arial" w:cs="Arial"/>
          <w:b/>
        </w:rPr>
        <w:lastRenderedPageBreak/>
        <w:t>ANEXO “IV”</w:t>
      </w:r>
    </w:p>
    <w:p w:rsidR="00D83380" w:rsidRPr="00410737" w:rsidRDefault="00007887" w:rsidP="00410737">
      <w:pPr>
        <w:spacing w:line="360" w:lineRule="auto"/>
        <w:jc w:val="center"/>
        <w:rPr>
          <w:rFonts w:ascii="Arial" w:hAnsi="Arial" w:cs="Arial"/>
          <w:b/>
        </w:rPr>
      </w:pPr>
      <w:r w:rsidRPr="00410737">
        <w:rPr>
          <w:rFonts w:ascii="Arial" w:hAnsi="Arial" w:cs="Arial"/>
          <w:b/>
        </w:rPr>
        <w:t xml:space="preserve">PREGÃO Nº </w:t>
      </w:r>
      <w:r w:rsidR="007766F4">
        <w:rPr>
          <w:rFonts w:ascii="Arial" w:hAnsi="Arial" w:cs="Arial"/>
          <w:b/>
        </w:rPr>
        <w:t>16/2018</w:t>
      </w:r>
    </w:p>
    <w:p w:rsidR="00D83380" w:rsidRPr="00E05892" w:rsidRDefault="00D83380" w:rsidP="00C1326B">
      <w:pPr>
        <w:spacing w:line="360" w:lineRule="auto"/>
        <w:jc w:val="both"/>
        <w:rPr>
          <w:rFonts w:ascii="Arial" w:hAnsi="Arial" w:cs="Arial"/>
        </w:rPr>
      </w:pPr>
    </w:p>
    <w:p w:rsidR="00D83380" w:rsidRPr="002551B6" w:rsidRDefault="00D83380" w:rsidP="00C1326B">
      <w:pPr>
        <w:spacing w:line="360" w:lineRule="auto"/>
        <w:jc w:val="both"/>
        <w:rPr>
          <w:rFonts w:ascii="Arial" w:hAnsi="Arial" w:cs="Arial"/>
          <w:b/>
          <w:bCs/>
        </w:rPr>
      </w:pPr>
      <w:r w:rsidRPr="002551B6">
        <w:rPr>
          <w:rFonts w:ascii="Arial" w:hAnsi="Arial" w:cs="Arial"/>
          <w:b/>
          <w:bCs/>
        </w:rPr>
        <w:t>MODELO DE DECLARAÇÃO DE ATENDIMENTO AO ART. 4º, VII DA LEI Nº 10.520/2002 (*)</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 Este documento deverá ser preenchido e anexado ao Envelope nº 01 – PROPOSTA COMERCIAL (pelo lado externo) ou poderá ser substituído por declaração verbal ao Pregoeiro no início da Sessão.</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Razão Social:</w:t>
      </w:r>
    </w:p>
    <w:p w:rsidR="00D83380" w:rsidRPr="00E05892" w:rsidRDefault="00D83380" w:rsidP="00C1326B">
      <w:pPr>
        <w:spacing w:line="360" w:lineRule="auto"/>
        <w:jc w:val="both"/>
        <w:rPr>
          <w:rFonts w:ascii="Arial" w:hAnsi="Arial" w:cs="Arial"/>
        </w:rPr>
      </w:pPr>
      <w:r w:rsidRPr="00E05892">
        <w:rPr>
          <w:rFonts w:ascii="Arial" w:hAnsi="Arial" w:cs="Arial"/>
        </w:rPr>
        <w:t>Endereço:</w:t>
      </w:r>
    </w:p>
    <w:p w:rsidR="00D83380" w:rsidRPr="00E05892" w:rsidRDefault="00D83380" w:rsidP="00C1326B">
      <w:pPr>
        <w:spacing w:line="360" w:lineRule="auto"/>
        <w:jc w:val="both"/>
        <w:rPr>
          <w:rFonts w:ascii="Arial" w:hAnsi="Arial" w:cs="Arial"/>
        </w:rPr>
      </w:pPr>
      <w:r w:rsidRPr="00E05892">
        <w:rPr>
          <w:rFonts w:ascii="Arial" w:hAnsi="Arial" w:cs="Arial"/>
        </w:rPr>
        <w:t>Cidade/Estado:</w:t>
      </w:r>
    </w:p>
    <w:p w:rsidR="00D83380" w:rsidRPr="00E05892" w:rsidRDefault="00D83380" w:rsidP="00C1326B">
      <w:pPr>
        <w:spacing w:line="360" w:lineRule="auto"/>
        <w:jc w:val="both"/>
        <w:rPr>
          <w:rFonts w:ascii="Arial" w:hAnsi="Arial" w:cs="Arial"/>
        </w:rPr>
      </w:pPr>
      <w:r w:rsidRPr="00E05892">
        <w:rPr>
          <w:rFonts w:ascii="Arial" w:hAnsi="Arial" w:cs="Arial"/>
        </w:rPr>
        <w:t>CNPJ:</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DECLARAÇÃO</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hAnsi="Arial" w:cs="Arial"/>
        </w:rPr>
        <w:t>i</w:t>
      </w:r>
      <w:r w:rsidR="000D5A5C">
        <w:rPr>
          <w:rFonts w:ascii="Arial" w:hAnsi="Arial" w:cs="Arial"/>
        </w:rPr>
        <w:t xml:space="preserve">litação exigidos no PREGÃO Nº </w:t>
      </w:r>
      <w:r w:rsidR="007766F4">
        <w:rPr>
          <w:rFonts w:ascii="Arial" w:hAnsi="Arial" w:cs="Arial"/>
        </w:rPr>
        <w:t>16/2018</w:t>
      </w:r>
      <w:r w:rsidRPr="00E05892">
        <w:rPr>
          <w:rFonts w:ascii="Arial" w:hAnsi="Arial" w:cs="Arial"/>
        </w:rPr>
        <w:t>, instaurado pela Prefeitura Municipal de Celso Ramos - SC.</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Local, ______</w:t>
      </w:r>
      <w:r w:rsidR="000B6044">
        <w:rPr>
          <w:rFonts w:ascii="Arial" w:hAnsi="Arial" w:cs="Arial"/>
        </w:rPr>
        <w:t xml:space="preserve"> de ____________________ de</w:t>
      </w:r>
      <w:r w:rsidR="007766F4">
        <w:rPr>
          <w:rFonts w:ascii="Arial" w:hAnsi="Arial" w:cs="Arial"/>
        </w:rPr>
        <w:t>2018</w:t>
      </w:r>
      <w:r w:rsidRPr="00E05892">
        <w:rPr>
          <w:rFonts w:ascii="Arial" w:hAnsi="Arial" w:cs="Arial"/>
        </w:rPr>
        <w:t>.</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(nome e assinatura do responsável legal)</w:t>
      </w:r>
    </w:p>
    <w:p w:rsidR="00D83380" w:rsidRPr="00E05892" w:rsidRDefault="00D83380" w:rsidP="00C1326B">
      <w:pPr>
        <w:spacing w:line="360" w:lineRule="auto"/>
        <w:jc w:val="both"/>
        <w:rPr>
          <w:rFonts w:ascii="Arial" w:hAnsi="Arial" w:cs="Arial"/>
        </w:rPr>
      </w:pPr>
      <w:r w:rsidRPr="00E05892">
        <w:rPr>
          <w:rFonts w:ascii="Arial" w:hAnsi="Arial" w:cs="Arial"/>
        </w:rPr>
        <w:t>(número da carteira de identidade e órgão emissor)</w:t>
      </w:r>
    </w:p>
    <w:p w:rsidR="000B6044" w:rsidRDefault="000B6044" w:rsidP="00C1326B">
      <w:pPr>
        <w:spacing w:line="360" w:lineRule="auto"/>
        <w:jc w:val="both"/>
        <w:rPr>
          <w:rFonts w:ascii="Arial" w:hAnsi="Arial" w:cs="Arial"/>
        </w:rPr>
      </w:pPr>
    </w:p>
    <w:p w:rsidR="000B6044" w:rsidRPr="00410737" w:rsidRDefault="000B6044" w:rsidP="00410737">
      <w:pPr>
        <w:spacing w:line="360" w:lineRule="auto"/>
        <w:jc w:val="center"/>
        <w:rPr>
          <w:rFonts w:ascii="Arial" w:hAnsi="Arial" w:cs="Arial"/>
          <w:b/>
        </w:rPr>
      </w:pPr>
      <w:r w:rsidRPr="00410737">
        <w:rPr>
          <w:rFonts w:ascii="Arial" w:hAnsi="Arial" w:cs="Arial"/>
          <w:b/>
        </w:rPr>
        <w:lastRenderedPageBreak/>
        <w:t>ANEXO “V”</w:t>
      </w:r>
    </w:p>
    <w:p w:rsidR="000B6044" w:rsidRPr="00410737" w:rsidRDefault="000D5A5C" w:rsidP="00410737">
      <w:pPr>
        <w:spacing w:line="360" w:lineRule="auto"/>
        <w:jc w:val="center"/>
        <w:rPr>
          <w:rFonts w:ascii="Arial" w:hAnsi="Arial" w:cs="Arial"/>
          <w:b/>
        </w:rPr>
      </w:pPr>
      <w:r>
        <w:rPr>
          <w:rFonts w:ascii="Arial" w:hAnsi="Arial" w:cs="Arial"/>
          <w:b/>
        </w:rPr>
        <w:t xml:space="preserve">PREGÃO Nº </w:t>
      </w:r>
      <w:r w:rsidR="007766F4">
        <w:rPr>
          <w:rFonts w:ascii="Arial" w:hAnsi="Arial" w:cs="Arial"/>
          <w:b/>
        </w:rPr>
        <w:t>16/2018</w:t>
      </w:r>
    </w:p>
    <w:p w:rsidR="00D83380" w:rsidRPr="002551B6" w:rsidRDefault="00D83380" w:rsidP="00410737">
      <w:pPr>
        <w:spacing w:line="360" w:lineRule="auto"/>
        <w:jc w:val="center"/>
        <w:rPr>
          <w:rFonts w:ascii="Arial" w:hAnsi="Arial" w:cs="Arial"/>
          <w:b/>
          <w:bCs/>
        </w:rPr>
      </w:pPr>
      <w:r w:rsidRPr="002551B6">
        <w:rPr>
          <w:rFonts w:ascii="Arial" w:hAnsi="Arial" w:cs="Arial"/>
          <w:b/>
          <w:bCs/>
        </w:rPr>
        <w:t>DECLARAÇÃO DE INEXISTENCIA DE FATO IMPEDITIVO</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 xml:space="preserve">À PREFEITURA MUNICIPAL DE CELSO RAMOS/SC </w:t>
      </w:r>
    </w:p>
    <w:p w:rsidR="00D83380" w:rsidRPr="00E05892" w:rsidRDefault="00D83380" w:rsidP="00C1326B">
      <w:pPr>
        <w:spacing w:line="360" w:lineRule="auto"/>
        <w:jc w:val="both"/>
        <w:rPr>
          <w:rFonts w:ascii="Arial" w:hAnsi="Arial" w:cs="Arial"/>
        </w:rPr>
      </w:pPr>
      <w:r w:rsidRPr="00E05892">
        <w:rPr>
          <w:rFonts w:ascii="Arial" w:hAnsi="Arial" w:cs="Arial"/>
        </w:rPr>
        <w:t xml:space="preserve">At. – Comissão Permanente de Licitações – CPL </w:t>
      </w:r>
    </w:p>
    <w:p w:rsidR="00D83380" w:rsidRPr="00E05892" w:rsidRDefault="000D5A5C" w:rsidP="00C1326B">
      <w:pPr>
        <w:spacing w:line="360" w:lineRule="auto"/>
        <w:jc w:val="both"/>
        <w:rPr>
          <w:rFonts w:ascii="Arial" w:hAnsi="Arial" w:cs="Arial"/>
        </w:rPr>
      </w:pPr>
      <w:r>
        <w:rPr>
          <w:rFonts w:ascii="Arial" w:hAnsi="Arial" w:cs="Arial"/>
        </w:rPr>
        <w:t xml:space="preserve">Ref. Pregão Presencial Nº </w:t>
      </w:r>
      <w:r w:rsidR="007766F4">
        <w:rPr>
          <w:rFonts w:ascii="Arial" w:hAnsi="Arial" w:cs="Arial"/>
        </w:rPr>
        <w:t>16/2018</w:t>
      </w:r>
    </w:p>
    <w:p w:rsidR="00D83380" w:rsidRPr="00E05892" w:rsidRDefault="00D83380" w:rsidP="00C1326B">
      <w:pPr>
        <w:spacing w:line="360" w:lineRule="auto"/>
        <w:ind w:left="2268"/>
        <w:jc w:val="both"/>
        <w:rPr>
          <w:rFonts w:ascii="Arial" w:hAnsi="Arial" w:cs="Arial"/>
        </w:rPr>
      </w:pPr>
    </w:p>
    <w:p w:rsidR="00D83380" w:rsidRPr="00E05892" w:rsidRDefault="00D83380" w:rsidP="00C1326B">
      <w:pPr>
        <w:spacing w:line="360" w:lineRule="auto"/>
        <w:ind w:left="2268"/>
        <w:jc w:val="both"/>
        <w:rPr>
          <w:rFonts w:ascii="Arial" w:hAnsi="Arial" w:cs="Arial"/>
        </w:rPr>
      </w:pPr>
      <w:r w:rsidRPr="00E05892">
        <w:rPr>
          <w:rFonts w:ascii="Arial" w:hAnsi="Arial" w:cs="Arial"/>
        </w:rPr>
        <w:t xml:space="preserve">A Empresa </w:t>
      </w:r>
      <w:r>
        <w:rPr>
          <w:rFonts w:ascii="Arial" w:hAnsi="Arial" w:cs="Arial"/>
        </w:rPr>
        <w:t>..................................................... ,</w:t>
      </w:r>
      <w:r w:rsidRPr="00E05892">
        <w:rPr>
          <w:rFonts w:ascii="Arial" w:hAnsi="Arial" w:cs="Arial"/>
        </w:rPr>
        <w:t xml:space="preserve"> estabelecida à (</w:t>
      </w:r>
      <w:r>
        <w:rPr>
          <w:rFonts w:ascii="Arial" w:hAnsi="Arial" w:cs="Arial"/>
        </w:rPr>
        <w:t>.....................................................</w:t>
      </w:r>
      <w:r w:rsidRPr="00E05892">
        <w:rPr>
          <w:rFonts w:ascii="Arial" w:hAnsi="Arial" w:cs="Arial"/>
        </w:rPr>
        <w:t>), inscrita no CNPJ sob nº (</w:t>
      </w:r>
      <w:r>
        <w:rPr>
          <w:rFonts w:ascii="Arial" w:hAnsi="Arial" w:cs="Arial"/>
        </w:rPr>
        <w:t>.....................................................</w:t>
      </w:r>
      <w:r w:rsidRPr="00E05892">
        <w:rPr>
          <w:rFonts w:ascii="Arial" w:hAnsi="Arial" w:cs="Arial"/>
        </w:rPr>
        <w:t xml:space="preserve">), neste ato representada pelo seu representante </w:t>
      </w:r>
      <w:r>
        <w:rPr>
          <w:rFonts w:ascii="Arial" w:hAnsi="Arial" w:cs="Arial"/>
        </w:rPr>
        <w:t>.....................................................</w:t>
      </w:r>
      <w:r w:rsidRPr="00E05892">
        <w:rPr>
          <w:rFonts w:ascii="Arial" w:hAnsi="Arial" w:cs="Arial"/>
        </w:rPr>
        <w:t xml:space="preserve">), o(a) Sr.(a) </w:t>
      </w:r>
      <w:r>
        <w:rPr>
          <w:rFonts w:ascii="Arial" w:hAnsi="Arial" w:cs="Arial"/>
        </w:rPr>
        <w:t>.....................................................</w:t>
      </w:r>
      <w:r w:rsidRPr="00E05892">
        <w:rPr>
          <w:rFonts w:ascii="Arial" w:hAnsi="Arial" w:cs="Arial"/>
        </w:rPr>
        <w:t>), portador da Cédula de Identidade nº (</w:t>
      </w:r>
      <w:r>
        <w:rPr>
          <w:rFonts w:ascii="Arial" w:hAnsi="Arial" w:cs="Arial"/>
        </w:rPr>
        <w:t>.....................................................</w:t>
      </w:r>
      <w:r w:rsidRPr="00E05892">
        <w:rPr>
          <w:rFonts w:ascii="Arial" w:hAnsi="Arial" w:cs="Arial"/>
        </w:rPr>
        <w:t>), e CPF sob nº (</w:t>
      </w:r>
      <w:r>
        <w:rPr>
          <w:rFonts w:ascii="Arial" w:hAnsi="Arial" w:cs="Arial"/>
        </w:rPr>
        <w:t>.....................................................</w:t>
      </w:r>
      <w:r w:rsidRPr="00E05892">
        <w:rPr>
          <w:rFonts w:ascii="Arial" w:hAnsi="Arial" w:cs="Arial"/>
        </w:rPr>
        <w:t xml:space="preserve">), no uso de suas atribuições legais, vem: </w:t>
      </w:r>
    </w:p>
    <w:p w:rsidR="00D83380" w:rsidRPr="00E05892" w:rsidRDefault="00D83380" w:rsidP="00C1326B">
      <w:pPr>
        <w:spacing w:line="360" w:lineRule="auto"/>
        <w:ind w:firstLine="2268"/>
        <w:jc w:val="both"/>
        <w:rPr>
          <w:rFonts w:ascii="Arial" w:hAnsi="Arial" w:cs="Arial"/>
        </w:rPr>
      </w:pPr>
      <w:r w:rsidRPr="00E05892">
        <w:rPr>
          <w:rFonts w:ascii="Arial" w:hAnsi="Arial" w:cs="Arial"/>
          <w:b/>
          <w:bCs/>
          <w:u w:val="single"/>
        </w:rPr>
        <w:t>DECLARAR</w:t>
      </w:r>
      <w:r w:rsidRPr="00E05892">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D83380" w:rsidRPr="00E05892" w:rsidRDefault="00D83380" w:rsidP="00C1326B">
      <w:pPr>
        <w:spacing w:line="360" w:lineRule="auto"/>
        <w:jc w:val="both"/>
        <w:rPr>
          <w:rFonts w:ascii="Arial" w:hAnsi="Arial" w:cs="Arial"/>
        </w:rPr>
      </w:pPr>
      <w:r w:rsidRPr="00E05892">
        <w:rPr>
          <w:rFonts w:ascii="Arial" w:hAnsi="Arial" w:cs="Arial"/>
        </w:rPr>
        <w:t xml:space="preserve">Por ser verdade assina o presente. </w:t>
      </w:r>
    </w:p>
    <w:p w:rsidR="00D83380" w:rsidRPr="00E05892" w:rsidRDefault="00D83380" w:rsidP="00C1326B">
      <w:pPr>
        <w:spacing w:line="360" w:lineRule="auto"/>
        <w:jc w:val="both"/>
        <w:rPr>
          <w:rFonts w:ascii="Arial" w:hAnsi="Arial" w:cs="Arial"/>
        </w:rPr>
      </w:pPr>
      <w:r w:rsidRPr="00E05892">
        <w:rPr>
          <w:rFonts w:ascii="Arial" w:hAnsi="Arial" w:cs="Arial"/>
        </w:rPr>
        <w:t>Celso Ram</w:t>
      </w:r>
      <w:r w:rsidR="000B6044">
        <w:rPr>
          <w:rFonts w:ascii="Arial" w:hAnsi="Arial" w:cs="Arial"/>
        </w:rPr>
        <w:t>os, ___ de _____________ de</w:t>
      </w:r>
      <w:r w:rsidR="007766F4">
        <w:rPr>
          <w:rFonts w:ascii="Arial" w:hAnsi="Arial" w:cs="Arial"/>
        </w:rPr>
        <w:t>2018</w:t>
      </w:r>
      <w:r w:rsidRPr="00E05892">
        <w:rPr>
          <w:rFonts w:ascii="Arial" w:hAnsi="Arial" w:cs="Arial"/>
        </w:rPr>
        <w:t xml:space="preserve">. </w:t>
      </w:r>
    </w:p>
    <w:p w:rsidR="00D83380" w:rsidRPr="00E05892" w:rsidRDefault="00D83380" w:rsidP="00C1326B">
      <w:pPr>
        <w:spacing w:line="360" w:lineRule="auto"/>
        <w:jc w:val="both"/>
        <w:rPr>
          <w:rFonts w:ascii="Arial" w:hAnsi="Arial" w:cs="Arial"/>
        </w:rPr>
      </w:pPr>
      <w:r w:rsidRPr="00E05892">
        <w:rPr>
          <w:rFonts w:ascii="Arial" w:hAnsi="Arial" w:cs="Arial"/>
        </w:rPr>
        <w:t xml:space="preserve">___________________________________ </w:t>
      </w:r>
    </w:p>
    <w:p w:rsidR="00D83380" w:rsidRPr="00E05892" w:rsidRDefault="00D83380" w:rsidP="00C1326B">
      <w:pPr>
        <w:spacing w:line="360" w:lineRule="auto"/>
        <w:jc w:val="both"/>
        <w:rPr>
          <w:rFonts w:ascii="Arial" w:hAnsi="Arial" w:cs="Arial"/>
        </w:rPr>
      </w:pPr>
      <w:r w:rsidRPr="00E05892">
        <w:rPr>
          <w:rFonts w:ascii="Arial" w:hAnsi="Arial" w:cs="Arial"/>
        </w:rPr>
        <w:t>(nome e número da identidade do representante legal da Empresa)</w:t>
      </w:r>
    </w:p>
    <w:p w:rsidR="000B6044" w:rsidRDefault="000B6044" w:rsidP="00C1326B">
      <w:pPr>
        <w:spacing w:line="360" w:lineRule="auto"/>
        <w:jc w:val="both"/>
        <w:rPr>
          <w:rFonts w:ascii="Arial" w:hAnsi="Arial" w:cs="Arial"/>
        </w:rPr>
      </w:pPr>
    </w:p>
    <w:p w:rsidR="007766F4" w:rsidRPr="00D5514E" w:rsidRDefault="007766F4" w:rsidP="007766F4">
      <w:pPr>
        <w:spacing w:line="360" w:lineRule="auto"/>
        <w:jc w:val="center"/>
        <w:rPr>
          <w:rFonts w:ascii="Arial" w:hAnsi="Arial" w:cs="Arial"/>
          <w:b/>
        </w:rPr>
      </w:pPr>
      <w:r w:rsidRPr="00D5514E">
        <w:rPr>
          <w:rFonts w:ascii="Arial" w:hAnsi="Arial" w:cs="Arial"/>
          <w:b/>
        </w:rPr>
        <w:lastRenderedPageBreak/>
        <w:t>ANEXO VI</w:t>
      </w:r>
    </w:p>
    <w:p w:rsidR="007766F4" w:rsidRPr="00D5514E" w:rsidRDefault="007766F4" w:rsidP="007766F4">
      <w:pPr>
        <w:spacing w:line="360" w:lineRule="auto"/>
        <w:jc w:val="center"/>
        <w:rPr>
          <w:rFonts w:ascii="Arial" w:hAnsi="Arial" w:cs="Arial"/>
          <w:b/>
        </w:rPr>
      </w:pPr>
      <w:r w:rsidRPr="00D5514E">
        <w:rPr>
          <w:rFonts w:ascii="Arial" w:hAnsi="Arial" w:cs="Arial"/>
          <w:b/>
        </w:rPr>
        <w:t>PREGÃO PRESENCIAL Nº 13/2018</w:t>
      </w:r>
    </w:p>
    <w:p w:rsidR="007766F4" w:rsidRPr="00D5514E" w:rsidRDefault="007766F4" w:rsidP="007766F4">
      <w:pPr>
        <w:jc w:val="center"/>
        <w:rPr>
          <w:rFonts w:ascii="Arial" w:hAnsi="Arial" w:cs="Arial"/>
          <w:b/>
        </w:rPr>
      </w:pPr>
      <w:r w:rsidRPr="00D5514E">
        <w:rPr>
          <w:rFonts w:ascii="Arial" w:hAnsi="Arial" w:cs="Arial"/>
          <w:b/>
        </w:rPr>
        <w:t>ATA DE REGISTRO DE PREÇOS 013/2018</w:t>
      </w:r>
    </w:p>
    <w:p w:rsidR="007766F4" w:rsidRPr="00D5514E" w:rsidRDefault="007766F4" w:rsidP="007766F4">
      <w:pPr>
        <w:jc w:val="both"/>
        <w:rPr>
          <w:rFonts w:ascii="Arial" w:hAnsi="Arial" w:cs="Arial"/>
          <w:b/>
        </w:rPr>
      </w:pPr>
    </w:p>
    <w:p w:rsidR="007766F4" w:rsidRPr="00D5514E" w:rsidRDefault="007766F4" w:rsidP="007766F4">
      <w:pPr>
        <w:jc w:val="both"/>
        <w:rPr>
          <w:rFonts w:ascii="Arial" w:hAnsi="Arial" w:cs="Arial"/>
        </w:rPr>
      </w:pPr>
      <w:r w:rsidRPr="00D5514E">
        <w:rPr>
          <w:rFonts w:ascii="Arial" w:hAnsi="Arial" w:cs="Arial"/>
        </w:rPr>
        <w:t xml:space="preserve">MUNICÍPIO DE CELSO RAMOS/SC, pessoa jurídica de Direito Público Interno, através do Fundo Municipal de Saúde, inscrito sob o CNPJ n°: 14.608.771/0001-70, neste ato representado pelo Exm°. Prefeito Municipal senhor Ondino Ribeiro de Medeiros, órgão gerenciador deste Registro de Preço, neste ato denominado como Administrador/Contratante, e as empresas: ................................................ </w:t>
      </w:r>
      <w:r w:rsidRPr="00D5514E">
        <w:rPr>
          <w:rFonts w:ascii="Arial" w:hAnsi="Arial" w:cs="Arial"/>
          <w:b/>
        </w:rPr>
        <w:t xml:space="preserve">firmam a presente ATA DE REGISTRO DE PREÇOS, mediante as cláusulas e condições a seguir estabelecidas: </w:t>
      </w:r>
    </w:p>
    <w:p w:rsidR="007766F4" w:rsidRPr="00D5514E" w:rsidRDefault="007766F4" w:rsidP="007766F4">
      <w:pPr>
        <w:jc w:val="both"/>
        <w:rPr>
          <w:rFonts w:ascii="Arial" w:hAnsi="Arial" w:cs="Arial"/>
        </w:rPr>
      </w:pPr>
      <w:r w:rsidRPr="00D5514E">
        <w:rPr>
          <w:rFonts w:ascii="Arial" w:hAnsi="Arial" w:cs="Arial"/>
        </w:rPr>
        <w:t>1.DO OBJETO</w:t>
      </w:r>
    </w:p>
    <w:p w:rsidR="007766F4" w:rsidRPr="00D5514E" w:rsidRDefault="007766F4" w:rsidP="007766F4">
      <w:pPr>
        <w:jc w:val="both"/>
        <w:rPr>
          <w:rFonts w:ascii="Arial" w:hAnsi="Arial" w:cs="Arial"/>
        </w:rPr>
      </w:pPr>
      <w:r w:rsidRPr="00D5514E">
        <w:rPr>
          <w:rFonts w:ascii="Arial" w:hAnsi="Arial" w:cs="Arial"/>
        </w:rPr>
        <w:t xml:space="preserve">1.1 O DETENTOR obriga-se a entregar os materias, de acordo com as especificações do Edital de REGISTRO DE PREÇOS/PREGÃO PRESENCIAL Nº </w:t>
      </w:r>
      <w:r w:rsidR="00495ED0">
        <w:rPr>
          <w:rFonts w:ascii="Arial" w:hAnsi="Arial" w:cs="Arial"/>
        </w:rPr>
        <w:t>16</w:t>
      </w:r>
      <w:r w:rsidRPr="00D5514E">
        <w:rPr>
          <w:rFonts w:ascii="Arial" w:hAnsi="Arial" w:cs="Arial"/>
        </w:rPr>
        <w:t xml:space="preserve">/2018 do FUNDO MUNICIPAL DE SAUDE DE CELSO RAMOS, seus Anexos e a proposta apresentada pelo Detentor. </w:t>
      </w:r>
    </w:p>
    <w:p w:rsidR="007766F4" w:rsidRPr="00D5514E" w:rsidRDefault="007766F4" w:rsidP="007766F4">
      <w:pPr>
        <w:jc w:val="both"/>
        <w:rPr>
          <w:rFonts w:ascii="Arial" w:hAnsi="Arial" w:cs="Arial"/>
        </w:rPr>
      </w:pPr>
      <w:r w:rsidRPr="00D5514E">
        <w:rPr>
          <w:rFonts w:ascii="Arial" w:hAnsi="Arial" w:cs="Arial"/>
        </w:rPr>
        <w:t xml:space="preserve">2. VALOR </w:t>
      </w:r>
    </w:p>
    <w:p w:rsidR="007766F4" w:rsidRPr="00D5514E" w:rsidRDefault="007766F4" w:rsidP="007766F4">
      <w:pPr>
        <w:jc w:val="both"/>
        <w:rPr>
          <w:rFonts w:ascii="Arial" w:hAnsi="Arial" w:cs="Arial"/>
        </w:rPr>
      </w:pPr>
      <w:r w:rsidRPr="00D5514E">
        <w:rPr>
          <w:rFonts w:ascii="Arial" w:hAnsi="Arial" w:cs="Arial"/>
        </w:rPr>
        <w:t xml:space="preserve">2.1 O valor total registrado através da presente ata obedece ao disposto no PREGÃO PRESENCIAL Nº </w:t>
      </w:r>
      <w:r w:rsidR="00495ED0">
        <w:rPr>
          <w:rFonts w:ascii="Arial" w:hAnsi="Arial" w:cs="Arial"/>
        </w:rPr>
        <w:t>16</w:t>
      </w:r>
      <w:r w:rsidRPr="00D5514E">
        <w:rPr>
          <w:rFonts w:ascii="Arial" w:hAnsi="Arial" w:cs="Arial"/>
        </w:rPr>
        <w:t xml:space="preserve">/2018 - FUNDO MUNICIPAL DE SAUDE DE CELSO RAMOS, seus anexos e a proposta apresentada pelo Detentor. </w:t>
      </w:r>
    </w:p>
    <w:p w:rsidR="007766F4" w:rsidRPr="00D5514E" w:rsidRDefault="007766F4" w:rsidP="007766F4">
      <w:pPr>
        <w:jc w:val="both"/>
        <w:rPr>
          <w:rFonts w:ascii="Arial" w:hAnsi="Arial" w:cs="Arial"/>
        </w:rPr>
      </w:pPr>
      <w:r w:rsidRPr="00D5514E">
        <w:rPr>
          <w:rFonts w:ascii="Arial" w:hAnsi="Arial" w:cs="Arial"/>
        </w:rPr>
        <w:t>2.2- DOS ITENS</w:t>
      </w:r>
    </w:p>
    <w:p w:rsidR="007766F4" w:rsidRPr="00D5514E" w:rsidRDefault="007766F4" w:rsidP="007766F4">
      <w:pPr>
        <w:jc w:val="both"/>
        <w:rPr>
          <w:rFonts w:ascii="Arial" w:hAnsi="Arial" w:cs="Arial"/>
        </w:rPr>
      </w:pPr>
      <w:r w:rsidRPr="00D5514E">
        <w:rPr>
          <w:rFonts w:ascii="Arial" w:hAnsi="Arial" w:cs="Arial"/>
        </w:rPr>
        <w:t xml:space="preserve">3. DEVERES DO DETENTOR </w:t>
      </w:r>
    </w:p>
    <w:p w:rsidR="007766F4" w:rsidRPr="00D5514E" w:rsidRDefault="007766F4" w:rsidP="007766F4">
      <w:pPr>
        <w:jc w:val="both"/>
        <w:rPr>
          <w:rFonts w:ascii="Arial" w:hAnsi="Arial" w:cs="Arial"/>
        </w:rPr>
      </w:pPr>
      <w:r w:rsidRPr="00D5514E">
        <w:rPr>
          <w:rFonts w:ascii="Arial" w:hAnsi="Arial" w:cs="Arial"/>
        </w:rPr>
        <w:t xml:space="preserve">3.1 Entregar o objeto licitado na sede do Fundo Municipal de Saúde de Celso ramos, sito à Rua José Martinelli, 198 - Centro, </w:t>
      </w:r>
      <w:r w:rsidRPr="00D5514E">
        <w:rPr>
          <w:rFonts w:ascii="Arial" w:hAnsi="Arial" w:cs="Arial"/>
          <w:b/>
        </w:rPr>
        <w:t xml:space="preserve">no prazo </w:t>
      </w:r>
      <w:r w:rsidR="00495ED0">
        <w:rPr>
          <w:rFonts w:ascii="Arial" w:hAnsi="Arial" w:cs="Arial"/>
          <w:b/>
        </w:rPr>
        <w:t>de 7 (sete</w:t>
      </w:r>
      <w:r w:rsidRPr="00D5514E">
        <w:rPr>
          <w:rFonts w:ascii="Arial" w:hAnsi="Arial" w:cs="Arial"/>
          <w:b/>
        </w:rPr>
        <w:t>) dias úteis a partir da data subsequente ao pedido.</w:t>
      </w:r>
    </w:p>
    <w:p w:rsidR="007766F4" w:rsidRPr="00D5514E" w:rsidRDefault="007766F4" w:rsidP="007766F4">
      <w:pPr>
        <w:jc w:val="both"/>
        <w:rPr>
          <w:rFonts w:ascii="Arial" w:hAnsi="Arial" w:cs="Arial"/>
        </w:rPr>
      </w:pPr>
      <w:r w:rsidRPr="00D5514E">
        <w:rPr>
          <w:rFonts w:ascii="Arial" w:hAnsi="Arial" w:cs="Arial"/>
        </w:rPr>
        <w:t>3.2 Todos os materiais e medicamentos entregues devem estar em perfeito estado de conservação e aptos para uso, prazo de validade de no mínimo</w:t>
      </w:r>
      <w:r>
        <w:rPr>
          <w:rFonts w:ascii="Arial" w:hAnsi="Arial" w:cs="Arial"/>
        </w:rPr>
        <w:t xml:space="preserve"> </w:t>
      </w:r>
      <w:r w:rsidRPr="00D5514E">
        <w:rPr>
          <w:rFonts w:ascii="Arial" w:hAnsi="Arial" w:cs="Arial"/>
        </w:rPr>
        <w:t>6 (seis) meses, bem como possuir o certificado de garantia, quando for o caso.</w:t>
      </w:r>
    </w:p>
    <w:p w:rsidR="007766F4" w:rsidRPr="00D5514E" w:rsidRDefault="007766F4" w:rsidP="007766F4">
      <w:pPr>
        <w:jc w:val="both"/>
        <w:rPr>
          <w:rFonts w:ascii="Arial" w:hAnsi="Arial" w:cs="Arial"/>
        </w:rPr>
      </w:pPr>
      <w:r w:rsidRPr="00D5514E">
        <w:rPr>
          <w:rFonts w:ascii="Arial" w:hAnsi="Arial" w:cs="Arial"/>
        </w:rPr>
        <w:t>3.3 Os produtos deverão ser entregues mediante a Autorização de fornecimento emitido pelo Setor de Compras do Município. Bem como a nota será empenhada acompanhada pela A.F.</w:t>
      </w:r>
    </w:p>
    <w:p w:rsidR="007766F4" w:rsidRPr="00D5514E" w:rsidRDefault="007766F4" w:rsidP="007766F4">
      <w:pPr>
        <w:jc w:val="both"/>
        <w:rPr>
          <w:rFonts w:ascii="Arial" w:hAnsi="Arial" w:cs="Arial"/>
          <w:b/>
        </w:rPr>
      </w:pPr>
      <w:r w:rsidRPr="00D5514E">
        <w:rPr>
          <w:rFonts w:ascii="Arial" w:hAnsi="Arial" w:cs="Arial"/>
          <w:b/>
        </w:rPr>
        <w:t xml:space="preserve">3.4 As respectivas notas fiscais deverão ser OBRIGATORIAMENTE remetidas ao endereço eletrônico </w:t>
      </w:r>
      <w:hyperlink r:id="rId9" w:history="1">
        <w:r w:rsidRPr="00D5514E">
          <w:rPr>
            <w:rStyle w:val="Hyperlink"/>
            <w:rFonts w:ascii="Arial" w:hAnsi="Arial" w:cs="Arial"/>
          </w:rPr>
          <w:t>compras@celsoramos.sc.gov.br</w:t>
        </w:r>
      </w:hyperlink>
      <w:r w:rsidRPr="00D5514E">
        <w:rPr>
          <w:rFonts w:ascii="Arial" w:hAnsi="Arial" w:cs="Arial"/>
          <w:b/>
        </w:rPr>
        <w:t>. Notas físicas não serão aceitas e não serão empenhadas.</w:t>
      </w:r>
    </w:p>
    <w:p w:rsidR="007766F4" w:rsidRPr="00D5514E" w:rsidRDefault="007766F4" w:rsidP="007766F4">
      <w:pPr>
        <w:jc w:val="both"/>
        <w:rPr>
          <w:rFonts w:ascii="Arial" w:hAnsi="Arial" w:cs="Arial"/>
        </w:rPr>
      </w:pPr>
      <w:r w:rsidRPr="00D5514E">
        <w:rPr>
          <w:rFonts w:ascii="Arial" w:hAnsi="Arial" w:cs="Arial"/>
        </w:rPr>
        <w:t xml:space="preserve">4. SUBSTITUIÇÃO E REGISTRO DOS PRODUTOS </w:t>
      </w:r>
    </w:p>
    <w:p w:rsidR="007766F4" w:rsidRPr="00D5514E" w:rsidRDefault="007766F4" w:rsidP="007766F4">
      <w:pPr>
        <w:jc w:val="both"/>
        <w:rPr>
          <w:rFonts w:ascii="Arial" w:hAnsi="Arial" w:cs="Arial"/>
        </w:rPr>
      </w:pPr>
      <w:r w:rsidRPr="00D5514E">
        <w:rPr>
          <w:rFonts w:ascii="Arial" w:hAnsi="Arial" w:cs="Arial"/>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7766F4" w:rsidRPr="00D5514E" w:rsidRDefault="007766F4" w:rsidP="007766F4">
      <w:pPr>
        <w:jc w:val="both"/>
        <w:rPr>
          <w:rFonts w:ascii="Arial" w:hAnsi="Arial" w:cs="Arial"/>
        </w:rPr>
      </w:pPr>
      <w:r w:rsidRPr="00D5514E">
        <w:rPr>
          <w:rFonts w:ascii="Arial" w:hAnsi="Arial" w:cs="Arial"/>
        </w:rPr>
        <w:lastRenderedPageBreak/>
        <w:t xml:space="preserve">5. ENTREGA E RECEBIMENTO </w:t>
      </w:r>
    </w:p>
    <w:p w:rsidR="007766F4" w:rsidRPr="00D5514E" w:rsidRDefault="007766F4" w:rsidP="007766F4">
      <w:pPr>
        <w:jc w:val="both"/>
        <w:rPr>
          <w:rFonts w:ascii="Arial" w:hAnsi="Arial" w:cs="Arial"/>
        </w:rPr>
      </w:pPr>
      <w:r w:rsidRPr="00D5514E">
        <w:rPr>
          <w:rFonts w:ascii="Arial" w:hAnsi="Arial" w:cs="Arial"/>
        </w:rPr>
        <w:t xml:space="preserve">5.1 O Detentor deverá entregar o material requisitado em </w:t>
      </w:r>
      <w:r w:rsidR="00495ED0">
        <w:rPr>
          <w:rFonts w:ascii="Arial" w:hAnsi="Arial" w:cs="Arial"/>
          <w:b/>
        </w:rPr>
        <w:t>7 (sete</w:t>
      </w:r>
      <w:r w:rsidRPr="00D5514E">
        <w:rPr>
          <w:rFonts w:ascii="Arial" w:hAnsi="Arial" w:cs="Arial"/>
          <w:b/>
        </w:rPr>
        <w:t>) dias úteis</w:t>
      </w:r>
      <w:r w:rsidRPr="00D5514E">
        <w:rPr>
          <w:rFonts w:ascii="Arial" w:hAnsi="Arial" w:cs="Arial"/>
        </w:rPr>
        <w:t xml:space="preserve"> do recebimento da requisição (A.F) de material. </w:t>
      </w:r>
    </w:p>
    <w:p w:rsidR="007766F4" w:rsidRPr="00D5514E" w:rsidRDefault="007766F4" w:rsidP="007766F4">
      <w:pPr>
        <w:jc w:val="both"/>
        <w:rPr>
          <w:rFonts w:ascii="Arial" w:hAnsi="Arial" w:cs="Arial"/>
        </w:rPr>
      </w:pPr>
      <w:r w:rsidRPr="00D5514E">
        <w:rPr>
          <w:rFonts w:ascii="Arial" w:hAnsi="Arial" w:cs="Arial"/>
        </w:rPr>
        <w:t>5.1.1 A nota fiscal deve vir com a descrição detalhada dos produtos, bem como</w:t>
      </w:r>
      <w:r w:rsidR="00495ED0">
        <w:rPr>
          <w:rFonts w:ascii="Arial" w:hAnsi="Arial" w:cs="Arial"/>
        </w:rPr>
        <w:t xml:space="preserve"> </w:t>
      </w:r>
      <w:r w:rsidRPr="00D5514E">
        <w:rPr>
          <w:rFonts w:ascii="Arial" w:hAnsi="Arial" w:cs="Arial"/>
        </w:rPr>
        <w:t xml:space="preserve">com a indicação expressa dos encargos, impostos e tributos passíveis de retenção na fonte. </w:t>
      </w:r>
    </w:p>
    <w:p w:rsidR="007766F4" w:rsidRPr="00D5514E" w:rsidRDefault="007766F4" w:rsidP="007766F4">
      <w:pPr>
        <w:jc w:val="both"/>
        <w:rPr>
          <w:rFonts w:ascii="Arial" w:hAnsi="Arial" w:cs="Arial"/>
        </w:rPr>
      </w:pPr>
      <w:r w:rsidRPr="00D5514E">
        <w:rPr>
          <w:rFonts w:ascii="Arial" w:hAnsi="Arial" w:cs="Arial"/>
        </w:rPr>
        <w:t xml:space="preserve">5.2 Constatadas irregularidades, a Administração poderá: </w:t>
      </w:r>
    </w:p>
    <w:p w:rsidR="007766F4" w:rsidRPr="00D5514E" w:rsidRDefault="007766F4" w:rsidP="007766F4">
      <w:pPr>
        <w:jc w:val="both"/>
        <w:rPr>
          <w:rFonts w:ascii="Arial" w:hAnsi="Arial" w:cs="Arial"/>
        </w:rPr>
      </w:pPr>
      <w:r w:rsidRPr="00D5514E">
        <w:rPr>
          <w:rFonts w:ascii="Arial" w:hAnsi="Arial" w:cs="Arial"/>
        </w:rPr>
        <w:t xml:space="preserve">5.2.1 Se disser respeito à especificação, rejeitá-lo no todo ou em parte, determinando sua substituição ou complementação, ou rescindindo a contratação, sem prejuízo das penalidades cabíveis; </w:t>
      </w:r>
    </w:p>
    <w:p w:rsidR="007766F4" w:rsidRPr="00D5514E" w:rsidRDefault="007766F4" w:rsidP="007766F4">
      <w:pPr>
        <w:jc w:val="both"/>
        <w:rPr>
          <w:rFonts w:ascii="Arial" w:hAnsi="Arial" w:cs="Arial"/>
        </w:rPr>
      </w:pPr>
      <w:r w:rsidRPr="00D5514E">
        <w:rPr>
          <w:rFonts w:ascii="Arial" w:hAnsi="Arial" w:cs="Arial"/>
        </w:rPr>
        <w:t>5.2.2 Na hipótese de substituição, a Contratada deverá fazê-la em conformidade com a indicação da Administração, no prazo máximo de 3 (três) dias úteis, contados da notificação por escrito, mantido o preço inicialmente registrado;</w:t>
      </w:r>
    </w:p>
    <w:p w:rsidR="007766F4" w:rsidRPr="00D5514E" w:rsidRDefault="007766F4" w:rsidP="007766F4">
      <w:pPr>
        <w:jc w:val="both"/>
        <w:rPr>
          <w:rFonts w:ascii="Arial" w:hAnsi="Arial" w:cs="Arial"/>
        </w:rPr>
      </w:pPr>
      <w:r w:rsidRPr="00D5514E">
        <w:rPr>
          <w:rFonts w:ascii="Arial" w:hAnsi="Arial" w:cs="Arial"/>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7766F4" w:rsidRPr="00D5514E" w:rsidRDefault="007766F4" w:rsidP="007766F4">
      <w:pPr>
        <w:jc w:val="both"/>
        <w:rPr>
          <w:rFonts w:ascii="Arial" w:hAnsi="Arial" w:cs="Arial"/>
        </w:rPr>
      </w:pPr>
      <w:r w:rsidRPr="00D5514E">
        <w:rPr>
          <w:rFonts w:ascii="Arial" w:hAnsi="Arial" w:cs="Arial"/>
        </w:rPr>
        <w:t xml:space="preserve">5.2.4 A entrega do material substituído ou complementado dar-se-á de forma provisória, nos termos do item 5.2, a fim de que seja novamente aferida a sua compatibilidade com os termos do presente Edital; </w:t>
      </w:r>
    </w:p>
    <w:p w:rsidR="007766F4" w:rsidRPr="00D5514E" w:rsidRDefault="007766F4" w:rsidP="007766F4">
      <w:pPr>
        <w:jc w:val="both"/>
        <w:rPr>
          <w:rFonts w:ascii="Arial" w:hAnsi="Arial" w:cs="Arial"/>
        </w:rPr>
      </w:pPr>
      <w:r w:rsidRPr="00D5514E">
        <w:rPr>
          <w:rFonts w:ascii="Arial" w:hAnsi="Arial" w:cs="Arial"/>
        </w:rPr>
        <w:t>5.2.5 Verificando-se que a nova entrega está em termos, será emitido Termo de</w:t>
      </w:r>
      <w:r w:rsidR="00495ED0">
        <w:rPr>
          <w:rFonts w:ascii="Arial" w:hAnsi="Arial" w:cs="Arial"/>
        </w:rPr>
        <w:t xml:space="preserve"> </w:t>
      </w:r>
      <w:r w:rsidRPr="00D5514E">
        <w:rPr>
          <w:rFonts w:ascii="Arial" w:hAnsi="Arial" w:cs="Arial"/>
        </w:rPr>
        <w:t xml:space="preserve">Recebimento Definitivo, nos mesmos moldes do subitem 5.2; </w:t>
      </w:r>
    </w:p>
    <w:p w:rsidR="007766F4" w:rsidRPr="00D5514E" w:rsidRDefault="007766F4" w:rsidP="007766F4">
      <w:pPr>
        <w:jc w:val="both"/>
        <w:rPr>
          <w:rFonts w:ascii="Arial" w:hAnsi="Arial" w:cs="Arial"/>
        </w:rPr>
      </w:pPr>
      <w:r w:rsidRPr="00D5514E">
        <w:rPr>
          <w:rFonts w:ascii="Arial" w:hAnsi="Arial" w:cs="Arial"/>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7766F4" w:rsidRPr="00D5514E" w:rsidRDefault="007766F4" w:rsidP="007766F4">
      <w:pPr>
        <w:jc w:val="both"/>
        <w:rPr>
          <w:rFonts w:ascii="Arial" w:hAnsi="Arial" w:cs="Arial"/>
        </w:rPr>
      </w:pPr>
      <w:r w:rsidRPr="00D5514E">
        <w:rPr>
          <w:rFonts w:ascii="Arial" w:hAnsi="Arial" w:cs="Arial"/>
        </w:rPr>
        <w:t>5.3 Na hipótese deste subitem 5.3 o prazo previsto no subitem 5.2 será interrompido até que sejam sanadas as irregularidades.</w:t>
      </w:r>
    </w:p>
    <w:p w:rsidR="007766F4" w:rsidRPr="00D5514E" w:rsidRDefault="007766F4" w:rsidP="007766F4">
      <w:pPr>
        <w:jc w:val="both"/>
        <w:rPr>
          <w:rFonts w:ascii="Arial" w:hAnsi="Arial" w:cs="Arial"/>
        </w:rPr>
      </w:pPr>
      <w:r w:rsidRPr="00D5514E">
        <w:rPr>
          <w:rFonts w:ascii="Arial" w:hAnsi="Arial" w:cs="Arial"/>
        </w:rPr>
        <w:t xml:space="preserve">6. DO PAGAMENTO </w:t>
      </w:r>
    </w:p>
    <w:p w:rsidR="007766F4" w:rsidRPr="00D5514E" w:rsidRDefault="007766F4" w:rsidP="007766F4">
      <w:pPr>
        <w:jc w:val="both"/>
        <w:rPr>
          <w:rFonts w:ascii="Arial" w:hAnsi="Arial" w:cs="Arial"/>
        </w:rPr>
      </w:pPr>
      <w:r w:rsidRPr="00D5514E">
        <w:rPr>
          <w:rFonts w:ascii="Arial" w:hAnsi="Arial" w:cs="Arial"/>
        </w:rPr>
        <w:t xml:space="preserve">6.1 Os pagamentos dos produtos entregues será efetuado até </w:t>
      </w:r>
      <w:r w:rsidRPr="00D5514E">
        <w:rPr>
          <w:rFonts w:ascii="Arial" w:hAnsi="Arial" w:cs="Arial"/>
          <w:b/>
        </w:rPr>
        <w:t>45 dias</w:t>
      </w:r>
      <w:r w:rsidRPr="00D5514E">
        <w:rPr>
          <w:rFonts w:ascii="Arial" w:hAnsi="Arial" w:cs="Arial"/>
        </w:rPr>
        <w:t xml:space="preserve"> após a emissão da Nota Fiscal emitida de acordo com empenho. </w:t>
      </w:r>
    </w:p>
    <w:p w:rsidR="007766F4" w:rsidRPr="00D5514E" w:rsidRDefault="007766F4" w:rsidP="007766F4">
      <w:pPr>
        <w:jc w:val="both"/>
        <w:rPr>
          <w:rFonts w:ascii="Arial" w:hAnsi="Arial" w:cs="Arial"/>
        </w:rPr>
      </w:pPr>
      <w:r w:rsidRPr="00D5514E">
        <w:rPr>
          <w:rFonts w:ascii="Arial" w:hAnsi="Arial" w:cs="Arial"/>
        </w:rPr>
        <w:t xml:space="preserve"> 6.2 Para o faturamento deverá ser apresentado o seguinte: </w:t>
      </w:r>
    </w:p>
    <w:p w:rsidR="007766F4" w:rsidRPr="00D5514E" w:rsidRDefault="007766F4" w:rsidP="007766F4">
      <w:pPr>
        <w:jc w:val="both"/>
        <w:rPr>
          <w:rFonts w:ascii="Arial" w:hAnsi="Arial" w:cs="Arial"/>
        </w:rPr>
      </w:pPr>
      <w:r w:rsidRPr="00D5514E">
        <w:rPr>
          <w:rFonts w:ascii="Arial" w:hAnsi="Arial" w:cs="Arial"/>
        </w:rPr>
        <w:t xml:space="preserve"> a) Nota Fiscal de Faturamento e Autorização de Fornecimento; </w:t>
      </w:r>
    </w:p>
    <w:p w:rsidR="007766F4" w:rsidRPr="00D5514E" w:rsidRDefault="007766F4" w:rsidP="007766F4">
      <w:pPr>
        <w:jc w:val="both"/>
        <w:rPr>
          <w:rFonts w:ascii="Arial" w:hAnsi="Arial" w:cs="Arial"/>
        </w:rPr>
      </w:pPr>
      <w:r w:rsidRPr="00D5514E">
        <w:rPr>
          <w:rFonts w:ascii="Arial" w:hAnsi="Arial" w:cs="Arial"/>
        </w:rPr>
        <w:t xml:space="preserve">7. REAJUSTE </w:t>
      </w:r>
    </w:p>
    <w:p w:rsidR="007766F4" w:rsidRPr="00D5514E" w:rsidRDefault="007766F4" w:rsidP="007766F4">
      <w:pPr>
        <w:jc w:val="both"/>
        <w:rPr>
          <w:rFonts w:ascii="Arial" w:hAnsi="Arial" w:cs="Arial"/>
        </w:rPr>
      </w:pPr>
      <w:r w:rsidRPr="00D5514E">
        <w:rPr>
          <w:rFonts w:ascii="Arial" w:hAnsi="Arial" w:cs="Arial"/>
        </w:rPr>
        <w:t xml:space="preserve">7.1 </w:t>
      </w:r>
      <w:r w:rsidRPr="00D5514E">
        <w:rPr>
          <w:rFonts w:ascii="Arial" w:hAnsi="Arial" w:cs="Arial"/>
          <w:b/>
        </w:rPr>
        <w:t>Os preços registrados poderão ser revisados/alterados, em caso de oscilação do custo de produção, a cada de 90 dias após a homologação do Registro de Preços, a pedido do Contratado, comprovadamente refletida no mercado, tanto para mais como para menos.</w:t>
      </w:r>
    </w:p>
    <w:p w:rsidR="007766F4" w:rsidRPr="00D5514E" w:rsidRDefault="007766F4" w:rsidP="007766F4">
      <w:pPr>
        <w:jc w:val="both"/>
        <w:rPr>
          <w:rFonts w:ascii="Arial" w:hAnsi="Arial" w:cs="Arial"/>
        </w:rPr>
      </w:pPr>
      <w:r w:rsidRPr="00D5514E">
        <w:rPr>
          <w:rFonts w:ascii="Arial" w:hAnsi="Arial" w:cs="Arial"/>
        </w:rPr>
        <w:t xml:space="preserve">7.2 Caso o contratado efetue o pedido de revisão, será verificado dentre os proponentes que registraram o(s) respectivo(s) item(s), o preço atualizado, </w:t>
      </w:r>
      <w:r w:rsidRPr="00D5514E">
        <w:rPr>
          <w:rFonts w:ascii="Arial" w:hAnsi="Arial" w:cs="Arial"/>
        </w:rPr>
        <w:lastRenderedPageBreak/>
        <w:t xml:space="preserve">reclassificando-se os preços cotados, se for o caso, bem como nas demais hipóteses previstas na Lei no8.666/93. </w:t>
      </w:r>
    </w:p>
    <w:p w:rsidR="007766F4" w:rsidRPr="00D5514E" w:rsidRDefault="007766F4" w:rsidP="007766F4">
      <w:pPr>
        <w:jc w:val="both"/>
        <w:rPr>
          <w:rFonts w:ascii="Arial" w:hAnsi="Arial" w:cs="Arial"/>
        </w:rPr>
      </w:pPr>
      <w:r w:rsidRPr="00D5514E">
        <w:rPr>
          <w:rFonts w:ascii="Arial" w:hAnsi="Arial" w:cs="Arial"/>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7766F4" w:rsidRPr="00D5514E" w:rsidRDefault="007766F4" w:rsidP="007766F4">
      <w:pPr>
        <w:jc w:val="both"/>
        <w:rPr>
          <w:rFonts w:ascii="Arial" w:hAnsi="Arial" w:cs="Arial"/>
        </w:rPr>
      </w:pPr>
      <w:r w:rsidRPr="00D5514E">
        <w:rPr>
          <w:rFonts w:ascii="Arial" w:hAnsi="Arial" w:cs="Arial"/>
        </w:rPr>
        <w:t xml:space="preserve">8. DAS SANÇÕES </w:t>
      </w:r>
    </w:p>
    <w:p w:rsidR="007766F4" w:rsidRPr="00D5514E" w:rsidRDefault="007766F4" w:rsidP="007766F4">
      <w:pPr>
        <w:jc w:val="both"/>
        <w:rPr>
          <w:rFonts w:ascii="Arial" w:hAnsi="Arial" w:cs="Arial"/>
        </w:rPr>
      </w:pPr>
      <w:r w:rsidRPr="00D5514E">
        <w:rPr>
          <w:rFonts w:ascii="Arial" w:hAnsi="Arial" w:cs="Arial"/>
        </w:rPr>
        <w:t xml:space="preserve">8.1 Poderá a Administração, garantida a prévia defesa, aplicar à detentora deadjudicação as seguintes penalidades: </w:t>
      </w:r>
    </w:p>
    <w:p w:rsidR="007766F4" w:rsidRPr="00D5514E" w:rsidRDefault="007766F4" w:rsidP="007766F4">
      <w:pPr>
        <w:jc w:val="both"/>
        <w:rPr>
          <w:rFonts w:ascii="Arial" w:hAnsi="Arial" w:cs="Arial"/>
        </w:rPr>
      </w:pPr>
      <w:r w:rsidRPr="00D5514E">
        <w:rPr>
          <w:rFonts w:ascii="Arial" w:hAnsi="Arial" w:cs="Arial"/>
        </w:rPr>
        <w:t xml:space="preserve">8.2 suspensão temporária do direito de licitar e de contratar com o Município, pelo período de até 05 (cinco) anos, caso haja recusa em assinar a Ata de Registro de Preços no prazo estabelecido. </w:t>
      </w:r>
    </w:p>
    <w:p w:rsidR="007766F4" w:rsidRPr="00D5514E" w:rsidRDefault="007766F4" w:rsidP="007766F4">
      <w:pPr>
        <w:jc w:val="both"/>
        <w:rPr>
          <w:rFonts w:ascii="Arial" w:hAnsi="Arial" w:cs="Arial"/>
        </w:rPr>
      </w:pPr>
      <w:r w:rsidRPr="00D5514E">
        <w:rPr>
          <w:rFonts w:ascii="Arial" w:hAnsi="Arial" w:cs="Arial"/>
        </w:rPr>
        <w:t xml:space="preserve"> 8.3 multas pecuniárias, nas seguintes proporções: adjudicação da presente licitação, de comprovada repercussão nos preços contratados, implicarão na revisão destes para mais ou para menos, conforme o caso. </w:t>
      </w:r>
    </w:p>
    <w:p w:rsidR="007766F4" w:rsidRPr="00D5514E" w:rsidRDefault="007766F4" w:rsidP="007766F4">
      <w:pPr>
        <w:jc w:val="both"/>
        <w:rPr>
          <w:rFonts w:ascii="Arial" w:hAnsi="Arial" w:cs="Arial"/>
        </w:rPr>
      </w:pPr>
      <w:r w:rsidRPr="00D5514E">
        <w:rPr>
          <w:rFonts w:ascii="Arial" w:hAnsi="Arial" w:cs="Arial"/>
        </w:rPr>
        <w:t xml:space="preserve"> 8.3.1 de até 30% (trinta por cento) sobre o valor total da Nota de Empenho, noscasos de recusa da detentora da Ata de Registro de Preços em aceitá-la, ato que caracteriza o descumprimento total da obrigação assumida; </w:t>
      </w:r>
    </w:p>
    <w:p w:rsidR="007766F4" w:rsidRPr="00D5514E" w:rsidRDefault="007766F4" w:rsidP="007766F4">
      <w:pPr>
        <w:jc w:val="both"/>
        <w:rPr>
          <w:rFonts w:ascii="Arial" w:hAnsi="Arial" w:cs="Arial"/>
        </w:rPr>
      </w:pPr>
      <w:r w:rsidRPr="00D5514E">
        <w:rPr>
          <w:rFonts w:ascii="Arial" w:hAnsi="Arial" w:cs="Arial"/>
        </w:rPr>
        <w:t>8.3.2 moratória de 0,2% (dois décimos por cento) por dia de atraso, calculada sobre ovalor do material não entregue dentro do prazo contratual, na hipótese de atraso  injustificado, até o máximo de 30 dias, após o que poderá a critério da Administração,  não mais ser recebido e aceito, configurando-se a inexecução total do ajuste, com as consequências previstas em lei e nesta cláusula;</w:t>
      </w:r>
    </w:p>
    <w:p w:rsidR="007766F4" w:rsidRPr="00D5514E" w:rsidRDefault="007766F4" w:rsidP="007766F4">
      <w:pPr>
        <w:jc w:val="both"/>
        <w:rPr>
          <w:rFonts w:ascii="Arial" w:hAnsi="Arial" w:cs="Arial"/>
        </w:rPr>
      </w:pPr>
      <w:r w:rsidRPr="00D5514E">
        <w:rPr>
          <w:rFonts w:ascii="Arial" w:hAnsi="Arial" w:cs="Arial"/>
        </w:rPr>
        <w:t>8.3.3 de até 30% (trinta por cento) sobre o valor do material não entregue – observando –se que independentemente da data de emissão do documento fiscal da empresa, a efetividade da entregas</w:t>
      </w:r>
      <w:r w:rsidR="00495ED0">
        <w:rPr>
          <w:rFonts w:ascii="Arial" w:hAnsi="Arial" w:cs="Arial"/>
        </w:rPr>
        <w:t>s</w:t>
      </w:r>
      <w:r w:rsidRPr="00D5514E">
        <w:rPr>
          <w:rFonts w:ascii="Arial" w:hAnsi="Arial" w:cs="Arial"/>
        </w:rPr>
        <w:t>e dá no memento em que é atestado o recebimento definitivo – hipótese que caracteriza, conforme o caso, inexecução total ou parcial do ajuste.</w:t>
      </w:r>
    </w:p>
    <w:p w:rsidR="007766F4" w:rsidRPr="00D5514E" w:rsidRDefault="007766F4" w:rsidP="007766F4">
      <w:pPr>
        <w:jc w:val="both"/>
        <w:rPr>
          <w:rFonts w:ascii="Arial" w:hAnsi="Arial" w:cs="Arial"/>
        </w:rPr>
      </w:pPr>
      <w:r w:rsidRPr="00D5514E">
        <w:rPr>
          <w:rFonts w:ascii="Arial" w:hAnsi="Arial" w:cs="Arial"/>
        </w:rPr>
        <w:t>8.4 A apresentação das razoes do atraso, antes da data avençada para entrega do material, embora não elida por si a penalidade, poderá contar favoravelmente à empresa quando da decisão da Administração, se cabíveis os argumentos apresentados.</w:t>
      </w:r>
    </w:p>
    <w:p w:rsidR="007766F4" w:rsidRPr="00D5514E" w:rsidRDefault="007766F4" w:rsidP="007766F4">
      <w:pPr>
        <w:jc w:val="both"/>
        <w:rPr>
          <w:rFonts w:ascii="Arial" w:hAnsi="Arial" w:cs="Arial"/>
        </w:rPr>
      </w:pPr>
      <w:r w:rsidRPr="00D5514E">
        <w:rPr>
          <w:rFonts w:ascii="Arial" w:hAnsi="Arial" w:cs="Arial"/>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7766F4" w:rsidRPr="00D5514E" w:rsidRDefault="007766F4" w:rsidP="007766F4">
      <w:pPr>
        <w:jc w:val="both"/>
        <w:rPr>
          <w:rFonts w:ascii="Arial" w:hAnsi="Arial" w:cs="Arial"/>
        </w:rPr>
      </w:pPr>
      <w:r w:rsidRPr="00D5514E">
        <w:rPr>
          <w:rFonts w:ascii="Arial" w:hAnsi="Arial" w:cs="Arial"/>
        </w:rPr>
        <w:t xml:space="preserve">8.6 Além das multas, á detentora da Ata de Registro de Preços que apresentar documentação falsa exigida para o certame, ensejar o retardamento da execução do seu objeto, não mantiver a proposta, falhar ou fraudar na </w:t>
      </w:r>
      <w:r w:rsidRPr="00D5514E">
        <w:rPr>
          <w:rFonts w:ascii="Arial" w:hAnsi="Arial" w:cs="Arial"/>
        </w:rPr>
        <w:lastRenderedPageBreak/>
        <w:t xml:space="preserve">execução do contrato, comportar-se de modo inidôneo ou cometer fraude fiscal poderão, garantida a prévia defesa, ser aplicadas as seguintes sanções legais: </w:t>
      </w:r>
    </w:p>
    <w:p w:rsidR="007766F4" w:rsidRPr="00D5514E" w:rsidRDefault="007766F4" w:rsidP="007766F4">
      <w:pPr>
        <w:jc w:val="both"/>
        <w:rPr>
          <w:rFonts w:ascii="Arial" w:hAnsi="Arial" w:cs="Arial"/>
        </w:rPr>
      </w:pPr>
      <w:r w:rsidRPr="00D5514E">
        <w:rPr>
          <w:rFonts w:ascii="Arial" w:hAnsi="Arial" w:cs="Arial"/>
        </w:rPr>
        <w:t xml:space="preserve">8.6.1 advertência; </w:t>
      </w:r>
    </w:p>
    <w:p w:rsidR="007766F4" w:rsidRPr="00D5514E" w:rsidRDefault="007766F4" w:rsidP="007766F4">
      <w:pPr>
        <w:jc w:val="both"/>
        <w:rPr>
          <w:rFonts w:ascii="Arial" w:hAnsi="Arial" w:cs="Arial"/>
        </w:rPr>
      </w:pPr>
      <w:r w:rsidRPr="00D5514E">
        <w:rPr>
          <w:rFonts w:ascii="Arial" w:hAnsi="Arial" w:cs="Arial"/>
        </w:rPr>
        <w:t xml:space="preserve">8.6.2 suspensão temporária de participação em licitação e impedimento de contratar com a Administração, pelo prazo de até 5 (cinco) anos; e </w:t>
      </w:r>
    </w:p>
    <w:p w:rsidR="007766F4" w:rsidRPr="00D5514E" w:rsidRDefault="007766F4" w:rsidP="007766F4">
      <w:pPr>
        <w:jc w:val="both"/>
        <w:rPr>
          <w:rFonts w:ascii="Arial" w:hAnsi="Arial" w:cs="Arial"/>
        </w:rPr>
      </w:pPr>
      <w:r w:rsidRPr="00D5514E">
        <w:rPr>
          <w:rFonts w:ascii="Arial" w:hAnsi="Arial" w:cs="Arial"/>
        </w:rPr>
        <w:t>8.6.3 declaração de inidoneidade para licitar e contratar com a Administração Pública, enquanto perdurarem os motivos determinantes da punição ou até que seja promovida</w:t>
      </w:r>
      <w:r w:rsidR="00495ED0">
        <w:rPr>
          <w:rFonts w:ascii="Arial" w:hAnsi="Arial" w:cs="Arial"/>
        </w:rPr>
        <w:t xml:space="preserve"> </w:t>
      </w:r>
      <w:r w:rsidRPr="00D5514E">
        <w:rPr>
          <w:rFonts w:ascii="Arial" w:hAnsi="Arial" w:cs="Arial"/>
        </w:rPr>
        <w:t xml:space="preserve">a reabilitação, na forma da lei, perante a própria autoridade que aplicou a penalidade. </w:t>
      </w:r>
    </w:p>
    <w:p w:rsidR="007766F4" w:rsidRPr="00D5514E" w:rsidRDefault="007766F4" w:rsidP="007766F4">
      <w:pPr>
        <w:jc w:val="both"/>
        <w:rPr>
          <w:rFonts w:ascii="Arial" w:hAnsi="Arial" w:cs="Arial"/>
        </w:rPr>
      </w:pPr>
      <w:r w:rsidRPr="00D5514E">
        <w:rPr>
          <w:rFonts w:ascii="Arial" w:hAnsi="Arial" w:cs="Arial"/>
        </w:rPr>
        <w:t xml:space="preserve">9. VIGÊNCIA </w:t>
      </w:r>
    </w:p>
    <w:p w:rsidR="007766F4" w:rsidRPr="007E2052" w:rsidRDefault="007766F4" w:rsidP="007766F4">
      <w:pPr>
        <w:jc w:val="both"/>
        <w:rPr>
          <w:rFonts w:ascii="Arial" w:hAnsi="Arial" w:cs="Arial"/>
          <w:b/>
        </w:rPr>
      </w:pPr>
      <w:r w:rsidRPr="00D5514E">
        <w:rPr>
          <w:rFonts w:ascii="Arial" w:hAnsi="Arial" w:cs="Arial"/>
          <w:b/>
        </w:rPr>
        <w:t xml:space="preserve">9.1 A presente Ata de Registro de Preços tem vigência de 12 (doze) meses, de </w:t>
      </w:r>
      <w:r w:rsidR="00495ED0">
        <w:rPr>
          <w:rFonts w:ascii="Arial" w:hAnsi="Arial" w:cs="Arial"/>
          <w:b/>
        </w:rPr>
        <w:t>10 de julho de 2018 a 10 de julho 2019.</w:t>
      </w:r>
    </w:p>
    <w:p w:rsidR="007766F4" w:rsidRPr="00D5514E" w:rsidRDefault="007766F4" w:rsidP="007766F4">
      <w:pPr>
        <w:jc w:val="both"/>
        <w:rPr>
          <w:rFonts w:ascii="Arial" w:hAnsi="Arial" w:cs="Arial"/>
        </w:rPr>
      </w:pPr>
      <w:r w:rsidRPr="00D5514E">
        <w:rPr>
          <w:rFonts w:ascii="Arial" w:hAnsi="Arial" w:cs="Arial"/>
        </w:rPr>
        <w:t xml:space="preserve">10. LEGISLAÇÃO APLICÁVEL </w:t>
      </w:r>
    </w:p>
    <w:p w:rsidR="007766F4" w:rsidRPr="00D5514E" w:rsidRDefault="007766F4" w:rsidP="007766F4">
      <w:pPr>
        <w:jc w:val="both"/>
        <w:rPr>
          <w:rFonts w:ascii="Arial" w:hAnsi="Arial" w:cs="Arial"/>
        </w:rPr>
      </w:pPr>
      <w:r w:rsidRPr="00D5514E">
        <w:rPr>
          <w:rFonts w:ascii="Arial" w:hAnsi="Arial" w:cs="Arial"/>
        </w:rPr>
        <w:t>10.1 A presente Ata de Sistema de Registro de Preços regula-se pelas normas e procedimentos previstos na Lei 8666/93 e 10520/02.</w:t>
      </w:r>
    </w:p>
    <w:p w:rsidR="007766F4" w:rsidRPr="00D5514E" w:rsidRDefault="007766F4" w:rsidP="007766F4">
      <w:pPr>
        <w:jc w:val="both"/>
        <w:rPr>
          <w:rFonts w:ascii="Arial" w:hAnsi="Arial" w:cs="Arial"/>
        </w:rPr>
      </w:pPr>
      <w:r w:rsidRPr="00D5514E">
        <w:rPr>
          <w:rFonts w:ascii="Arial" w:hAnsi="Arial" w:cs="Arial"/>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7766F4" w:rsidRPr="00D5514E" w:rsidRDefault="007766F4" w:rsidP="007766F4">
      <w:pPr>
        <w:jc w:val="both"/>
        <w:rPr>
          <w:rFonts w:ascii="Arial" w:hAnsi="Arial" w:cs="Arial"/>
        </w:rPr>
      </w:pPr>
      <w:r w:rsidRPr="00D5514E">
        <w:rPr>
          <w:rFonts w:ascii="Arial" w:hAnsi="Arial" w:cs="Arial"/>
        </w:rPr>
        <w:t xml:space="preserve">11. DESPESA </w:t>
      </w:r>
    </w:p>
    <w:p w:rsidR="007766F4" w:rsidRDefault="007766F4" w:rsidP="007766F4">
      <w:pPr>
        <w:jc w:val="both"/>
        <w:rPr>
          <w:rFonts w:ascii="Arial" w:hAnsi="Arial" w:cs="Arial"/>
        </w:rPr>
      </w:pPr>
      <w:r w:rsidRPr="00D5514E">
        <w:rPr>
          <w:rFonts w:ascii="Arial" w:hAnsi="Arial" w:cs="Arial"/>
        </w:rPr>
        <w:t>11.1 – A Fundo Municipal de Saúde do Município de Ananás poderá utilizar-se dos preços registrados através deste certame a qual utilizará as dotações orçamentárias</w:t>
      </w:r>
      <w:r w:rsidR="00495ED0">
        <w:rPr>
          <w:rFonts w:ascii="Arial" w:hAnsi="Arial" w:cs="Arial"/>
        </w:rPr>
        <w:t xml:space="preserve"> </w:t>
      </w:r>
      <w:r w:rsidRPr="00D5514E">
        <w:rPr>
          <w:rFonts w:ascii="Arial" w:hAnsi="Arial" w:cs="Arial"/>
        </w:rPr>
        <w:t>próprias no orçamento de 2018.</w:t>
      </w:r>
    </w:p>
    <w:p w:rsidR="00495ED0" w:rsidRPr="00D5514E" w:rsidRDefault="00495ED0" w:rsidP="007766F4">
      <w:pPr>
        <w:jc w:val="both"/>
        <w:rPr>
          <w:rFonts w:ascii="Arial" w:hAnsi="Arial" w:cs="Arial"/>
        </w:rPr>
      </w:pPr>
      <w:r>
        <w:rPr>
          <w:rFonts w:ascii="Arial" w:hAnsi="Arial" w:cs="Arial"/>
        </w:rPr>
        <w:t>10 – 30.00.00.00.00.0020- Aplicações Diretas</w:t>
      </w:r>
    </w:p>
    <w:p w:rsidR="007766F4" w:rsidRPr="00D5514E" w:rsidRDefault="007766F4" w:rsidP="007766F4">
      <w:pPr>
        <w:jc w:val="both"/>
        <w:rPr>
          <w:rFonts w:ascii="Arial" w:hAnsi="Arial" w:cs="Arial"/>
        </w:rPr>
      </w:pPr>
      <w:r w:rsidRPr="00D5514E">
        <w:rPr>
          <w:rFonts w:ascii="Arial" w:hAnsi="Arial" w:cs="Arial"/>
        </w:rPr>
        <w:t xml:space="preserve">12. RESCISÃO </w:t>
      </w:r>
    </w:p>
    <w:p w:rsidR="007766F4" w:rsidRPr="00D5514E" w:rsidRDefault="007766F4" w:rsidP="007766F4">
      <w:pPr>
        <w:jc w:val="both"/>
        <w:rPr>
          <w:rFonts w:ascii="Arial" w:hAnsi="Arial" w:cs="Arial"/>
        </w:rPr>
      </w:pPr>
      <w:r w:rsidRPr="00D5514E">
        <w:rPr>
          <w:rFonts w:ascii="Arial" w:hAnsi="Arial" w:cs="Arial"/>
        </w:rPr>
        <w:t xml:space="preserve">12.1 A presente Ata de Registro de Preços poderá ser rescindida, caso se materialize uma, ou mais, das hipóteses contidas no artigo 78, itens I a XVII, da Lei nº 8.666/93. </w:t>
      </w:r>
    </w:p>
    <w:p w:rsidR="007766F4" w:rsidRPr="00D5514E" w:rsidRDefault="007766F4" w:rsidP="007766F4">
      <w:pPr>
        <w:jc w:val="both"/>
        <w:rPr>
          <w:rFonts w:ascii="Arial" w:hAnsi="Arial" w:cs="Arial"/>
        </w:rPr>
      </w:pPr>
      <w:r w:rsidRPr="00D5514E">
        <w:rPr>
          <w:rFonts w:ascii="Arial" w:hAnsi="Arial" w:cs="Arial"/>
        </w:rPr>
        <w:t xml:space="preserve"> 12.2 A presente Ata de Registro de Preços poderá ser revogada por razões de interesse público (art.49, caput, da Lei 8.666/93), decorrente de fato superveniente devidamente comprovado; </w:t>
      </w:r>
    </w:p>
    <w:p w:rsidR="007766F4" w:rsidRPr="00D5514E" w:rsidRDefault="007766F4" w:rsidP="007766F4">
      <w:pPr>
        <w:jc w:val="both"/>
        <w:rPr>
          <w:rFonts w:ascii="Arial" w:hAnsi="Arial" w:cs="Arial"/>
        </w:rPr>
      </w:pPr>
      <w:r w:rsidRPr="00D5514E">
        <w:rPr>
          <w:rFonts w:ascii="Arial" w:hAnsi="Arial" w:cs="Arial"/>
        </w:rPr>
        <w:t xml:space="preserve"> 12.3 A presente Ata de Registro de Preços poderá ser rescindida unilateralmente o ajuste nos termos do inciso I do artigo 79 da Lei nº 8666/93. </w:t>
      </w:r>
    </w:p>
    <w:p w:rsidR="007766F4" w:rsidRPr="00D5514E" w:rsidRDefault="007766F4" w:rsidP="007766F4">
      <w:pPr>
        <w:jc w:val="both"/>
        <w:rPr>
          <w:rFonts w:ascii="Arial" w:hAnsi="Arial" w:cs="Arial"/>
        </w:rPr>
      </w:pPr>
      <w:r w:rsidRPr="00D5514E">
        <w:rPr>
          <w:rFonts w:ascii="Arial" w:hAnsi="Arial" w:cs="Arial"/>
        </w:rPr>
        <w:t>13. DISPOSIÇÕES GERAIS</w:t>
      </w:r>
    </w:p>
    <w:p w:rsidR="007766F4" w:rsidRPr="00D5514E" w:rsidRDefault="007766F4" w:rsidP="007766F4">
      <w:pPr>
        <w:jc w:val="both"/>
        <w:rPr>
          <w:rFonts w:ascii="Arial" w:hAnsi="Arial" w:cs="Arial"/>
        </w:rPr>
      </w:pPr>
      <w:r w:rsidRPr="00D5514E">
        <w:rPr>
          <w:rFonts w:ascii="Arial" w:hAnsi="Arial" w:cs="Arial"/>
        </w:rPr>
        <w:t xml:space="preserve">13.1 O Detentor deverá manter durante toda a execução da Ata de Registro de Preços, todas as condições de habilitação e qualificação exigidas na Licitação. </w:t>
      </w:r>
    </w:p>
    <w:p w:rsidR="007766F4" w:rsidRPr="00D5514E" w:rsidRDefault="007766F4" w:rsidP="007766F4">
      <w:pPr>
        <w:jc w:val="both"/>
        <w:rPr>
          <w:rFonts w:ascii="Arial" w:hAnsi="Arial" w:cs="Arial"/>
        </w:rPr>
      </w:pPr>
      <w:r w:rsidRPr="00D5514E">
        <w:rPr>
          <w:rFonts w:ascii="Arial" w:hAnsi="Arial" w:cs="Arial"/>
        </w:rPr>
        <w:t xml:space="preserve"> 13.2 As empresas licitantes serão responsáveis pela fidelidade e legitimidade das informações e dos documentos apresentados, em qualquer época ou fase do processo licitatório; </w:t>
      </w:r>
    </w:p>
    <w:p w:rsidR="007766F4" w:rsidRPr="00D5514E" w:rsidRDefault="007766F4" w:rsidP="007766F4">
      <w:pPr>
        <w:jc w:val="both"/>
        <w:rPr>
          <w:rFonts w:ascii="Arial" w:hAnsi="Arial" w:cs="Arial"/>
        </w:rPr>
      </w:pPr>
      <w:r w:rsidRPr="00D5514E">
        <w:rPr>
          <w:rFonts w:ascii="Arial" w:hAnsi="Arial" w:cs="Arial"/>
        </w:rPr>
        <w:t xml:space="preserve"> 13.3 Nenhuma indenização será devida às licitantes pela elaboração e/ou apresentação de documentos relativos à presente licitação. </w:t>
      </w:r>
    </w:p>
    <w:p w:rsidR="007766F4" w:rsidRPr="00D5514E" w:rsidRDefault="007766F4" w:rsidP="007766F4">
      <w:pPr>
        <w:jc w:val="both"/>
        <w:rPr>
          <w:rFonts w:ascii="Arial" w:hAnsi="Arial" w:cs="Arial"/>
        </w:rPr>
      </w:pPr>
      <w:r w:rsidRPr="00D5514E">
        <w:rPr>
          <w:rFonts w:ascii="Arial" w:hAnsi="Arial" w:cs="Arial"/>
        </w:rPr>
        <w:lastRenderedPageBreak/>
        <w:t xml:space="preserve"> 13.4 Na contagem dos prazos será observado o disposto no artigo 110 da Lei nº 8666/93. </w:t>
      </w:r>
    </w:p>
    <w:p w:rsidR="007766F4" w:rsidRPr="00D5514E" w:rsidRDefault="007766F4" w:rsidP="007766F4">
      <w:pPr>
        <w:jc w:val="both"/>
        <w:rPr>
          <w:rFonts w:ascii="Arial" w:hAnsi="Arial" w:cs="Arial"/>
        </w:rPr>
      </w:pPr>
      <w:r w:rsidRPr="00D5514E">
        <w:rPr>
          <w:rFonts w:ascii="Arial" w:hAnsi="Arial" w:cs="Arial"/>
        </w:rPr>
        <w:t>14. DO FORO</w:t>
      </w:r>
    </w:p>
    <w:p w:rsidR="007766F4" w:rsidRPr="00D5514E" w:rsidRDefault="007766F4" w:rsidP="007766F4">
      <w:pPr>
        <w:jc w:val="both"/>
        <w:rPr>
          <w:rFonts w:ascii="Arial" w:hAnsi="Arial" w:cs="Arial"/>
        </w:rPr>
      </w:pPr>
      <w:r w:rsidRPr="00D5514E">
        <w:rPr>
          <w:rFonts w:ascii="Arial" w:hAnsi="Arial" w:cs="Arial"/>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7766F4" w:rsidRDefault="007766F4" w:rsidP="007766F4">
      <w:pPr>
        <w:jc w:val="both"/>
        <w:rPr>
          <w:rFonts w:ascii="Arial" w:hAnsi="Arial" w:cs="Arial"/>
        </w:rPr>
      </w:pPr>
    </w:p>
    <w:p w:rsidR="007766F4" w:rsidRPr="00D5514E" w:rsidRDefault="007766F4" w:rsidP="007766F4">
      <w:pPr>
        <w:jc w:val="both"/>
        <w:rPr>
          <w:rFonts w:ascii="Arial" w:hAnsi="Arial" w:cs="Arial"/>
        </w:rPr>
      </w:pPr>
      <w:r w:rsidRPr="00D5514E">
        <w:rPr>
          <w:rFonts w:ascii="Arial" w:hAnsi="Arial" w:cs="Arial"/>
        </w:rPr>
        <w:t>Celso Ramos,___/___/____.</w:t>
      </w:r>
    </w:p>
    <w:p w:rsidR="007766F4" w:rsidRPr="00D5514E" w:rsidRDefault="007766F4" w:rsidP="007766F4">
      <w:pPr>
        <w:rPr>
          <w:rFonts w:ascii="Arial" w:hAnsi="Arial" w:cs="Arial"/>
        </w:rPr>
      </w:pPr>
    </w:p>
    <w:p w:rsidR="007766F4" w:rsidRPr="00D5514E" w:rsidRDefault="007766F4" w:rsidP="007766F4">
      <w:pPr>
        <w:rPr>
          <w:rFonts w:ascii="Arial" w:hAnsi="Arial" w:cs="Arial"/>
        </w:rPr>
      </w:pPr>
    </w:p>
    <w:p w:rsidR="007766F4" w:rsidRPr="00D5514E" w:rsidRDefault="007766F4" w:rsidP="007766F4">
      <w:pPr>
        <w:jc w:val="center"/>
        <w:rPr>
          <w:rFonts w:ascii="Arial" w:hAnsi="Arial" w:cs="Arial"/>
        </w:rPr>
      </w:pPr>
      <w:r w:rsidRPr="00D5514E">
        <w:rPr>
          <w:rFonts w:ascii="Arial" w:hAnsi="Arial" w:cs="Arial"/>
        </w:rPr>
        <w:t>_______________________________________</w:t>
      </w:r>
    </w:p>
    <w:p w:rsidR="007766F4" w:rsidRPr="00D5514E" w:rsidRDefault="007766F4" w:rsidP="007766F4">
      <w:pPr>
        <w:jc w:val="center"/>
        <w:rPr>
          <w:rFonts w:ascii="Arial" w:hAnsi="Arial" w:cs="Arial"/>
        </w:rPr>
      </w:pPr>
      <w:r w:rsidRPr="00D5514E">
        <w:rPr>
          <w:rFonts w:ascii="Arial" w:hAnsi="Arial" w:cs="Arial"/>
        </w:rPr>
        <w:t>ONDINO RIBEIRO DE MEDEIROS</w:t>
      </w:r>
    </w:p>
    <w:p w:rsidR="007766F4" w:rsidRPr="00D5514E" w:rsidRDefault="007766F4" w:rsidP="007766F4">
      <w:pPr>
        <w:jc w:val="center"/>
        <w:rPr>
          <w:rFonts w:ascii="Arial" w:hAnsi="Arial" w:cs="Arial"/>
        </w:rPr>
      </w:pPr>
      <w:r w:rsidRPr="00D5514E">
        <w:rPr>
          <w:rFonts w:ascii="Arial" w:hAnsi="Arial" w:cs="Arial"/>
        </w:rPr>
        <w:t>Prefeito Municipal</w:t>
      </w:r>
    </w:p>
    <w:p w:rsidR="007766F4" w:rsidRPr="00D5514E" w:rsidRDefault="007766F4" w:rsidP="007766F4">
      <w:pPr>
        <w:jc w:val="center"/>
        <w:rPr>
          <w:rFonts w:ascii="Arial" w:hAnsi="Arial" w:cs="Arial"/>
        </w:rPr>
      </w:pPr>
    </w:p>
    <w:p w:rsidR="007766F4" w:rsidRPr="00D5514E" w:rsidRDefault="007766F4" w:rsidP="007766F4">
      <w:pPr>
        <w:jc w:val="center"/>
        <w:rPr>
          <w:rFonts w:ascii="Arial" w:hAnsi="Arial" w:cs="Arial"/>
        </w:rPr>
      </w:pPr>
    </w:p>
    <w:p w:rsidR="007766F4" w:rsidRPr="00D5514E" w:rsidRDefault="007766F4" w:rsidP="007766F4">
      <w:pPr>
        <w:jc w:val="center"/>
        <w:rPr>
          <w:rFonts w:ascii="Arial" w:hAnsi="Arial" w:cs="Arial"/>
        </w:rPr>
      </w:pPr>
    </w:p>
    <w:p w:rsidR="007766F4" w:rsidRPr="00D5514E" w:rsidRDefault="007766F4" w:rsidP="007766F4">
      <w:pPr>
        <w:jc w:val="center"/>
        <w:rPr>
          <w:rFonts w:ascii="Arial" w:hAnsi="Arial" w:cs="Arial"/>
        </w:rPr>
      </w:pPr>
      <w:r w:rsidRPr="00D5514E">
        <w:rPr>
          <w:rFonts w:ascii="Arial" w:hAnsi="Arial" w:cs="Arial"/>
        </w:rPr>
        <w:t>____________________________________</w:t>
      </w:r>
    </w:p>
    <w:p w:rsidR="007766F4" w:rsidRPr="00D5514E" w:rsidRDefault="007766F4" w:rsidP="007766F4">
      <w:pPr>
        <w:jc w:val="center"/>
        <w:rPr>
          <w:rFonts w:ascii="Arial" w:hAnsi="Arial" w:cs="Arial"/>
        </w:rPr>
      </w:pPr>
      <w:r w:rsidRPr="00D5514E">
        <w:rPr>
          <w:rFonts w:ascii="Arial" w:hAnsi="Arial" w:cs="Arial"/>
        </w:rPr>
        <w:t>JOÃO GUILHERME BISCARO</w:t>
      </w:r>
    </w:p>
    <w:p w:rsidR="007766F4" w:rsidRPr="00D5514E" w:rsidRDefault="007766F4" w:rsidP="007766F4">
      <w:pPr>
        <w:jc w:val="center"/>
        <w:rPr>
          <w:rFonts w:ascii="Arial" w:hAnsi="Arial" w:cs="Arial"/>
        </w:rPr>
      </w:pPr>
      <w:r w:rsidRPr="00D5514E">
        <w:rPr>
          <w:rFonts w:ascii="Arial" w:hAnsi="Arial" w:cs="Arial"/>
        </w:rPr>
        <w:t>Assessor Jurídico</w:t>
      </w:r>
    </w:p>
    <w:p w:rsidR="00D83380" w:rsidRDefault="00D83380" w:rsidP="00C1326B">
      <w:pPr>
        <w:jc w:val="both"/>
      </w:pPr>
    </w:p>
    <w:sectPr w:rsidR="00D83380" w:rsidSect="00704A50">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8D5" w:rsidRDefault="009428D5" w:rsidP="008A58D3">
      <w:r>
        <w:separator/>
      </w:r>
    </w:p>
  </w:endnote>
  <w:endnote w:type="continuationSeparator" w:id="1">
    <w:p w:rsidR="009428D5" w:rsidRDefault="009428D5" w:rsidP="008A58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80" w:rsidRDefault="00A3447B">
    <w:pPr>
      <w:pStyle w:val="Rodap"/>
    </w:pPr>
    <w:r>
      <w:rPr>
        <w:noProof/>
      </w:rPr>
      <w:drawing>
        <wp:anchor distT="0" distB="0" distL="114300" distR="114300" simplePos="0" relativeHeight="251666432" behindDoc="1" locked="0" layoutInCell="1" allowOverlap="1">
          <wp:simplePos x="0" y="0"/>
          <wp:positionH relativeFrom="column">
            <wp:posOffset>-327660</wp:posOffset>
          </wp:positionH>
          <wp:positionV relativeFrom="paragraph">
            <wp:posOffset>-496570</wp:posOffset>
          </wp:positionV>
          <wp:extent cx="6362700" cy="1018540"/>
          <wp:effectExtent l="0" t="0" r="0" b="0"/>
          <wp:wrapTight wrapText="bothSides">
            <wp:wrapPolygon edited="0">
              <wp:start x="0" y="0"/>
              <wp:lineTo x="0" y="21007"/>
              <wp:lineTo x="21535" y="21007"/>
              <wp:lineTo x="21535"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62700" cy="1018540"/>
                  </a:xfrm>
                  <a:prstGeom prst="rect">
                    <a:avLst/>
                  </a:prstGeom>
                  <a:noFill/>
                  <a:ln>
                    <a:noFill/>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80" w:rsidRDefault="00A3447B" w:rsidP="00704A50">
    <w:pPr>
      <w:pStyle w:val="Rodap"/>
      <w:jc w:val="center"/>
    </w:pPr>
    <w:r>
      <w:rPr>
        <w:noProof/>
      </w:rPr>
      <w:drawing>
        <wp:anchor distT="0" distB="0" distL="114300" distR="114300" simplePos="0" relativeHeight="251670528" behindDoc="1" locked="0" layoutInCell="1" allowOverlap="1">
          <wp:simplePos x="0" y="0"/>
          <wp:positionH relativeFrom="column">
            <wp:posOffset>-432435</wp:posOffset>
          </wp:positionH>
          <wp:positionV relativeFrom="paragraph">
            <wp:posOffset>-427990</wp:posOffset>
          </wp:positionV>
          <wp:extent cx="6362700" cy="1018540"/>
          <wp:effectExtent l="0" t="0" r="0" b="0"/>
          <wp:wrapTight wrapText="bothSides">
            <wp:wrapPolygon edited="0">
              <wp:start x="0" y="0"/>
              <wp:lineTo x="0" y="21007"/>
              <wp:lineTo x="21535" y="21007"/>
              <wp:lineTo x="21535"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62700" cy="1018540"/>
                  </a:xfrm>
                  <a:prstGeom prst="rect">
                    <a:avLst/>
                  </a:prstGeom>
                  <a:noFill/>
                  <a:ln>
                    <a:noFill/>
                  </a:ln>
                </pic:spPr>
              </pic:pic>
            </a:graphicData>
          </a:graphic>
        </wp:anchor>
      </w:drawing>
    </w:r>
  </w:p>
  <w:p w:rsidR="00D83380" w:rsidRDefault="00D8338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8D5" w:rsidRDefault="009428D5" w:rsidP="008A58D3">
      <w:r>
        <w:separator/>
      </w:r>
    </w:p>
  </w:footnote>
  <w:footnote w:type="continuationSeparator" w:id="1">
    <w:p w:rsidR="009428D5" w:rsidRDefault="009428D5" w:rsidP="008A58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80" w:rsidRDefault="00A3447B">
    <w:pPr>
      <w:pStyle w:val="Cabealho"/>
    </w:pPr>
    <w:r>
      <w:rPr>
        <w:noProof/>
      </w:rPr>
      <w:drawing>
        <wp:anchor distT="0" distB="0" distL="114300" distR="114300" simplePos="0" relativeHeight="251664384" behindDoc="0" locked="0" layoutInCell="1" allowOverlap="1">
          <wp:simplePos x="0" y="0"/>
          <wp:positionH relativeFrom="column">
            <wp:posOffset>-282575</wp:posOffset>
          </wp:positionH>
          <wp:positionV relativeFrom="paragraph">
            <wp:posOffset>-142875</wp:posOffset>
          </wp:positionV>
          <wp:extent cx="6181725" cy="1289050"/>
          <wp:effectExtent l="0" t="0" r="9525" b="635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1725" cy="128905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80" w:rsidRDefault="00A3447B" w:rsidP="00802302">
    <w:pPr>
      <w:pStyle w:val="Cabealho"/>
      <w:pBdr>
        <w:bottom w:val="thickThinSmallGap" w:sz="24" w:space="1" w:color="622423"/>
      </w:pBdr>
      <w:jc w:val="right"/>
      <w:rPr>
        <w:rFonts w:ascii="Cambria" w:hAnsi="Cambria" w:cs="Cambria"/>
        <w:b/>
        <w:bCs/>
        <w:sz w:val="32"/>
        <w:szCs w:val="32"/>
      </w:rPr>
    </w:pPr>
    <w:r>
      <w:rPr>
        <w:noProof/>
      </w:rPr>
      <w:drawing>
        <wp:anchor distT="0" distB="0" distL="114300" distR="114300" simplePos="0" relativeHeight="251668480" behindDoc="0" locked="0" layoutInCell="1" allowOverlap="1">
          <wp:simplePos x="0" y="0"/>
          <wp:positionH relativeFrom="column">
            <wp:posOffset>-349250</wp:posOffset>
          </wp:positionH>
          <wp:positionV relativeFrom="paragraph">
            <wp:posOffset>10160</wp:posOffset>
          </wp:positionV>
          <wp:extent cx="6181725" cy="1289050"/>
          <wp:effectExtent l="0" t="0" r="9525" b="635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1725" cy="1289050"/>
                  </a:xfrm>
                  <a:prstGeom prst="rect">
                    <a:avLst/>
                  </a:prstGeom>
                </pic:spPr>
              </pic:pic>
            </a:graphicData>
          </a:graphic>
        </wp:anchor>
      </w:drawing>
    </w:r>
  </w:p>
  <w:p w:rsidR="00D83380" w:rsidRDefault="00D83380" w:rsidP="00802302">
    <w:pPr>
      <w:pStyle w:val="Cabealho"/>
      <w:pBdr>
        <w:bottom w:val="thickThinSmallGap" w:sz="24" w:space="1" w:color="622423"/>
      </w:pBdr>
      <w:jc w:val="right"/>
      <w:rPr>
        <w:rFonts w:ascii="Cambria" w:hAnsi="Cambria" w:cs="Cambria"/>
        <w:b/>
        <w:bCs/>
        <w:sz w:val="32"/>
        <w:szCs w:val="32"/>
      </w:rPr>
    </w:pPr>
  </w:p>
  <w:p w:rsidR="00D83380" w:rsidRPr="00A726C6" w:rsidRDefault="00D83380" w:rsidP="00802302">
    <w:pPr>
      <w:pStyle w:val="Cabealho"/>
      <w:pBdr>
        <w:bottom w:val="thickThinSmallGap" w:sz="24" w:space="1" w:color="622423"/>
      </w:pBdr>
      <w:jc w:val="right"/>
      <w:rPr>
        <w:rFonts w:ascii="Cambria" w:hAnsi="Cambria" w:cs="Cambria"/>
        <w:b/>
        <w:bCs/>
        <w:sz w:val="32"/>
        <w:szCs w:val="32"/>
      </w:rPr>
    </w:pPr>
    <w:r w:rsidRPr="00A726C6">
      <w:rPr>
        <w:rFonts w:ascii="Cambria" w:hAnsi="Cambria" w:cs="Cambria"/>
        <w:b/>
        <w:bCs/>
        <w:sz w:val="32"/>
        <w:szCs w:val="32"/>
      </w:rPr>
      <w:t>PREFEITURA MUNICIPAL DE CELSO RAMOS</w:t>
    </w:r>
  </w:p>
  <w:p w:rsidR="00D83380" w:rsidRPr="00A726C6" w:rsidRDefault="00D83380" w:rsidP="00802302">
    <w:pPr>
      <w:pStyle w:val="Cabealho"/>
      <w:pBdr>
        <w:bottom w:val="thickThinSmallGap" w:sz="24" w:space="1" w:color="622423"/>
      </w:pBdr>
      <w:jc w:val="right"/>
      <w:rPr>
        <w:rFonts w:ascii="Cambria" w:hAnsi="Cambria" w:cs="Cambria"/>
        <w:b/>
        <w:bCs/>
        <w:sz w:val="32"/>
        <w:szCs w:val="32"/>
      </w:rPr>
    </w:pPr>
    <w:r w:rsidRPr="00A726C6">
      <w:rPr>
        <w:rFonts w:ascii="Cambria" w:hAnsi="Cambria" w:cs="Cambria"/>
        <w:b/>
        <w:bCs/>
        <w:sz w:val="32"/>
        <w:szCs w:val="32"/>
      </w:rPr>
      <w:t>ESTADO DE SANTA CATARINA</w:t>
    </w:r>
  </w:p>
  <w:p w:rsidR="00D83380" w:rsidRDefault="00D83380" w:rsidP="00A3447B">
    <w:pPr>
      <w:pStyle w:val="Cabealho"/>
      <w:pBdr>
        <w:bottom w:val="thickThinSmallGap" w:sz="24" w:space="1" w:color="622423"/>
      </w:pBdr>
      <w:jc w:val="right"/>
      <w:rPr>
        <w:rFonts w:ascii="Cambria" w:hAnsi="Cambria" w:cs="Cambria"/>
        <w:b/>
        <w:bCs/>
        <w:sz w:val="44"/>
        <w:szCs w:val="44"/>
      </w:rPr>
    </w:pPr>
    <w:r w:rsidRPr="00A726C6">
      <w:rPr>
        <w:rFonts w:ascii="Cambria" w:hAnsi="Cambria" w:cs="Cambria"/>
        <w:b/>
        <w:bCs/>
        <w:sz w:val="44"/>
        <w:szCs w:val="44"/>
      </w:rPr>
      <w:t>FUNDO MUNICIPAL DE SAÚDE</w:t>
    </w:r>
    <w:r w:rsidR="00A3447B">
      <w:rPr>
        <w:rFonts w:ascii="Cambria" w:hAnsi="Cambria" w:cs="Cambria"/>
        <w:b/>
        <w:bCs/>
        <w:sz w:val="44"/>
        <w:szCs w:val="44"/>
      </w:rPr>
      <w:tab/>
    </w:r>
    <w:r w:rsidR="00A3447B">
      <w:rPr>
        <w:rFonts w:ascii="Cambria" w:hAnsi="Cambria" w:cs="Cambria"/>
        <w:b/>
        <w:bCs/>
        <w:sz w:val="44"/>
        <w:szCs w:val="44"/>
      </w:rPr>
      <w:tab/>
    </w:r>
  </w:p>
  <w:p w:rsidR="00D83380" w:rsidRDefault="00D83380">
    <w:pPr>
      <w:pStyle w:val="Cabealho"/>
    </w:pPr>
  </w:p>
  <w:p w:rsidR="00D83380" w:rsidRDefault="00D8338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E365B96"/>
    <w:multiLevelType w:val="multilevel"/>
    <w:tmpl w:val="94448AA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7"/>
  </w:num>
  <w:num w:numId="2">
    <w:abstractNumId w:val="3"/>
  </w:num>
  <w:num w:numId="3">
    <w:abstractNumId w:val="2"/>
  </w:num>
  <w:num w:numId="4">
    <w:abstractNumId w:val="18"/>
  </w:num>
  <w:num w:numId="5">
    <w:abstractNumId w:val="12"/>
  </w:num>
  <w:num w:numId="6">
    <w:abstractNumId w:val="1"/>
  </w:num>
  <w:num w:numId="7">
    <w:abstractNumId w:val="6"/>
  </w:num>
  <w:num w:numId="8">
    <w:abstractNumId w:val="13"/>
  </w:num>
  <w:num w:numId="9">
    <w:abstractNumId w:val="8"/>
  </w:num>
  <w:num w:numId="10">
    <w:abstractNumId w:val="15"/>
  </w:num>
  <w:num w:numId="11">
    <w:abstractNumId w:val="0"/>
  </w:num>
  <w:num w:numId="12">
    <w:abstractNumId w:val="10"/>
  </w:num>
  <w:num w:numId="13">
    <w:abstractNumId w:val="14"/>
  </w:num>
  <w:num w:numId="14">
    <w:abstractNumId w:val="16"/>
  </w:num>
  <w:num w:numId="15">
    <w:abstractNumId w:val="4"/>
  </w:num>
  <w:num w:numId="16">
    <w:abstractNumId w:val="7"/>
  </w:num>
  <w:num w:numId="17">
    <w:abstractNumId w:val="9"/>
  </w:num>
  <w:num w:numId="18">
    <w:abstractNumId w:val="5"/>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5122"/>
  </w:hdrShapeDefaults>
  <w:footnotePr>
    <w:footnote w:id="0"/>
    <w:footnote w:id="1"/>
  </w:footnotePr>
  <w:endnotePr>
    <w:endnote w:id="0"/>
    <w:endnote w:id="1"/>
  </w:endnotePr>
  <w:compat/>
  <w:rsids>
    <w:rsidRoot w:val="000F1619"/>
    <w:rsid w:val="00007887"/>
    <w:rsid w:val="00026AB5"/>
    <w:rsid w:val="000A01BD"/>
    <w:rsid w:val="000B5370"/>
    <w:rsid w:val="000B6044"/>
    <w:rsid w:val="000B7CD9"/>
    <w:rsid w:val="000D5A5C"/>
    <w:rsid w:val="000F1619"/>
    <w:rsid w:val="00104111"/>
    <w:rsid w:val="00106109"/>
    <w:rsid w:val="00132D96"/>
    <w:rsid w:val="0018193E"/>
    <w:rsid w:val="001B5C09"/>
    <w:rsid w:val="00241B40"/>
    <w:rsid w:val="002551B6"/>
    <w:rsid w:val="00357A99"/>
    <w:rsid w:val="00384D5C"/>
    <w:rsid w:val="00385929"/>
    <w:rsid w:val="003A13B1"/>
    <w:rsid w:val="003B0E7E"/>
    <w:rsid w:val="003D3CBF"/>
    <w:rsid w:val="00406344"/>
    <w:rsid w:val="00410737"/>
    <w:rsid w:val="00424485"/>
    <w:rsid w:val="00456680"/>
    <w:rsid w:val="00495ED0"/>
    <w:rsid w:val="004B365E"/>
    <w:rsid w:val="0055594B"/>
    <w:rsid w:val="005562EB"/>
    <w:rsid w:val="005710B3"/>
    <w:rsid w:val="006316E8"/>
    <w:rsid w:val="00663C93"/>
    <w:rsid w:val="006774BC"/>
    <w:rsid w:val="00677C3B"/>
    <w:rsid w:val="00685876"/>
    <w:rsid w:val="00695BF6"/>
    <w:rsid w:val="006F7DF3"/>
    <w:rsid w:val="00704A50"/>
    <w:rsid w:val="00725F38"/>
    <w:rsid w:val="007335E0"/>
    <w:rsid w:val="00740E15"/>
    <w:rsid w:val="007766F4"/>
    <w:rsid w:val="007A5789"/>
    <w:rsid w:val="00802302"/>
    <w:rsid w:val="00852C2B"/>
    <w:rsid w:val="0088403F"/>
    <w:rsid w:val="008924F0"/>
    <w:rsid w:val="008A58D3"/>
    <w:rsid w:val="008F784D"/>
    <w:rsid w:val="00904203"/>
    <w:rsid w:val="00933D12"/>
    <w:rsid w:val="009428D5"/>
    <w:rsid w:val="00975EA3"/>
    <w:rsid w:val="009807A2"/>
    <w:rsid w:val="00995CBE"/>
    <w:rsid w:val="00A14148"/>
    <w:rsid w:val="00A3447B"/>
    <w:rsid w:val="00A57649"/>
    <w:rsid w:val="00A64B00"/>
    <w:rsid w:val="00A66100"/>
    <w:rsid w:val="00A726C6"/>
    <w:rsid w:val="00A92AE9"/>
    <w:rsid w:val="00A97ED0"/>
    <w:rsid w:val="00AA71B2"/>
    <w:rsid w:val="00AE592A"/>
    <w:rsid w:val="00B0799C"/>
    <w:rsid w:val="00B274D3"/>
    <w:rsid w:val="00B902C3"/>
    <w:rsid w:val="00B92AF7"/>
    <w:rsid w:val="00B93BF5"/>
    <w:rsid w:val="00BF2AAF"/>
    <w:rsid w:val="00BF628C"/>
    <w:rsid w:val="00C1326B"/>
    <w:rsid w:val="00C65609"/>
    <w:rsid w:val="00CB4AC1"/>
    <w:rsid w:val="00CD4844"/>
    <w:rsid w:val="00CF0E13"/>
    <w:rsid w:val="00D14976"/>
    <w:rsid w:val="00D55ED6"/>
    <w:rsid w:val="00D83380"/>
    <w:rsid w:val="00E05892"/>
    <w:rsid w:val="00E176C8"/>
    <w:rsid w:val="00EB4D7A"/>
    <w:rsid w:val="00EB5CE7"/>
    <w:rsid w:val="00EE32C7"/>
    <w:rsid w:val="00F07240"/>
    <w:rsid w:val="00F20302"/>
    <w:rsid w:val="00F2308D"/>
    <w:rsid w:val="00F67AD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619"/>
    <w:rPr>
      <w:rFonts w:ascii="Times New Roman" w:eastAsia="Times New Roman" w:hAnsi="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F1619"/>
    <w:pPr>
      <w:ind w:left="720"/>
    </w:pPr>
  </w:style>
  <w:style w:type="paragraph" w:styleId="Cabealho">
    <w:name w:val="header"/>
    <w:basedOn w:val="Normal"/>
    <w:link w:val="CabealhoChar"/>
    <w:uiPriority w:val="99"/>
    <w:rsid w:val="000F1619"/>
    <w:pPr>
      <w:tabs>
        <w:tab w:val="center" w:pos="4252"/>
        <w:tab w:val="right" w:pos="8504"/>
      </w:tabs>
    </w:pPr>
  </w:style>
  <w:style w:type="character" w:customStyle="1" w:styleId="CabealhoChar">
    <w:name w:val="Cabeçalho Char"/>
    <w:basedOn w:val="Fontepargpadro"/>
    <w:link w:val="Cabealho"/>
    <w:uiPriority w:val="99"/>
    <w:rsid w:val="000F1619"/>
    <w:rPr>
      <w:rFonts w:ascii="Times New Roman" w:hAnsi="Times New Roman" w:cs="Times New Roman"/>
      <w:sz w:val="24"/>
      <w:szCs w:val="24"/>
      <w:lang w:eastAsia="pt-BR"/>
    </w:rPr>
  </w:style>
  <w:style w:type="paragraph" w:styleId="Rodap">
    <w:name w:val="footer"/>
    <w:basedOn w:val="Normal"/>
    <w:link w:val="RodapChar"/>
    <w:uiPriority w:val="99"/>
    <w:rsid w:val="000F1619"/>
    <w:pPr>
      <w:tabs>
        <w:tab w:val="center" w:pos="4252"/>
        <w:tab w:val="right" w:pos="8504"/>
      </w:tabs>
    </w:pPr>
  </w:style>
  <w:style w:type="character" w:customStyle="1" w:styleId="RodapChar">
    <w:name w:val="Rodapé Char"/>
    <w:basedOn w:val="Fontepargpadro"/>
    <w:link w:val="Rodap"/>
    <w:uiPriority w:val="99"/>
    <w:rsid w:val="000F1619"/>
    <w:rPr>
      <w:rFonts w:ascii="Times New Roman" w:hAnsi="Times New Roman" w:cs="Times New Roman"/>
      <w:sz w:val="24"/>
      <w:szCs w:val="24"/>
      <w:lang w:eastAsia="pt-BR"/>
    </w:rPr>
  </w:style>
  <w:style w:type="paragraph" w:customStyle="1" w:styleId="western">
    <w:name w:val="western"/>
    <w:basedOn w:val="Normal"/>
    <w:uiPriority w:val="99"/>
    <w:rsid w:val="000F1619"/>
    <w:pPr>
      <w:spacing w:before="100" w:beforeAutospacing="1" w:after="119"/>
    </w:pPr>
    <w:rPr>
      <w:color w:val="000000"/>
    </w:rPr>
  </w:style>
  <w:style w:type="paragraph" w:customStyle="1" w:styleId="ecxmsonormal">
    <w:name w:val="ecxmsonormal"/>
    <w:basedOn w:val="Normal"/>
    <w:uiPriority w:val="99"/>
    <w:rsid w:val="000F1619"/>
    <w:pPr>
      <w:spacing w:before="100" w:beforeAutospacing="1" w:after="100" w:afterAutospacing="1"/>
    </w:pPr>
  </w:style>
  <w:style w:type="character" w:customStyle="1" w:styleId="apple-converted-space">
    <w:name w:val="apple-converted-space"/>
    <w:basedOn w:val="Fontepargpadro"/>
    <w:rsid w:val="000F1619"/>
  </w:style>
  <w:style w:type="paragraph" w:styleId="NormalWeb">
    <w:name w:val="Normal (Web)"/>
    <w:basedOn w:val="Normal"/>
    <w:uiPriority w:val="99"/>
    <w:rsid w:val="000F1619"/>
    <w:pPr>
      <w:suppressAutoHyphens/>
      <w:spacing w:before="28" w:after="119" w:line="100" w:lineRule="atLeast"/>
    </w:pPr>
    <w:rPr>
      <w:color w:val="000000"/>
    </w:rPr>
  </w:style>
  <w:style w:type="character" w:styleId="Forte">
    <w:name w:val="Strong"/>
    <w:basedOn w:val="Fontepargpadro"/>
    <w:uiPriority w:val="22"/>
    <w:qFormat/>
    <w:rsid w:val="00C65609"/>
    <w:rPr>
      <w:b/>
      <w:bCs/>
    </w:rPr>
  </w:style>
  <w:style w:type="table" w:styleId="Tabelacomgrade">
    <w:name w:val="Table Grid"/>
    <w:basedOn w:val="Tabelanormal"/>
    <w:uiPriority w:val="59"/>
    <w:rsid w:val="000B5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7766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619"/>
    <w:rPr>
      <w:rFonts w:ascii="Times New Roman" w:eastAsia="Times New Roman" w:hAnsi="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F1619"/>
    <w:pPr>
      <w:ind w:left="720"/>
    </w:pPr>
  </w:style>
  <w:style w:type="paragraph" w:styleId="Cabealho">
    <w:name w:val="header"/>
    <w:basedOn w:val="Normal"/>
    <w:link w:val="CabealhoChar"/>
    <w:uiPriority w:val="99"/>
    <w:rsid w:val="000F1619"/>
    <w:pPr>
      <w:tabs>
        <w:tab w:val="center" w:pos="4252"/>
        <w:tab w:val="right" w:pos="8504"/>
      </w:tabs>
    </w:pPr>
  </w:style>
  <w:style w:type="character" w:customStyle="1" w:styleId="CabealhoChar">
    <w:name w:val="Cabeçalho Char"/>
    <w:basedOn w:val="Fontepargpadro"/>
    <w:link w:val="Cabealho"/>
    <w:uiPriority w:val="99"/>
    <w:rsid w:val="000F1619"/>
    <w:rPr>
      <w:rFonts w:ascii="Times New Roman" w:hAnsi="Times New Roman" w:cs="Times New Roman"/>
      <w:sz w:val="24"/>
      <w:szCs w:val="24"/>
      <w:lang w:eastAsia="pt-BR"/>
    </w:rPr>
  </w:style>
  <w:style w:type="paragraph" w:styleId="Rodap">
    <w:name w:val="footer"/>
    <w:basedOn w:val="Normal"/>
    <w:link w:val="RodapChar"/>
    <w:uiPriority w:val="99"/>
    <w:rsid w:val="000F1619"/>
    <w:pPr>
      <w:tabs>
        <w:tab w:val="center" w:pos="4252"/>
        <w:tab w:val="right" w:pos="8504"/>
      </w:tabs>
    </w:pPr>
  </w:style>
  <w:style w:type="character" w:customStyle="1" w:styleId="RodapChar">
    <w:name w:val="Rodapé Char"/>
    <w:basedOn w:val="Fontepargpadro"/>
    <w:link w:val="Rodap"/>
    <w:uiPriority w:val="99"/>
    <w:rsid w:val="000F1619"/>
    <w:rPr>
      <w:rFonts w:ascii="Times New Roman" w:hAnsi="Times New Roman" w:cs="Times New Roman"/>
      <w:sz w:val="24"/>
      <w:szCs w:val="24"/>
      <w:lang w:eastAsia="pt-BR"/>
    </w:rPr>
  </w:style>
  <w:style w:type="paragraph" w:customStyle="1" w:styleId="western">
    <w:name w:val="western"/>
    <w:basedOn w:val="Normal"/>
    <w:uiPriority w:val="99"/>
    <w:rsid w:val="000F1619"/>
    <w:pPr>
      <w:spacing w:before="100" w:beforeAutospacing="1" w:after="119"/>
    </w:pPr>
    <w:rPr>
      <w:color w:val="000000"/>
    </w:rPr>
  </w:style>
  <w:style w:type="paragraph" w:customStyle="1" w:styleId="ecxmsonormal">
    <w:name w:val="ecxmsonormal"/>
    <w:basedOn w:val="Normal"/>
    <w:uiPriority w:val="99"/>
    <w:rsid w:val="000F1619"/>
    <w:pPr>
      <w:spacing w:before="100" w:beforeAutospacing="1" w:after="100" w:afterAutospacing="1"/>
    </w:pPr>
  </w:style>
  <w:style w:type="character" w:customStyle="1" w:styleId="apple-converted-space">
    <w:name w:val="apple-converted-space"/>
    <w:basedOn w:val="Fontepargpadro"/>
    <w:rsid w:val="000F1619"/>
  </w:style>
  <w:style w:type="paragraph" w:styleId="NormalWeb">
    <w:name w:val="Normal (Web)"/>
    <w:basedOn w:val="Normal"/>
    <w:uiPriority w:val="99"/>
    <w:rsid w:val="000F1619"/>
    <w:pPr>
      <w:suppressAutoHyphens/>
      <w:spacing w:before="28" w:after="119" w:line="100" w:lineRule="atLeast"/>
    </w:pPr>
    <w:rPr>
      <w:color w:val="000000"/>
    </w:rPr>
  </w:style>
  <w:style w:type="character" w:styleId="Forte">
    <w:name w:val="Strong"/>
    <w:basedOn w:val="Fontepargpadro"/>
    <w:uiPriority w:val="22"/>
    <w:qFormat/>
    <w:rsid w:val="00C65609"/>
    <w:rPr>
      <w:b/>
      <w:bCs/>
    </w:rPr>
  </w:style>
  <w:style w:type="table" w:styleId="Tabelacomgrade">
    <w:name w:val="Table Grid"/>
    <w:basedOn w:val="Tabelanormal"/>
    <w:uiPriority w:val="59"/>
    <w:rsid w:val="000B5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400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compras@celsoramos.sc.gov.br" TargetMode="Externa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6343</Words>
  <Characters>34255</Characters>
  <Application>Microsoft Office Word</Application>
  <DocSecurity>0</DocSecurity>
  <Lines>285</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Usuário do Windows</cp:lastModifiedBy>
  <cp:revision>2</cp:revision>
  <dcterms:created xsi:type="dcterms:W3CDTF">2018-06-21T19:49:00Z</dcterms:created>
  <dcterms:modified xsi:type="dcterms:W3CDTF">2018-06-21T19:49:00Z</dcterms:modified>
</cp:coreProperties>
</file>