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5B" w:rsidRPr="00D1354D" w:rsidRDefault="00FF6A5B" w:rsidP="00FF6A5B">
      <w:pPr>
        <w:spacing w:before="100" w:beforeAutospacing="1" w:after="0" w:line="360" w:lineRule="auto"/>
        <w:jc w:val="center"/>
        <w:rPr>
          <w:rFonts w:ascii="Arial" w:hAnsi="Arial" w:cs="Arial"/>
          <w:b/>
          <w:bCs/>
          <w:sz w:val="28"/>
          <w:szCs w:val="28"/>
          <w:lang w:eastAsia="pt-BR"/>
        </w:rPr>
      </w:pPr>
      <w:r w:rsidRPr="00D1354D">
        <w:rPr>
          <w:rFonts w:ascii="Arial" w:hAnsi="Arial" w:cs="Arial"/>
          <w:b/>
          <w:bCs/>
          <w:sz w:val="28"/>
          <w:szCs w:val="28"/>
          <w:lang w:eastAsia="pt-BR"/>
        </w:rPr>
        <w:t>EDITAL DE LICITAÇÃO</w:t>
      </w:r>
    </w:p>
    <w:p w:rsidR="00FF6A5B" w:rsidRPr="00D1354D" w:rsidRDefault="00FF6A5B" w:rsidP="00FF6A5B">
      <w:pPr>
        <w:spacing w:before="100" w:beforeAutospacing="1" w:after="0" w:line="360" w:lineRule="auto"/>
        <w:jc w:val="center"/>
        <w:rPr>
          <w:rFonts w:ascii="Arial" w:hAnsi="Arial" w:cs="Arial"/>
          <w:b/>
          <w:bCs/>
          <w:sz w:val="28"/>
          <w:szCs w:val="28"/>
          <w:lang w:eastAsia="pt-BR"/>
        </w:rPr>
      </w:pPr>
      <w:r w:rsidRPr="00D1354D">
        <w:rPr>
          <w:rFonts w:ascii="Arial" w:hAnsi="Arial" w:cs="Arial"/>
          <w:b/>
          <w:bCs/>
          <w:sz w:val="28"/>
          <w:szCs w:val="28"/>
          <w:lang w:eastAsia="pt-BR"/>
        </w:rPr>
        <w:t>TOMADA DE PREÇO Nº 0</w:t>
      </w:r>
      <w:r w:rsidR="00943666" w:rsidRPr="00D1354D">
        <w:rPr>
          <w:rFonts w:ascii="Arial" w:hAnsi="Arial" w:cs="Arial"/>
          <w:b/>
          <w:bCs/>
          <w:sz w:val="28"/>
          <w:szCs w:val="28"/>
          <w:lang w:eastAsia="pt-BR"/>
        </w:rPr>
        <w:t>05/2018</w:t>
      </w:r>
    </w:p>
    <w:p w:rsidR="00FF6A5B" w:rsidRPr="00D1354D" w:rsidRDefault="00FF6A5B" w:rsidP="00FF6A5B">
      <w:pPr>
        <w:spacing w:before="100" w:beforeAutospacing="1" w:after="0" w:line="360" w:lineRule="auto"/>
        <w:jc w:val="center"/>
        <w:rPr>
          <w:rFonts w:ascii="Arial" w:hAnsi="Arial" w:cs="Arial"/>
          <w:b/>
          <w:bCs/>
          <w:sz w:val="28"/>
          <w:szCs w:val="28"/>
          <w:lang w:eastAsia="pt-BR"/>
        </w:rPr>
      </w:pPr>
      <w:r w:rsidRPr="00D1354D">
        <w:rPr>
          <w:rFonts w:ascii="Arial" w:hAnsi="Arial" w:cs="Arial"/>
          <w:b/>
          <w:bCs/>
          <w:sz w:val="28"/>
          <w:szCs w:val="28"/>
          <w:lang w:eastAsia="pt-BR"/>
        </w:rPr>
        <w:t xml:space="preserve">TIPO: MENOR PREÇO </w:t>
      </w:r>
    </w:p>
    <w:p w:rsidR="00FF6A5B" w:rsidRDefault="00FF6A5B" w:rsidP="00FF6A5B">
      <w:pPr>
        <w:spacing w:before="100" w:beforeAutospacing="1" w:after="0" w:line="360" w:lineRule="auto"/>
        <w:jc w:val="center"/>
        <w:rPr>
          <w:rFonts w:ascii="Arial" w:hAnsi="Arial" w:cs="Arial"/>
          <w:b/>
          <w:bCs/>
          <w:sz w:val="28"/>
          <w:szCs w:val="28"/>
          <w:lang w:eastAsia="pt-BR"/>
        </w:rPr>
      </w:pPr>
    </w:p>
    <w:p w:rsidR="00D1354D" w:rsidRDefault="00D1354D" w:rsidP="00FF6A5B">
      <w:pPr>
        <w:spacing w:before="100" w:beforeAutospacing="1" w:after="0" w:line="360" w:lineRule="auto"/>
        <w:jc w:val="center"/>
        <w:rPr>
          <w:rFonts w:ascii="Arial" w:hAnsi="Arial" w:cs="Arial"/>
          <w:b/>
          <w:bCs/>
          <w:sz w:val="28"/>
          <w:szCs w:val="28"/>
          <w:lang w:eastAsia="pt-BR"/>
        </w:rPr>
      </w:pPr>
    </w:p>
    <w:p w:rsidR="00D1354D" w:rsidRPr="00D1354D" w:rsidRDefault="00D1354D" w:rsidP="00FF6A5B">
      <w:pPr>
        <w:spacing w:before="100" w:beforeAutospacing="1" w:after="0" w:line="360" w:lineRule="auto"/>
        <w:jc w:val="center"/>
        <w:rPr>
          <w:rFonts w:ascii="Arial" w:hAnsi="Arial" w:cs="Arial"/>
          <w:b/>
          <w:bCs/>
          <w:sz w:val="28"/>
          <w:szCs w:val="28"/>
          <w:lang w:eastAsia="pt-BR"/>
        </w:rPr>
      </w:pPr>
    </w:p>
    <w:p w:rsidR="00FF6A5B" w:rsidRPr="00D1354D" w:rsidRDefault="00FF6A5B" w:rsidP="00FF6A5B">
      <w:pPr>
        <w:spacing w:before="100" w:beforeAutospacing="1" w:after="0" w:line="360" w:lineRule="auto"/>
        <w:jc w:val="both"/>
        <w:rPr>
          <w:rFonts w:ascii="Arial" w:hAnsi="Arial" w:cs="Arial"/>
          <w:b/>
          <w:bCs/>
          <w:sz w:val="28"/>
          <w:szCs w:val="28"/>
          <w:lang w:eastAsia="pt-BR"/>
        </w:rPr>
      </w:pPr>
      <w:r w:rsidRPr="00D1354D">
        <w:rPr>
          <w:rFonts w:ascii="Arial" w:hAnsi="Arial" w:cs="Arial"/>
          <w:b/>
          <w:bCs/>
          <w:sz w:val="28"/>
          <w:szCs w:val="28"/>
          <w:lang w:eastAsia="pt-BR"/>
        </w:rPr>
        <w:t xml:space="preserve">OBJETO: </w:t>
      </w:r>
    </w:p>
    <w:p w:rsidR="00FF6A5B" w:rsidRPr="00D1354D" w:rsidRDefault="00166B5D" w:rsidP="00FF6A5B">
      <w:pPr>
        <w:spacing w:before="100" w:beforeAutospacing="1" w:after="0" w:line="360" w:lineRule="auto"/>
        <w:jc w:val="both"/>
        <w:rPr>
          <w:rFonts w:ascii="Arial" w:hAnsi="Arial" w:cs="Arial"/>
          <w:b/>
          <w:bCs/>
          <w:sz w:val="28"/>
          <w:szCs w:val="28"/>
          <w:lang w:eastAsia="pt-BR"/>
        </w:rPr>
      </w:pPr>
      <w:r w:rsidRPr="00D1354D">
        <w:rPr>
          <w:rFonts w:ascii="Arial" w:hAnsi="Arial" w:cs="Arial"/>
          <w:b/>
          <w:color w:val="000000"/>
          <w:sz w:val="28"/>
          <w:szCs w:val="28"/>
        </w:rPr>
        <w:t xml:space="preserve">CONTRATAÇÃO FUTURA DE EMPRESA PARA </w:t>
      </w:r>
      <w:r w:rsidR="00FF6A5B" w:rsidRPr="00D1354D">
        <w:rPr>
          <w:rFonts w:ascii="Arial" w:hAnsi="Arial" w:cs="Arial"/>
          <w:b/>
          <w:color w:val="000000"/>
          <w:sz w:val="28"/>
          <w:szCs w:val="28"/>
        </w:rPr>
        <w:t xml:space="preserve">EXECUÇÃO DE SERVIÇOS </w:t>
      </w:r>
      <w:r w:rsidRPr="00D1354D">
        <w:rPr>
          <w:rFonts w:ascii="Arial" w:hAnsi="Arial" w:cs="Arial"/>
          <w:b/>
          <w:color w:val="000000"/>
          <w:sz w:val="28"/>
          <w:szCs w:val="28"/>
        </w:rPr>
        <w:t>DE COLETA, TRANSPORTE, TRIAGEM</w:t>
      </w:r>
      <w:r w:rsidR="00FF6A5B" w:rsidRPr="00D1354D">
        <w:rPr>
          <w:rFonts w:ascii="Arial" w:hAnsi="Arial" w:cs="Arial"/>
          <w:b/>
          <w:color w:val="000000"/>
          <w:sz w:val="28"/>
          <w:szCs w:val="28"/>
        </w:rPr>
        <w:t xml:space="preserve"> E </w:t>
      </w:r>
      <w:r w:rsidRPr="00D1354D">
        <w:rPr>
          <w:rFonts w:ascii="Arial" w:hAnsi="Arial" w:cs="Arial"/>
          <w:b/>
          <w:color w:val="000000"/>
          <w:sz w:val="28"/>
          <w:szCs w:val="28"/>
        </w:rPr>
        <w:t>DESTINAÇÃO FINAL D</w:t>
      </w:r>
      <w:r w:rsidR="00FF6A5B" w:rsidRPr="00D1354D">
        <w:rPr>
          <w:rFonts w:ascii="Arial" w:hAnsi="Arial" w:cs="Arial"/>
          <w:b/>
          <w:color w:val="000000"/>
          <w:sz w:val="28"/>
          <w:szCs w:val="28"/>
        </w:rPr>
        <w:t>OS RESÍDUOS SÓLIDOS (LIXO) DOMICILIARES E COMERCIAIS URBANOS DO MUNICÍPIO DE CELSO RAMOS, COM AS DEVIDAS LICENÇAS AMBIENTAIS EXIGÍVEIS</w:t>
      </w:r>
    </w:p>
    <w:p w:rsidR="00FF6A5B" w:rsidRDefault="00FF6A5B" w:rsidP="00FF6A5B">
      <w:pPr>
        <w:spacing w:before="100" w:beforeAutospacing="1" w:after="0" w:line="360" w:lineRule="auto"/>
        <w:rPr>
          <w:rFonts w:ascii="Arial" w:hAnsi="Arial" w:cs="Arial"/>
          <w:b/>
          <w:bCs/>
          <w:sz w:val="28"/>
          <w:szCs w:val="28"/>
          <w:lang w:eastAsia="pt-BR"/>
        </w:rPr>
      </w:pPr>
    </w:p>
    <w:p w:rsidR="00D1354D" w:rsidRDefault="00D1354D" w:rsidP="00FF6A5B">
      <w:pPr>
        <w:spacing w:before="100" w:beforeAutospacing="1" w:after="0" w:line="360" w:lineRule="auto"/>
        <w:rPr>
          <w:rFonts w:ascii="Arial" w:hAnsi="Arial" w:cs="Arial"/>
          <w:b/>
          <w:bCs/>
          <w:sz w:val="28"/>
          <w:szCs w:val="28"/>
          <w:lang w:eastAsia="pt-BR"/>
        </w:rPr>
      </w:pPr>
    </w:p>
    <w:p w:rsidR="00D1354D" w:rsidRPr="00D1354D" w:rsidRDefault="00D1354D" w:rsidP="00FF6A5B">
      <w:pPr>
        <w:spacing w:before="100" w:beforeAutospacing="1" w:after="0" w:line="360" w:lineRule="auto"/>
        <w:rPr>
          <w:rFonts w:ascii="Arial" w:hAnsi="Arial" w:cs="Arial"/>
          <w:b/>
          <w:bCs/>
          <w:sz w:val="28"/>
          <w:szCs w:val="28"/>
          <w:lang w:eastAsia="pt-BR"/>
        </w:rPr>
      </w:pPr>
    </w:p>
    <w:p w:rsidR="00FF6A5B" w:rsidRPr="00D1354D" w:rsidRDefault="00FF6A5B" w:rsidP="00FF6A5B">
      <w:pPr>
        <w:spacing w:before="100" w:beforeAutospacing="1" w:after="0" w:line="360" w:lineRule="auto"/>
        <w:jc w:val="center"/>
        <w:rPr>
          <w:rFonts w:ascii="Arial" w:hAnsi="Arial" w:cs="Arial"/>
          <w:b/>
          <w:bCs/>
          <w:sz w:val="28"/>
          <w:szCs w:val="28"/>
          <w:lang w:eastAsia="pt-BR"/>
        </w:rPr>
      </w:pPr>
      <w:r w:rsidRPr="00D1354D">
        <w:rPr>
          <w:rFonts w:ascii="Arial" w:hAnsi="Arial" w:cs="Arial"/>
          <w:b/>
          <w:bCs/>
          <w:sz w:val="28"/>
          <w:szCs w:val="28"/>
          <w:lang w:eastAsia="pt-BR"/>
        </w:rPr>
        <w:t xml:space="preserve">ABERTURA: </w:t>
      </w:r>
      <w:r w:rsidR="00165572">
        <w:rPr>
          <w:rFonts w:ascii="Arial" w:hAnsi="Arial" w:cs="Arial"/>
          <w:b/>
          <w:bCs/>
          <w:sz w:val="28"/>
          <w:szCs w:val="28"/>
          <w:lang w:eastAsia="pt-BR"/>
        </w:rPr>
        <w:t>27</w:t>
      </w:r>
      <w:r w:rsidR="009464A9" w:rsidRPr="00D1354D">
        <w:rPr>
          <w:rFonts w:ascii="Arial" w:hAnsi="Arial" w:cs="Arial"/>
          <w:b/>
          <w:bCs/>
          <w:sz w:val="28"/>
          <w:szCs w:val="28"/>
          <w:lang w:eastAsia="pt-BR"/>
        </w:rPr>
        <w:t xml:space="preserve"> DE NOVEMBRO DE 2018.</w:t>
      </w:r>
    </w:p>
    <w:p w:rsidR="00FF6A5B" w:rsidRPr="00D1354D" w:rsidRDefault="00943666" w:rsidP="00FF6A5B">
      <w:pPr>
        <w:spacing w:before="100" w:beforeAutospacing="1" w:after="0" w:line="360" w:lineRule="auto"/>
        <w:jc w:val="center"/>
        <w:rPr>
          <w:rFonts w:ascii="Arial" w:hAnsi="Arial" w:cs="Arial"/>
          <w:b/>
          <w:bCs/>
          <w:sz w:val="28"/>
          <w:szCs w:val="28"/>
          <w:lang w:eastAsia="pt-BR"/>
        </w:rPr>
      </w:pPr>
      <w:r w:rsidRPr="00D1354D">
        <w:rPr>
          <w:rFonts w:ascii="Arial" w:hAnsi="Arial" w:cs="Arial"/>
          <w:b/>
          <w:bCs/>
          <w:sz w:val="28"/>
          <w:szCs w:val="28"/>
          <w:lang w:eastAsia="pt-BR"/>
        </w:rPr>
        <w:t>SALA DE LICITAÇÕES</w:t>
      </w:r>
    </w:p>
    <w:p w:rsidR="00C16CBF" w:rsidRPr="00D1354D" w:rsidRDefault="00FF6A5B" w:rsidP="00D1354D">
      <w:pPr>
        <w:jc w:val="center"/>
        <w:rPr>
          <w:rFonts w:ascii="Arial" w:hAnsi="Arial" w:cs="Arial"/>
          <w:b/>
          <w:color w:val="000000"/>
        </w:rPr>
      </w:pPr>
      <w:r w:rsidRPr="00D1354D">
        <w:rPr>
          <w:rFonts w:ascii="Arial" w:hAnsi="Arial" w:cs="Arial"/>
          <w:b/>
          <w:color w:val="000000"/>
        </w:rPr>
        <w:lastRenderedPageBreak/>
        <w:t xml:space="preserve">PROCESSO LICITAÇÃO Nº </w:t>
      </w:r>
      <w:r w:rsidR="00D1354D" w:rsidRPr="00D1354D">
        <w:rPr>
          <w:rFonts w:ascii="Arial" w:hAnsi="Arial" w:cs="Arial"/>
          <w:b/>
          <w:color w:val="000000"/>
        </w:rPr>
        <w:t>63/2018</w:t>
      </w:r>
    </w:p>
    <w:p w:rsidR="00C16CBF" w:rsidRPr="00D1354D" w:rsidRDefault="00AA03B3" w:rsidP="00C16CBF">
      <w:pPr>
        <w:jc w:val="center"/>
        <w:rPr>
          <w:rFonts w:ascii="Arial" w:hAnsi="Arial" w:cs="Arial"/>
          <w:b/>
          <w:color w:val="000000"/>
        </w:rPr>
      </w:pPr>
      <w:r w:rsidRPr="00D1354D">
        <w:rPr>
          <w:rFonts w:ascii="Arial" w:hAnsi="Arial" w:cs="Arial"/>
          <w:b/>
          <w:color w:val="000000"/>
        </w:rPr>
        <w:t>TOMADA DE PREÇO</w:t>
      </w:r>
      <w:r w:rsidR="00C16CBF" w:rsidRPr="00D1354D">
        <w:rPr>
          <w:rFonts w:ascii="Arial" w:hAnsi="Arial" w:cs="Arial"/>
          <w:b/>
          <w:color w:val="000000"/>
        </w:rPr>
        <w:t xml:space="preserve"> N</w:t>
      </w:r>
      <w:r w:rsidRPr="00D1354D">
        <w:rPr>
          <w:rFonts w:ascii="Arial" w:hAnsi="Arial" w:cs="Arial"/>
          <w:b/>
          <w:color w:val="000000"/>
        </w:rPr>
        <w:t xml:space="preserve">º </w:t>
      </w:r>
      <w:r w:rsidR="00943666" w:rsidRPr="00D1354D">
        <w:rPr>
          <w:rFonts w:ascii="Arial" w:hAnsi="Arial" w:cs="Arial"/>
          <w:b/>
          <w:color w:val="000000"/>
        </w:rPr>
        <w:t>05/2018</w:t>
      </w:r>
    </w:p>
    <w:p w:rsidR="00C16CBF" w:rsidRPr="00D1354D" w:rsidRDefault="00C16CBF" w:rsidP="00C16CBF">
      <w:pPr>
        <w:jc w:val="center"/>
        <w:rPr>
          <w:rFonts w:ascii="Arial" w:hAnsi="Arial" w:cs="Arial"/>
          <w:color w:val="000000"/>
        </w:rPr>
      </w:pPr>
    </w:p>
    <w:p w:rsidR="00C16CBF" w:rsidRPr="00D1354D" w:rsidRDefault="00C16CBF" w:rsidP="00C16CBF">
      <w:pPr>
        <w:jc w:val="both"/>
        <w:rPr>
          <w:rFonts w:ascii="Arial" w:hAnsi="Arial" w:cs="Arial"/>
          <w:color w:val="000000"/>
        </w:rPr>
      </w:pPr>
      <w:r w:rsidRPr="00D1354D">
        <w:rPr>
          <w:rFonts w:ascii="Arial" w:hAnsi="Arial" w:cs="Arial"/>
          <w:b/>
          <w:color w:val="000000"/>
        </w:rPr>
        <w:t>O MUNICÍPIO DE CELSO RAMOS</w:t>
      </w:r>
      <w:r w:rsidRPr="00D1354D">
        <w:rPr>
          <w:rFonts w:ascii="Arial" w:hAnsi="Arial" w:cs="Arial"/>
          <w:color w:val="000000"/>
        </w:rPr>
        <w:t>, pessoa jurídica de direito publico interno, inscrito no CNPJ n</w:t>
      </w:r>
      <w:r w:rsidR="00AA03B3" w:rsidRPr="00D1354D">
        <w:rPr>
          <w:rFonts w:ascii="Arial" w:hAnsi="Arial" w:cs="Arial"/>
          <w:color w:val="000000"/>
        </w:rPr>
        <w:t xml:space="preserve">º 78.493.343/0001-22, com sede a Rua </w:t>
      </w:r>
      <w:r w:rsidRPr="00D1354D">
        <w:rPr>
          <w:rFonts w:ascii="Arial" w:hAnsi="Arial" w:cs="Arial"/>
          <w:color w:val="000000"/>
        </w:rPr>
        <w:t>Dom Daniel Hostin nº930, cen</w:t>
      </w:r>
      <w:r w:rsidR="00AA03B3" w:rsidRPr="00D1354D">
        <w:rPr>
          <w:rFonts w:ascii="Arial" w:hAnsi="Arial" w:cs="Arial"/>
          <w:color w:val="000000"/>
        </w:rPr>
        <w:t>tro, neste ato representado pelo Prefeito</w:t>
      </w:r>
      <w:r w:rsidRPr="00D1354D">
        <w:rPr>
          <w:rFonts w:ascii="Arial" w:hAnsi="Arial" w:cs="Arial"/>
          <w:color w:val="000000"/>
        </w:rPr>
        <w:t xml:space="preserve"> Municipal </w:t>
      </w:r>
      <w:r w:rsidR="009464A9" w:rsidRPr="00D1354D">
        <w:rPr>
          <w:rFonts w:ascii="Arial" w:hAnsi="Arial" w:cs="Arial"/>
          <w:color w:val="000000"/>
        </w:rPr>
        <w:t xml:space="preserve">Sr. ONDINO RIBEIRO DE MEDEIROS, </w:t>
      </w:r>
      <w:r w:rsidRPr="00D1354D">
        <w:rPr>
          <w:rFonts w:ascii="Arial" w:hAnsi="Arial" w:cs="Arial"/>
          <w:color w:val="000000"/>
        </w:rPr>
        <w:t xml:space="preserve">torna público aos interessados que realizará licitação, na modalidade </w:t>
      </w:r>
      <w:r w:rsidR="00AA03B3" w:rsidRPr="00D1354D">
        <w:rPr>
          <w:rFonts w:ascii="Arial" w:hAnsi="Arial" w:cs="Arial"/>
          <w:b/>
          <w:color w:val="000000"/>
        </w:rPr>
        <w:t>TOMADA DE PREÇO</w:t>
      </w:r>
      <w:r w:rsidRPr="00D1354D">
        <w:rPr>
          <w:rFonts w:ascii="Arial" w:hAnsi="Arial" w:cs="Arial"/>
          <w:color w:val="000000"/>
        </w:rPr>
        <w:t xml:space="preserve">, tipo </w:t>
      </w:r>
      <w:r w:rsidRPr="00D1354D">
        <w:rPr>
          <w:rFonts w:ascii="Arial" w:hAnsi="Arial" w:cs="Arial"/>
          <w:b/>
          <w:color w:val="000000"/>
        </w:rPr>
        <w:t>MENOR PREÇO</w:t>
      </w:r>
      <w:r w:rsidRPr="00D1354D">
        <w:rPr>
          <w:rFonts w:ascii="Arial" w:hAnsi="Arial" w:cs="Arial"/>
          <w:color w:val="000000"/>
        </w:rPr>
        <w:t xml:space="preserve">, por execução direta, no regime de </w:t>
      </w:r>
      <w:r w:rsidRPr="00D1354D">
        <w:rPr>
          <w:rFonts w:ascii="Arial" w:hAnsi="Arial" w:cs="Arial"/>
          <w:b/>
          <w:color w:val="000000"/>
        </w:rPr>
        <w:t>EMPREITADA POR PREÇO GLOBAL</w:t>
      </w:r>
      <w:r w:rsidRPr="00D1354D">
        <w:rPr>
          <w:rFonts w:ascii="Arial" w:hAnsi="Arial" w:cs="Arial"/>
          <w:color w:val="000000"/>
        </w:rPr>
        <w:t xml:space="preserve">, destinada ao recebimento de propostas para a </w:t>
      </w:r>
      <w:r w:rsidRPr="00D1354D">
        <w:rPr>
          <w:rFonts w:ascii="Arial" w:hAnsi="Arial" w:cs="Arial"/>
          <w:b/>
          <w:color w:val="000000"/>
        </w:rPr>
        <w:t xml:space="preserve">CONTRATAÇÃO </w:t>
      </w:r>
      <w:r w:rsidR="00166B5D" w:rsidRPr="00D1354D">
        <w:rPr>
          <w:rFonts w:ascii="Arial" w:hAnsi="Arial" w:cs="Arial"/>
          <w:b/>
          <w:color w:val="000000"/>
        </w:rPr>
        <w:t xml:space="preserve">FUTURA </w:t>
      </w:r>
      <w:r w:rsidRPr="00D1354D">
        <w:rPr>
          <w:rFonts w:ascii="Arial" w:hAnsi="Arial" w:cs="Arial"/>
          <w:b/>
          <w:color w:val="000000"/>
        </w:rPr>
        <w:t xml:space="preserve">DE EMPRESA ESPECIALIZADA PARA COLETAR, </w:t>
      </w:r>
      <w:r w:rsidR="009464A9" w:rsidRPr="00D1354D">
        <w:rPr>
          <w:rFonts w:ascii="Arial" w:hAnsi="Arial" w:cs="Arial"/>
          <w:b/>
          <w:color w:val="000000"/>
        </w:rPr>
        <w:t xml:space="preserve">TRANSPORTAR, TRIAGEM E DESTINAÇÃO FINAL </w:t>
      </w:r>
      <w:r w:rsidRPr="00D1354D">
        <w:rPr>
          <w:rFonts w:ascii="Arial" w:hAnsi="Arial" w:cs="Arial"/>
          <w:b/>
          <w:color w:val="000000"/>
        </w:rPr>
        <w:t>AOS RESÍD</w:t>
      </w:r>
      <w:r w:rsidR="009D7E61" w:rsidRPr="00D1354D">
        <w:rPr>
          <w:rFonts w:ascii="Arial" w:hAnsi="Arial" w:cs="Arial"/>
          <w:b/>
          <w:color w:val="000000"/>
        </w:rPr>
        <w:t xml:space="preserve">UOS SÓLIDOS (LIXO) DOMICILIARES </w:t>
      </w:r>
      <w:r w:rsidRPr="00D1354D">
        <w:rPr>
          <w:rFonts w:ascii="Arial" w:hAnsi="Arial" w:cs="Arial"/>
          <w:b/>
          <w:color w:val="000000"/>
        </w:rPr>
        <w:t>URBANO</w:t>
      </w:r>
      <w:r w:rsidR="00AA03B3" w:rsidRPr="00D1354D">
        <w:rPr>
          <w:rFonts w:ascii="Arial" w:hAnsi="Arial" w:cs="Arial"/>
          <w:b/>
          <w:color w:val="000000"/>
        </w:rPr>
        <w:t>S</w:t>
      </w:r>
      <w:r w:rsidRPr="00D1354D">
        <w:rPr>
          <w:rFonts w:ascii="Arial" w:hAnsi="Arial" w:cs="Arial"/>
          <w:b/>
          <w:color w:val="000000"/>
        </w:rPr>
        <w:t xml:space="preserve"> DO MUNICÍPIO DE CELSO RAMOS, </w:t>
      </w:r>
      <w:r w:rsidR="00AA03B3" w:rsidRPr="00D1354D">
        <w:rPr>
          <w:rFonts w:ascii="Arial" w:hAnsi="Arial" w:cs="Arial"/>
          <w:b/>
          <w:color w:val="000000"/>
        </w:rPr>
        <w:t xml:space="preserve">COM </w:t>
      </w:r>
      <w:r w:rsidRPr="00D1354D">
        <w:rPr>
          <w:rFonts w:ascii="Arial" w:hAnsi="Arial" w:cs="Arial"/>
          <w:b/>
          <w:color w:val="000000"/>
        </w:rPr>
        <w:t>AS DEVIDAS LICENÇAS AMBIENTAIS EXIGÍVEIS</w:t>
      </w:r>
      <w:r w:rsidRPr="00D1354D">
        <w:rPr>
          <w:rFonts w:ascii="Arial" w:hAnsi="Arial" w:cs="Arial"/>
          <w:color w:val="000000"/>
        </w:rPr>
        <w:t>, em conformidade com a Lei n. 8.666, de 21-6-93, que regulamenta o art. 37, inciso XXI da Constituição Federal de 1988.</w:t>
      </w:r>
    </w:p>
    <w:p w:rsidR="00C16CBF" w:rsidRPr="00D1354D" w:rsidRDefault="00C16CBF" w:rsidP="00C16CBF">
      <w:pPr>
        <w:jc w:val="both"/>
        <w:rPr>
          <w:rFonts w:ascii="Arial" w:hAnsi="Arial" w:cs="Arial"/>
          <w:b/>
          <w:color w:val="000000"/>
        </w:rPr>
      </w:pPr>
      <w:r w:rsidRPr="00D1354D">
        <w:rPr>
          <w:rFonts w:ascii="Arial" w:hAnsi="Arial" w:cs="Arial"/>
          <w:b/>
          <w:color w:val="000000"/>
        </w:rPr>
        <w:t xml:space="preserve">1 – OBJETO: </w:t>
      </w:r>
      <w:r w:rsidR="00166B5D" w:rsidRPr="00D1354D">
        <w:rPr>
          <w:rFonts w:ascii="Arial" w:hAnsi="Arial" w:cs="Arial"/>
          <w:b/>
          <w:color w:val="000000"/>
        </w:rPr>
        <w:t>CONTRATAÇÃO FUTURA PARA</w:t>
      </w:r>
      <w:r w:rsidRPr="00D1354D">
        <w:rPr>
          <w:rFonts w:ascii="Arial" w:hAnsi="Arial" w:cs="Arial"/>
          <w:color w:val="000000"/>
        </w:rPr>
        <w:t xml:space="preserve"> </w:t>
      </w:r>
      <w:r w:rsidRPr="00D1354D">
        <w:rPr>
          <w:rFonts w:ascii="Arial" w:hAnsi="Arial" w:cs="Arial"/>
          <w:b/>
          <w:color w:val="000000"/>
        </w:rPr>
        <w:t>EXECUÇÃO DE SER</w:t>
      </w:r>
      <w:r w:rsidR="009464A9" w:rsidRPr="00D1354D">
        <w:rPr>
          <w:rFonts w:ascii="Arial" w:hAnsi="Arial" w:cs="Arial"/>
          <w:b/>
          <w:color w:val="000000"/>
        </w:rPr>
        <w:t xml:space="preserve">VIÇOS </w:t>
      </w:r>
      <w:r w:rsidR="00166B5D" w:rsidRPr="00D1354D">
        <w:rPr>
          <w:rFonts w:ascii="Arial" w:hAnsi="Arial" w:cs="Arial"/>
          <w:b/>
          <w:color w:val="000000"/>
        </w:rPr>
        <w:t>DE</w:t>
      </w:r>
      <w:r w:rsidR="009464A9" w:rsidRPr="00D1354D">
        <w:rPr>
          <w:rFonts w:ascii="Arial" w:hAnsi="Arial" w:cs="Arial"/>
          <w:b/>
          <w:color w:val="000000"/>
        </w:rPr>
        <w:t xml:space="preserve"> CO</w:t>
      </w:r>
      <w:r w:rsidR="00166B5D" w:rsidRPr="00D1354D">
        <w:rPr>
          <w:rFonts w:ascii="Arial" w:hAnsi="Arial" w:cs="Arial"/>
          <w:b/>
          <w:color w:val="000000"/>
        </w:rPr>
        <w:t>LETA</w:t>
      </w:r>
      <w:r w:rsidR="009464A9" w:rsidRPr="00D1354D">
        <w:rPr>
          <w:rFonts w:ascii="Arial" w:hAnsi="Arial" w:cs="Arial"/>
          <w:b/>
          <w:color w:val="000000"/>
        </w:rPr>
        <w:t>, TR</w:t>
      </w:r>
      <w:r w:rsidR="00166B5D" w:rsidRPr="00D1354D">
        <w:rPr>
          <w:rFonts w:ascii="Arial" w:hAnsi="Arial" w:cs="Arial"/>
          <w:b/>
          <w:color w:val="000000"/>
        </w:rPr>
        <w:t>ANSPORTE</w:t>
      </w:r>
      <w:r w:rsidR="009464A9" w:rsidRPr="00D1354D">
        <w:rPr>
          <w:rFonts w:ascii="Arial" w:hAnsi="Arial" w:cs="Arial"/>
          <w:b/>
          <w:color w:val="000000"/>
        </w:rPr>
        <w:t>, TRIAGEM E</w:t>
      </w:r>
      <w:r w:rsidRPr="00D1354D">
        <w:rPr>
          <w:rFonts w:ascii="Arial" w:hAnsi="Arial" w:cs="Arial"/>
          <w:b/>
          <w:color w:val="000000"/>
        </w:rPr>
        <w:t xml:space="preserve"> DESTINAÇÃO FINAL AOS RESÍDUOS</w:t>
      </w:r>
      <w:r w:rsidR="000820FB" w:rsidRPr="00D1354D">
        <w:rPr>
          <w:rFonts w:ascii="Arial" w:hAnsi="Arial" w:cs="Arial"/>
          <w:b/>
          <w:color w:val="000000"/>
        </w:rPr>
        <w:t xml:space="preserve"> SÓLIDOS (LIXO) DOMICILIARES </w:t>
      </w:r>
      <w:r w:rsidRPr="00D1354D">
        <w:rPr>
          <w:rFonts w:ascii="Arial" w:hAnsi="Arial" w:cs="Arial"/>
          <w:b/>
          <w:color w:val="000000"/>
        </w:rPr>
        <w:t>URBANO</w:t>
      </w:r>
      <w:r w:rsidR="00AA03B3" w:rsidRPr="00D1354D">
        <w:rPr>
          <w:rFonts w:ascii="Arial" w:hAnsi="Arial" w:cs="Arial"/>
          <w:b/>
          <w:color w:val="000000"/>
        </w:rPr>
        <w:t>S</w:t>
      </w:r>
      <w:r w:rsidRPr="00D1354D">
        <w:rPr>
          <w:rFonts w:ascii="Arial" w:hAnsi="Arial" w:cs="Arial"/>
          <w:b/>
          <w:color w:val="000000"/>
        </w:rPr>
        <w:t xml:space="preserve"> DO MUNICÍPIO DE CELSO RAMOS, COM AS DEVIDAS LICENÇAS AMBIENTAIS EXIGÍVEIS,</w:t>
      </w:r>
      <w:r w:rsidRPr="00D1354D">
        <w:rPr>
          <w:rFonts w:ascii="Arial" w:hAnsi="Arial" w:cs="Arial"/>
          <w:color w:val="000000"/>
        </w:rPr>
        <w:t xml:space="preserve"> no âmbito do Município de Celso Ramos.</w:t>
      </w:r>
    </w:p>
    <w:p w:rsidR="00C16CBF" w:rsidRPr="00D1354D" w:rsidRDefault="00C16CBF" w:rsidP="00C16CBF">
      <w:pPr>
        <w:jc w:val="both"/>
        <w:rPr>
          <w:rFonts w:ascii="Arial" w:hAnsi="Arial" w:cs="Arial"/>
          <w:color w:val="000000"/>
        </w:rPr>
      </w:pPr>
      <w:r w:rsidRPr="00D1354D">
        <w:rPr>
          <w:rFonts w:ascii="Arial" w:hAnsi="Arial" w:cs="Arial"/>
          <w:b/>
          <w:color w:val="000000"/>
        </w:rPr>
        <w:t xml:space="preserve">1.2.1 </w:t>
      </w:r>
      <w:r w:rsidRPr="00D1354D">
        <w:rPr>
          <w:rFonts w:ascii="Arial" w:hAnsi="Arial" w:cs="Arial"/>
          <w:color w:val="000000"/>
        </w:rPr>
        <w:t xml:space="preserve">– </w:t>
      </w:r>
      <w:r w:rsidRPr="00D1354D">
        <w:rPr>
          <w:rFonts w:ascii="Arial" w:hAnsi="Arial" w:cs="Arial"/>
          <w:b/>
          <w:color w:val="000000"/>
        </w:rPr>
        <w:t>DA QUANTIDADE E ITINERÁRIO DA COLETA.</w:t>
      </w:r>
    </w:p>
    <w:p w:rsidR="009464A9" w:rsidRPr="00D1354D" w:rsidRDefault="00C16CBF" w:rsidP="00C16CBF">
      <w:pPr>
        <w:jc w:val="both"/>
        <w:rPr>
          <w:rFonts w:ascii="Arial" w:hAnsi="Arial" w:cs="Arial"/>
          <w:b/>
          <w:color w:val="000000"/>
          <w:u w:val="single"/>
        </w:rPr>
      </w:pPr>
      <w:r w:rsidRPr="00D1354D">
        <w:rPr>
          <w:rFonts w:ascii="Arial" w:hAnsi="Arial" w:cs="Arial"/>
          <w:b/>
          <w:color w:val="000000"/>
          <w:u w:val="single"/>
        </w:rPr>
        <w:t>a)</w:t>
      </w:r>
      <w:r w:rsidRPr="00D1354D">
        <w:rPr>
          <w:rFonts w:ascii="Arial" w:hAnsi="Arial" w:cs="Arial"/>
          <w:color w:val="000000"/>
        </w:rPr>
        <w:t xml:space="preserve"> </w:t>
      </w:r>
      <w:r w:rsidRPr="00D1354D">
        <w:rPr>
          <w:rFonts w:ascii="Arial" w:hAnsi="Arial" w:cs="Arial"/>
          <w:b/>
          <w:color w:val="000000"/>
          <w:u w:val="single"/>
        </w:rPr>
        <w:t xml:space="preserve">A coleta deverá ser efetuada </w:t>
      </w:r>
      <w:r w:rsidR="003C6A08" w:rsidRPr="00D1354D">
        <w:rPr>
          <w:rFonts w:ascii="Arial" w:hAnsi="Arial" w:cs="Arial"/>
          <w:b/>
          <w:color w:val="000000"/>
          <w:u w:val="single"/>
        </w:rPr>
        <w:t xml:space="preserve">em todas as ruas </w:t>
      </w:r>
      <w:r w:rsidRPr="00D1354D">
        <w:rPr>
          <w:rFonts w:ascii="Arial" w:hAnsi="Arial" w:cs="Arial"/>
          <w:b/>
          <w:color w:val="000000"/>
          <w:u w:val="single"/>
        </w:rPr>
        <w:t>em dias interc</w:t>
      </w:r>
      <w:r w:rsidR="00166B5D" w:rsidRPr="00D1354D">
        <w:rPr>
          <w:rFonts w:ascii="Arial" w:hAnsi="Arial" w:cs="Arial"/>
          <w:b/>
          <w:color w:val="000000"/>
          <w:u w:val="single"/>
        </w:rPr>
        <w:t>alados, três</w:t>
      </w:r>
      <w:r w:rsidR="003C6A08" w:rsidRPr="00D1354D">
        <w:rPr>
          <w:rFonts w:ascii="Arial" w:hAnsi="Arial" w:cs="Arial"/>
          <w:b/>
          <w:color w:val="000000"/>
          <w:u w:val="single"/>
        </w:rPr>
        <w:t xml:space="preserve"> vezes </w:t>
      </w:r>
      <w:r w:rsidR="00166B5D" w:rsidRPr="00D1354D">
        <w:rPr>
          <w:rFonts w:ascii="Arial" w:hAnsi="Arial" w:cs="Arial"/>
          <w:b/>
          <w:color w:val="000000"/>
          <w:u w:val="single"/>
        </w:rPr>
        <w:t>por semana, além de</w:t>
      </w:r>
      <w:r w:rsidR="009464A9" w:rsidRPr="00D1354D">
        <w:rPr>
          <w:rFonts w:ascii="Arial" w:hAnsi="Arial" w:cs="Arial"/>
          <w:b/>
          <w:color w:val="000000"/>
          <w:u w:val="single"/>
        </w:rPr>
        <w:t xml:space="preserve"> dois dias</w:t>
      </w:r>
      <w:r w:rsidR="00166B5D" w:rsidRPr="00D1354D">
        <w:rPr>
          <w:rFonts w:ascii="Arial" w:hAnsi="Arial" w:cs="Arial"/>
          <w:b/>
          <w:color w:val="000000"/>
          <w:u w:val="single"/>
        </w:rPr>
        <w:t xml:space="preserve"> destinadas</w:t>
      </w:r>
      <w:r w:rsidR="009464A9" w:rsidRPr="00D1354D">
        <w:rPr>
          <w:rFonts w:ascii="Arial" w:hAnsi="Arial" w:cs="Arial"/>
          <w:b/>
          <w:color w:val="000000"/>
          <w:u w:val="single"/>
        </w:rPr>
        <w:t xml:space="preserve"> para coleta seletiva;</w:t>
      </w:r>
    </w:p>
    <w:p w:rsidR="00C16CBF" w:rsidRPr="00D1354D" w:rsidRDefault="00C16CBF" w:rsidP="00C16CBF">
      <w:pPr>
        <w:jc w:val="both"/>
        <w:rPr>
          <w:rFonts w:ascii="Arial" w:hAnsi="Arial" w:cs="Arial"/>
          <w:b/>
          <w:color w:val="000000"/>
          <w:u w:val="single"/>
        </w:rPr>
      </w:pPr>
      <w:r w:rsidRPr="00D1354D">
        <w:rPr>
          <w:rFonts w:ascii="Arial" w:hAnsi="Arial" w:cs="Arial"/>
          <w:b/>
          <w:color w:val="000000"/>
          <w:u w:val="single"/>
        </w:rPr>
        <w:t xml:space="preserve">b) O itinerário refere-se a todo o perímetro urbano do município de Celso Ramos e 01 (uma) vez </w:t>
      </w:r>
      <w:r w:rsidR="00166B5D" w:rsidRPr="00D1354D">
        <w:rPr>
          <w:rFonts w:ascii="Arial" w:hAnsi="Arial" w:cs="Arial"/>
          <w:b/>
          <w:color w:val="000000"/>
          <w:u w:val="single"/>
        </w:rPr>
        <w:t xml:space="preserve">por mês </w:t>
      </w:r>
      <w:r w:rsidRPr="00D1354D">
        <w:rPr>
          <w:rFonts w:ascii="Arial" w:hAnsi="Arial" w:cs="Arial"/>
          <w:b/>
          <w:color w:val="000000"/>
          <w:u w:val="single"/>
        </w:rPr>
        <w:t>nas comunidades do Interior</w:t>
      </w:r>
      <w:r w:rsidR="003C6A08" w:rsidRPr="00D1354D">
        <w:rPr>
          <w:rFonts w:ascii="Arial" w:hAnsi="Arial" w:cs="Arial"/>
          <w:b/>
          <w:color w:val="000000"/>
          <w:u w:val="single"/>
        </w:rPr>
        <w:t xml:space="preserve"> e 01 (uma) vez por semana na rodovia SC 390 no trecho entre a sede do município e comunidade de Santo Antonio. Além da limpeza de todas as lixeiras situadas no perímetro urbano do município. </w:t>
      </w:r>
    </w:p>
    <w:p w:rsidR="003C6A08" w:rsidRPr="00D1354D" w:rsidRDefault="003C6A08" w:rsidP="00C16CBF">
      <w:pPr>
        <w:jc w:val="both"/>
        <w:rPr>
          <w:rFonts w:ascii="Arial" w:hAnsi="Arial" w:cs="Arial"/>
          <w:b/>
          <w:color w:val="000000"/>
        </w:rPr>
      </w:pPr>
    </w:p>
    <w:p w:rsidR="007F4CE3" w:rsidRPr="00D1354D" w:rsidRDefault="00C16CBF" w:rsidP="00C16CBF">
      <w:pPr>
        <w:numPr>
          <w:ilvl w:val="1"/>
          <w:numId w:val="1"/>
        </w:numPr>
        <w:autoSpaceDE w:val="0"/>
        <w:autoSpaceDN w:val="0"/>
        <w:spacing w:after="0" w:line="240" w:lineRule="auto"/>
        <w:jc w:val="both"/>
        <w:rPr>
          <w:rFonts w:ascii="Arial" w:hAnsi="Arial" w:cs="Arial"/>
          <w:color w:val="000000"/>
        </w:rPr>
      </w:pPr>
      <w:r w:rsidRPr="00D1354D">
        <w:rPr>
          <w:rFonts w:ascii="Arial" w:hAnsi="Arial" w:cs="Arial"/>
          <w:color w:val="000000"/>
        </w:rPr>
        <w:t xml:space="preserve">– </w:t>
      </w:r>
      <w:r w:rsidRPr="00D1354D">
        <w:rPr>
          <w:rFonts w:ascii="Arial" w:hAnsi="Arial" w:cs="Arial"/>
          <w:b/>
          <w:color w:val="000000"/>
        </w:rPr>
        <w:t>DO PRAZO DE EXECUÇÃO</w:t>
      </w:r>
      <w:r w:rsidRPr="00D1354D">
        <w:rPr>
          <w:rFonts w:ascii="Arial" w:hAnsi="Arial" w:cs="Arial"/>
          <w:color w:val="000000"/>
        </w:rPr>
        <w:t>.</w:t>
      </w:r>
    </w:p>
    <w:p w:rsidR="003C6A08" w:rsidRPr="00D1354D" w:rsidRDefault="003C6A08" w:rsidP="003C6A08">
      <w:pPr>
        <w:autoSpaceDE w:val="0"/>
        <w:autoSpaceDN w:val="0"/>
        <w:spacing w:after="0" w:line="240" w:lineRule="auto"/>
        <w:ind w:left="405"/>
        <w:jc w:val="both"/>
        <w:rPr>
          <w:rFonts w:ascii="Arial" w:hAnsi="Arial" w:cs="Arial"/>
          <w:color w:val="000000"/>
        </w:rPr>
      </w:pPr>
    </w:p>
    <w:p w:rsidR="00C16CBF" w:rsidRPr="00D1354D" w:rsidRDefault="00C16CBF" w:rsidP="00C16CBF">
      <w:pPr>
        <w:jc w:val="both"/>
        <w:rPr>
          <w:rFonts w:ascii="Arial" w:hAnsi="Arial" w:cs="Arial"/>
        </w:rPr>
      </w:pPr>
      <w:r w:rsidRPr="00D1354D">
        <w:rPr>
          <w:rFonts w:ascii="Arial" w:hAnsi="Arial" w:cs="Arial"/>
          <w:color w:val="000000"/>
        </w:rPr>
        <w:t xml:space="preserve">O prazo de execução dos serviços licitados será </w:t>
      </w:r>
      <w:r w:rsidR="00AA03B3" w:rsidRPr="00D1354D">
        <w:rPr>
          <w:rFonts w:ascii="Arial" w:hAnsi="Arial" w:cs="Arial"/>
          <w:color w:val="000000"/>
        </w:rPr>
        <w:t>continuo</w:t>
      </w:r>
      <w:r w:rsidRPr="00D1354D">
        <w:rPr>
          <w:rFonts w:ascii="Arial" w:hAnsi="Arial" w:cs="Arial"/>
          <w:color w:val="000000"/>
        </w:rPr>
        <w:t xml:space="preserve"> a iniciar-se no mês de </w:t>
      </w:r>
      <w:r w:rsidR="00AA03B3" w:rsidRPr="00D1354D">
        <w:rPr>
          <w:rFonts w:ascii="Arial" w:hAnsi="Arial" w:cs="Arial"/>
          <w:b/>
          <w:color w:val="000000"/>
        </w:rPr>
        <w:t>01/</w:t>
      </w:r>
      <w:r w:rsidR="00166B5D" w:rsidRPr="00D1354D">
        <w:rPr>
          <w:rFonts w:ascii="Arial" w:hAnsi="Arial" w:cs="Arial"/>
          <w:b/>
          <w:color w:val="000000"/>
        </w:rPr>
        <w:t>01/2019 à 31/12/2019.</w:t>
      </w:r>
      <w:r w:rsidRPr="00D1354D">
        <w:rPr>
          <w:rFonts w:ascii="Arial" w:hAnsi="Arial" w:cs="Arial"/>
          <w:color w:val="000000"/>
        </w:rPr>
        <w:t xml:space="preserve"> </w:t>
      </w:r>
      <w:r w:rsidRPr="00D1354D">
        <w:rPr>
          <w:rFonts w:ascii="Arial" w:hAnsi="Arial" w:cs="Arial"/>
        </w:rPr>
        <w:t>PODENDO ser prorrogado nos termos do Artigo 57 da Lei Federal 8.666/93.</w:t>
      </w:r>
    </w:p>
    <w:p w:rsidR="00C16CBF" w:rsidRPr="00D1354D" w:rsidRDefault="00C16CBF" w:rsidP="00C16CBF">
      <w:pPr>
        <w:jc w:val="both"/>
        <w:rPr>
          <w:rFonts w:ascii="Arial" w:hAnsi="Arial" w:cs="Arial"/>
          <w:b/>
          <w:color w:val="000000"/>
        </w:rPr>
      </w:pPr>
      <w:r w:rsidRPr="00D1354D">
        <w:rPr>
          <w:rFonts w:ascii="Arial" w:hAnsi="Arial" w:cs="Arial"/>
          <w:b/>
          <w:color w:val="000000"/>
        </w:rPr>
        <w:t>1.4</w:t>
      </w:r>
      <w:r w:rsidRPr="00D1354D">
        <w:rPr>
          <w:rFonts w:ascii="Arial" w:hAnsi="Arial" w:cs="Arial"/>
          <w:color w:val="000000"/>
        </w:rPr>
        <w:t xml:space="preserve"> – </w:t>
      </w:r>
      <w:r w:rsidR="00AA03B3" w:rsidRPr="00D1354D">
        <w:rPr>
          <w:rFonts w:ascii="Arial" w:hAnsi="Arial" w:cs="Arial"/>
          <w:color w:val="000000"/>
        </w:rPr>
        <w:t>A cópia do Edital</w:t>
      </w:r>
      <w:r w:rsidRPr="00D1354D">
        <w:rPr>
          <w:rFonts w:ascii="Arial" w:hAnsi="Arial" w:cs="Arial"/>
          <w:color w:val="000000"/>
        </w:rPr>
        <w:t xml:space="preserve"> poderá ser ret</w:t>
      </w:r>
      <w:r w:rsidR="00AA03B3" w:rsidRPr="00D1354D">
        <w:rPr>
          <w:rFonts w:ascii="Arial" w:hAnsi="Arial" w:cs="Arial"/>
          <w:color w:val="000000"/>
        </w:rPr>
        <w:t>irada</w:t>
      </w:r>
      <w:r w:rsidRPr="00D1354D">
        <w:rPr>
          <w:rFonts w:ascii="Arial" w:hAnsi="Arial" w:cs="Arial"/>
          <w:color w:val="000000"/>
        </w:rPr>
        <w:t xml:space="preserve"> no </w:t>
      </w:r>
      <w:r w:rsidR="00AA03B3" w:rsidRPr="00D1354D">
        <w:rPr>
          <w:rFonts w:ascii="Arial" w:hAnsi="Arial" w:cs="Arial"/>
          <w:color w:val="000000"/>
        </w:rPr>
        <w:t>endereço da Prefeitura Municipal de Celso Ramos, na</w:t>
      </w:r>
      <w:r w:rsidRPr="00D1354D">
        <w:rPr>
          <w:rFonts w:ascii="Arial" w:hAnsi="Arial" w:cs="Arial"/>
          <w:color w:val="000000"/>
        </w:rPr>
        <w:t xml:space="preserve"> Rua Dom Daniel Hostin</w:t>
      </w:r>
      <w:r w:rsidR="007F4CE3" w:rsidRPr="00D1354D">
        <w:rPr>
          <w:rFonts w:ascii="Arial" w:hAnsi="Arial" w:cs="Arial"/>
          <w:color w:val="000000"/>
        </w:rPr>
        <w:t>,</w:t>
      </w:r>
      <w:r w:rsidRPr="00D1354D">
        <w:rPr>
          <w:rFonts w:ascii="Arial" w:hAnsi="Arial" w:cs="Arial"/>
          <w:color w:val="000000"/>
        </w:rPr>
        <w:t xml:space="preserve"> nº</w:t>
      </w:r>
      <w:r w:rsidR="00AA03B3" w:rsidRPr="00D1354D">
        <w:rPr>
          <w:rFonts w:ascii="Arial" w:hAnsi="Arial" w:cs="Arial"/>
          <w:color w:val="000000"/>
        </w:rPr>
        <w:t xml:space="preserve"> </w:t>
      </w:r>
      <w:r w:rsidRPr="00D1354D">
        <w:rPr>
          <w:rFonts w:ascii="Arial" w:hAnsi="Arial" w:cs="Arial"/>
          <w:color w:val="000000"/>
        </w:rPr>
        <w:t>930</w:t>
      </w:r>
      <w:r w:rsidR="00AA03B3" w:rsidRPr="00D1354D">
        <w:rPr>
          <w:rFonts w:ascii="Arial" w:hAnsi="Arial" w:cs="Arial"/>
          <w:color w:val="000000"/>
        </w:rPr>
        <w:t xml:space="preserve"> </w:t>
      </w:r>
      <w:r w:rsidRPr="00D1354D">
        <w:rPr>
          <w:rFonts w:ascii="Arial" w:hAnsi="Arial" w:cs="Arial"/>
          <w:color w:val="000000"/>
        </w:rPr>
        <w:t>– Celso Ramos/SC. Fone 049 3547-1211.</w:t>
      </w:r>
    </w:p>
    <w:p w:rsidR="00C16CBF" w:rsidRPr="00D1354D" w:rsidRDefault="00C16CBF" w:rsidP="00C16CBF">
      <w:pPr>
        <w:jc w:val="both"/>
        <w:rPr>
          <w:rFonts w:ascii="Arial" w:hAnsi="Arial" w:cs="Arial"/>
          <w:b/>
          <w:color w:val="000000"/>
        </w:rPr>
      </w:pPr>
      <w:r w:rsidRPr="00D1354D">
        <w:rPr>
          <w:rFonts w:ascii="Arial" w:hAnsi="Arial" w:cs="Arial"/>
          <w:b/>
          <w:color w:val="000000"/>
        </w:rPr>
        <w:lastRenderedPageBreak/>
        <w:t>1.5</w:t>
      </w:r>
      <w:r w:rsidRPr="00D1354D">
        <w:rPr>
          <w:rFonts w:ascii="Arial" w:hAnsi="Arial" w:cs="Arial"/>
          <w:color w:val="000000"/>
        </w:rPr>
        <w:t xml:space="preserve"> – Considerar-se-á manifesto desinteresse quando a empresa não se manifestar através de sua proposta ou correspondência explicativa até o dia da abertura da licitação.</w:t>
      </w:r>
    </w:p>
    <w:p w:rsidR="00C16CBF" w:rsidRPr="00D1354D" w:rsidRDefault="00C16CBF" w:rsidP="00C16CBF">
      <w:pPr>
        <w:jc w:val="both"/>
        <w:rPr>
          <w:rFonts w:ascii="Arial" w:hAnsi="Arial" w:cs="Arial"/>
          <w:color w:val="000000"/>
        </w:rPr>
      </w:pPr>
      <w:r w:rsidRPr="00D1354D">
        <w:rPr>
          <w:rFonts w:ascii="Arial" w:hAnsi="Arial" w:cs="Arial"/>
          <w:b/>
          <w:color w:val="000000"/>
        </w:rPr>
        <w:t>1.6</w:t>
      </w:r>
      <w:r w:rsidRPr="00D1354D">
        <w:rPr>
          <w:rFonts w:ascii="Arial" w:hAnsi="Arial" w:cs="Arial"/>
          <w:color w:val="000000"/>
        </w:rPr>
        <w:t xml:space="preserve"> – Não serão admitidas nesta licitação as empresas suspensas ou impedidas de licitar com o Município de Celso Ramos, bem como os consórcios de empresas (qualquer que seja sua forma de constituição).</w:t>
      </w:r>
    </w:p>
    <w:p w:rsidR="00F36F50" w:rsidRPr="00D1354D" w:rsidRDefault="00F36F50" w:rsidP="00F36F50">
      <w:pPr>
        <w:jc w:val="both"/>
        <w:rPr>
          <w:rFonts w:ascii="Arial" w:hAnsi="Arial" w:cs="Arial"/>
          <w:color w:val="000000"/>
        </w:rPr>
      </w:pPr>
      <w:r w:rsidRPr="00061F89">
        <w:rPr>
          <w:rFonts w:ascii="Arial" w:hAnsi="Arial" w:cs="Arial"/>
          <w:b/>
          <w:color w:val="000000"/>
        </w:rPr>
        <w:t>1.7</w:t>
      </w:r>
      <w:r w:rsidRPr="00061F89">
        <w:rPr>
          <w:rFonts w:ascii="Arial" w:hAnsi="Arial" w:cs="Arial"/>
          <w:color w:val="000000"/>
        </w:rPr>
        <w:t xml:space="preserve"> – O preço máximo aceito pela Administração mensal para contratação de empresa de prestação dos serviços de coleta de resíduos urbanos domésticos, bem como tratamento e destinação final dos resíduos é de R$ </w:t>
      </w:r>
      <w:r w:rsidR="00061F89" w:rsidRPr="00061F89">
        <w:rPr>
          <w:rFonts w:ascii="Arial" w:hAnsi="Arial" w:cs="Arial"/>
          <w:b/>
          <w:color w:val="000000"/>
          <w:u w:val="single"/>
        </w:rPr>
        <w:t>16.800,00 (dezesseis mil e oitocentos)</w:t>
      </w:r>
    </w:p>
    <w:tbl>
      <w:tblPr>
        <w:tblW w:w="9440" w:type="dxa"/>
        <w:tblInd w:w="55" w:type="dxa"/>
        <w:tblCellMar>
          <w:left w:w="70" w:type="dxa"/>
          <w:right w:w="70" w:type="dxa"/>
        </w:tblCellMar>
        <w:tblLook w:val="04A0"/>
      </w:tblPr>
      <w:tblGrid>
        <w:gridCol w:w="9440"/>
      </w:tblGrid>
      <w:tr w:rsidR="00C16CBF" w:rsidRPr="00D1354D" w:rsidTr="00030E5E">
        <w:trPr>
          <w:trHeight w:val="255"/>
        </w:trPr>
        <w:tc>
          <w:tcPr>
            <w:tcW w:w="9440" w:type="dxa"/>
            <w:tcBorders>
              <w:top w:val="nil"/>
              <w:left w:val="nil"/>
              <w:bottom w:val="nil"/>
              <w:right w:val="nil"/>
            </w:tcBorders>
            <w:shd w:val="clear" w:color="auto" w:fill="auto"/>
            <w:noWrap/>
            <w:hideMark/>
          </w:tcPr>
          <w:p w:rsidR="00C16CBF" w:rsidRPr="00D1354D" w:rsidRDefault="00C16CBF" w:rsidP="00030E5E">
            <w:pPr>
              <w:jc w:val="right"/>
              <w:rPr>
                <w:rFonts w:ascii="Arial" w:hAnsi="Arial" w:cs="Arial"/>
                <w:b/>
                <w:bCs/>
                <w:color w:val="000000"/>
              </w:rPr>
            </w:pPr>
          </w:p>
        </w:tc>
      </w:tr>
    </w:tbl>
    <w:p w:rsidR="00C16CBF" w:rsidRPr="00D1354D" w:rsidRDefault="00C16CBF" w:rsidP="00C16CBF">
      <w:pPr>
        <w:jc w:val="both"/>
        <w:rPr>
          <w:rFonts w:ascii="Arial" w:hAnsi="Arial" w:cs="Arial"/>
          <w:color w:val="000000"/>
        </w:rPr>
      </w:pPr>
      <w:r w:rsidRPr="00D1354D">
        <w:rPr>
          <w:rFonts w:ascii="Arial" w:hAnsi="Arial" w:cs="Arial"/>
          <w:b/>
          <w:color w:val="000000"/>
        </w:rPr>
        <w:t>2 – DA ENTREGA E APRESENTAÇÃO DOS ENVELOPES</w:t>
      </w:r>
    </w:p>
    <w:p w:rsidR="00C16CBF" w:rsidRPr="00D1354D" w:rsidRDefault="00C16CBF" w:rsidP="00C16CBF">
      <w:pPr>
        <w:jc w:val="both"/>
        <w:rPr>
          <w:rFonts w:ascii="Arial" w:hAnsi="Arial" w:cs="Arial"/>
          <w:color w:val="000000"/>
        </w:rPr>
      </w:pPr>
      <w:r w:rsidRPr="00D1354D">
        <w:rPr>
          <w:rFonts w:ascii="Arial" w:hAnsi="Arial" w:cs="Arial"/>
          <w:b/>
          <w:color w:val="000000"/>
        </w:rPr>
        <w:t>2.1</w:t>
      </w:r>
      <w:r w:rsidRPr="00D1354D">
        <w:rPr>
          <w:rFonts w:ascii="Arial" w:hAnsi="Arial" w:cs="Arial"/>
          <w:color w:val="000000"/>
        </w:rPr>
        <w:t xml:space="preserve"> – O envelope n. 1 – HABILITAÇÃO e o envelope n. 2 – PROPOSTA deverão ser entregues fechados e/ou lacrados, até as </w:t>
      </w:r>
      <w:r w:rsidR="00556DB8" w:rsidRPr="00D1354D">
        <w:rPr>
          <w:rFonts w:ascii="Arial" w:hAnsi="Arial" w:cs="Arial"/>
          <w:color w:val="000000"/>
        </w:rPr>
        <w:t>14</w:t>
      </w:r>
      <w:r w:rsidR="00AA03B3" w:rsidRPr="00D1354D">
        <w:rPr>
          <w:rFonts w:ascii="Arial" w:hAnsi="Arial" w:cs="Arial"/>
          <w:color w:val="000000"/>
        </w:rPr>
        <w:t xml:space="preserve"> </w:t>
      </w:r>
      <w:r w:rsidRPr="00D1354D">
        <w:rPr>
          <w:rFonts w:ascii="Arial" w:hAnsi="Arial" w:cs="Arial"/>
          <w:color w:val="000000"/>
        </w:rPr>
        <w:t>h</w:t>
      </w:r>
      <w:r w:rsidR="00AA03B3" w:rsidRPr="00D1354D">
        <w:rPr>
          <w:rFonts w:ascii="Arial" w:hAnsi="Arial" w:cs="Arial"/>
          <w:color w:val="000000"/>
        </w:rPr>
        <w:t>oras</w:t>
      </w:r>
      <w:r w:rsidRPr="00D1354D">
        <w:rPr>
          <w:rFonts w:ascii="Arial" w:hAnsi="Arial" w:cs="Arial"/>
          <w:b/>
          <w:color w:val="000000"/>
        </w:rPr>
        <w:t xml:space="preserve"> </w:t>
      </w:r>
      <w:r w:rsidRPr="00D1354D">
        <w:rPr>
          <w:rFonts w:ascii="Arial" w:hAnsi="Arial" w:cs="Arial"/>
          <w:color w:val="000000"/>
        </w:rPr>
        <w:t xml:space="preserve">do dia </w:t>
      </w:r>
      <w:r w:rsidR="009967F1">
        <w:rPr>
          <w:rFonts w:ascii="Arial" w:hAnsi="Arial" w:cs="Arial"/>
          <w:color w:val="000000"/>
        </w:rPr>
        <w:t>27/11/</w:t>
      </w:r>
      <w:r w:rsidR="00556DB8" w:rsidRPr="00D1354D">
        <w:rPr>
          <w:rFonts w:ascii="Arial" w:hAnsi="Arial" w:cs="Arial"/>
          <w:color w:val="000000"/>
        </w:rPr>
        <w:t>2018</w:t>
      </w:r>
      <w:r w:rsidRPr="00D1354D">
        <w:rPr>
          <w:rFonts w:ascii="Arial" w:hAnsi="Arial" w:cs="Arial"/>
          <w:color w:val="000000"/>
        </w:rPr>
        <w:t>, na S</w:t>
      </w:r>
      <w:r w:rsidR="00AA03B3" w:rsidRPr="00D1354D">
        <w:rPr>
          <w:rFonts w:ascii="Arial" w:hAnsi="Arial" w:cs="Arial"/>
          <w:color w:val="000000"/>
        </w:rPr>
        <w:t>ala de Licitações da Prefeitura Municipal</w:t>
      </w:r>
      <w:r w:rsidRPr="00D1354D">
        <w:rPr>
          <w:rFonts w:ascii="Arial" w:hAnsi="Arial" w:cs="Arial"/>
          <w:color w:val="000000"/>
        </w:rPr>
        <w:t xml:space="preserve"> (no endereço citado no inciso 1.4), contendo no anverso destes (respectivamente) os seguintes dizeres:</w:t>
      </w:r>
    </w:p>
    <w:p w:rsidR="00C16CBF" w:rsidRPr="00D1354D" w:rsidRDefault="00C16CBF" w:rsidP="00C16CBF">
      <w:pPr>
        <w:jc w:val="both"/>
        <w:rPr>
          <w:rFonts w:ascii="Arial" w:hAnsi="Arial" w:cs="Arial"/>
          <w:b/>
          <w:color w:val="000000"/>
        </w:rPr>
      </w:pPr>
      <w:r w:rsidRPr="00D1354D">
        <w:rPr>
          <w:rFonts w:ascii="Arial" w:hAnsi="Arial" w:cs="Arial"/>
          <w:b/>
          <w:color w:val="000000"/>
        </w:rPr>
        <w:t xml:space="preserve">a) </w:t>
      </w:r>
      <w:r w:rsidRPr="00D1354D">
        <w:rPr>
          <w:rFonts w:ascii="Arial" w:hAnsi="Arial" w:cs="Arial"/>
          <w:b/>
          <w:color w:val="000000"/>
        </w:rPr>
        <w:tab/>
        <w:t xml:space="preserve">ENVELOPE N. 1 – HABILITAÇÃO </w:t>
      </w:r>
    </w:p>
    <w:p w:rsidR="00C16CBF" w:rsidRPr="00D1354D" w:rsidRDefault="00C16CBF" w:rsidP="00C16CBF">
      <w:pPr>
        <w:jc w:val="both"/>
        <w:rPr>
          <w:rFonts w:ascii="Arial" w:hAnsi="Arial" w:cs="Arial"/>
          <w:b/>
          <w:color w:val="000000"/>
        </w:rPr>
      </w:pPr>
      <w:r w:rsidRPr="00D1354D">
        <w:rPr>
          <w:rFonts w:ascii="Arial" w:hAnsi="Arial" w:cs="Arial"/>
          <w:b/>
          <w:color w:val="000000"/>
        </w:rPr>
        <w:tab/>
        <w:t>RAZÃO SOCIAL E CNPJ DA EMPRESA</w:t>
      </w:r>
    </w:p>
    <w:p w:rsidR="00C16CBF" w:rsidRPr="00D1354D" w:rsidRDefault="00C16CBF" w:rsidP="00C16CBF">
      <w:pPr>
        <w:rPr>
          <w:rFonts w:ascii="Arial" w:hAnsi="Arial" w:cs="Arial"/>
          <w:b/>
          <w:color w:val="000000"/>
        </w:rPr>
      </w:pPr>
      <w:r w:rsidRPr="00D1354D">
        <w:rPr>
          <w:rFonts w:ascii="Arial" w:hAnsi="Arial" w:cs="Arial"/>
          <w:b/>
          <w:color w:val="000000"/>
        </w:rPr>
        <w:t xml:space="preserve">           </w:t>
      </w:r>
      <w:r w:rsidR="00AA03B3" w:rsidRPr="00D1354D">
        <w:rPr>
          <w:rFonts w:ascii="Arial" w:hAnsi="Arial" w:cs="Arial"/>
          <w:b/>
          <w:color w:val="000000"/>
        </w:rPr>
        <w:t>TOMADA DE PREÇO</w:t>
      </w:r>
      <w:r w:rsidRPr="00D1354D">
        <w:rPr>
          <w:rFonts w:ascii="Arial" w:hAnsi="Arial" w:cs="Arial"/>
          <w:b/>
          <w:color w:val="000000"/>
        </w:rPr>
        <w:t xml:space="preserve"> N</w:t>
      </w:r>
      <w:r w:rsidR="00AA03B3" w:rsidRPr="00D1354D">
        <w:rPr>
          <w:rFonts w:ascii="Arial" w:hAnsi="Arial" w:cs="Arial"/>
          <w:b/>
          <w:color w:val="000000"/>
        </w:rPr>
        <w:t xml:space="preserve">º </w:t>
      </w:r>
      <w:r w:rsidR="00943666" w:rsidRPr="00D1354D">
        <w:rPr>
          <w:rFonts w:ascii="Arial" w:hAnsi="Arial" w:cs="Arial"/>
          <w:b/>
          <w:color w:val="000000"/>
        </w:rPr>
        <w:t>05/2018</w:t>
      </w:r>
    </w:p>
    <w:p w:rsidR="00C16CBF" w:rsidRPr="00D1354D" w:rsidRDefault="00C16CBF" w:rsidP="00C16CBF">
      <w:pPr>
        <w:jc w:val="both"/>
        <w:rPr>
          <w:rFonts w:ascii="Arial" w:hAnsi="Arial" w:cs="Arial"/>
          <w:b/>
          <w:color w:val="000000"/>
        </w:rPr>
      </w:pPr>
      <w:r w:rsidRPr="00D1354D">
        <w:rPr>
          <w:rFonts w:ascii="Arial" w:hAnsi="Arial" w:cs="Arial"/>
          <w:b/>
          <w:color w:val="000000"/>
        </w:rPr>
        <w:t>b)</w:t>
      </w:r>
      <w:r w:rsidRPr="00D1354D">
        <w:rPr>
          <w:rFonts w:ascii="Arial" w:hAnsi="Arial" w:cs="Arial"/>
          <w:b/>
          <w:color w:val="000000"/>
        </w:rPr>
        <w:tab/>
        <w:t xml:space="preserve">ENVELOPE N. 2 – PROPOSTA </w:t>
      </w:r>
    </w:p>
    <w:p w:rsidR="00C16CBF" w:rsidRPr="00D1354D" w:rsidRDefault="00C16CBF" w:rsidP="00C16CBF">
      <w:pPr>
        <w:jc w:val="both"/>
        <w:rPr>
          <w:rFonts w:ascii="Arial" w:hAnsi="Arial" w:cs="Arial"/>
          <w:b/>
          <w:color w:val="000000"/>
        </w:rPr>
      </w:pPr>
      <w:r w:rsidRPr="00D1354D">
        <w:rPr>
          <w:rFonts w:ascii="Arial" w:hAnsi="Arial" w:cs="Arial"/>
          <w:b/>
          <w:color w:val="000000"/>
        </w:rPr>
        <w:t xml:space="preserve">     </w:t>
      </w:r>
      <w:r w:rsidRPr="00D1354D">
        <w:rPr>
          <w:rFonts w:ascii="Arial" w:hAnsi="Arial" w:cs="Arial"/>
          <w:b/>
          <w:color w:val="000000"/>
        </w:rPr>
        <w:tab/>
        <w:t>RAZÃO SOCIAL E CNPJ DA EMPRESA</w:t>
      </w:r>
    </w:p>
    <w:p w:rsidR="00C16CBF" w:rsidRPr="00D1354D" w:rsidRDefault="00C16CBF" w:rsidP="00C16CBF">
      <w:pPr>
        <w:rPr>
          <w:rFonts w:ascii="Arial" w:hAnsi="Arial" w:cs="Arial"/>
          <w:b/>
          <w:color w:val="000000"/>
        </w:rPr>
      </w:pPr>
      <w:r w:rsidRPr="00D1354D">
        <w:rPr>
          <w:rFonts w:ascii="Arial" w:hAnsi="Arial" w:cs="Arial"/>
          <w:b/>
          <w:color w:val="000000"/>
        </w:rPr>
        <w:t xml:space="preserve">           </w:t>
      </w:r>
      <w:r w:rsidR="00AA03B3" w:rsidRPr="00D1354D">
        <w:rPr>
          <w:rFonts w:ascii="Arial" w:hAnsi="Arial" w:cs="Arial"/>
          <w:b/>
          <w:color w:val="000000"/>
        </w:rPr>
        <w:t>TOMADA DE PREÇO</w:t>
      </w:r>
      <w:r w:rsidRPr="00D1354D">
        <w:rPr>
          <w:rFonts w:ascii="Arial" w:hAnsi="Arial" w:cs="Arial"/>
          <w:b/>
          <w:color w:val="000000"/>
        </w:rPr>
        <w:t xml:space="preserve"> Nº </w:t>
      </w:r>
      <w:r w:rsidR="00943666" w:rsidRPr="00D1354D">
        <w:rPr>
          <w:rFonts w:ascii="Arial" w:hAnsi="Arial" w:cs="Arial"/>
          <w:b/>
          <w:color w:val="000000"/>
        </w:rPr>
        <w:t>05/2018</w:t>
      </w:r>
    </w:p>
    <w:p w:rsidR="00C16CBF" w:rsidRPr="00D1354D" w:rsidRDefault="00C16CBF" w:rsidP="00C16CBF">
      <w:pPr>
        <w:rPr>
          <w:rFonts w:ascii="Arial" w:hAnsi="Arial" w:cs="Arial"/>
          <w:color w:val="000000"/>
        </w:rPr>
      </w:pPr>
    </w:p>
    <w:p w:rsidR="00C16CBF" w:rsidRPr="00D1354D" w:rsidRDefault="00C16CBF" w:rsidP="00C16CBF">
      <w:pPr>
        <w:jc w:val="both"/>
        <w:rPr>
          <w:rFonts w:ascii="Arial" w:hAnsi="Arial" w:cs="Arial"/>
          <w:color w:val="000000"/>
        </w:rPr>
      </w:pPr>
      <w:r w:rsidRPr="00D1354D">
        <w:rPr>
          <w:rFonts w:ascii="Arial" w:hAnsi="Arial" w:cs="Arial"/>
          <w:b/>
          <w:color w:val="000000"/>
        </w:rPr>
        <w:t>3 – DO RECEBIMENTO DOS ENVELOPES: HABILITAÇÃO E PROPOSTA</w:t>
      </w:r>
    </w:p>
    <w:p w:rsidR="00C16CBF" w:rsidRPr="00D1354D" w:rsidRDefault="00C16CBF" w:rsidP="00C16CBF">
      <w:pPr>
        <w:jc w:val="both"/>
        <w:rPr>
          <w:rFonts w:ascii="Arial" w:hAnsi="Arial" w:cs="Arial"/>
          <w:color w:val="000000"/>
        </w:rPr>
      </w:pPr>
      <w:r w:rsidRPr="00D1354D">
        <w:rPr>
          <w:rFonts w:ascii="Arial" w:hAnsi="Arial" w:cs="Arial"/>
          <w:b/>
          <w:color w:val="000000"/>
        </w:rPr>
        <w:t>I</w:t>
      </w:r>
      <w:r w:rsidRPr="00D1354D">
        <w:rPr>
          <w:rFonts w:ascii="Arial" w:hAnsi="Arial" w:cs="Arial"/>
          <w:color w:val="000000"/>
        </w:rPr>
        <w:t xml:space="preserve"> – Os envelopes deverão ser entregues até as </w:t>
      </w:r>
      <w:r w:rsidR="00AA03B3" w:rsidRPr="00D1354D">
        <w:rPr>
          <w:rFonts w:ascii="Arial" w:hAnsi="Arial" w:cs="Arial"/>
          <w:color w:val="000000"/>
        </w:rPr>
        <w:t>1</w:t>
      </w:r>
      <w:r w:rsidR="00D1354D" w:rsidRPr="00D1354D">
        <w:rPr>
          <w:rFonts w:ascii="Arial" w:hAnsi="Arial" w:cs="Arial"/>
          <w:color w:val="000000"/>
        </w:rPr>
        <w:t>4</w:t>
      </w:r>
      <w:r w:rsidRPr="00D1354D">
        <w:rPr>
          <w:rFonts w:ascii="Arial" w:hAnsi="Arial" w:cs="Arial"/>
          <w:b/>
          <w:color w:val="000000"/>
        </w:rPr>
        <w:t xml:space="preserve"> </w:t>
      </w:r>
      <w:r w:rsidRPr="00D1354D">
        <w:rPr>
          <w:rFonts w:ascii="Arial" w:hAnsi="Arial" w:cs="Arial"/>
          <w:color w:val="000000"/>
        </w:rPr>
        <w:t xml:space="preserve">horas do dia </w:t>
      </w:r>
      <w:r w:rsidR="009967F1">
        <w:rPr>
          <w:rFonts w:ascii="Arial" w:hAnsi="Arial" w:cs="Arial"/>
          <w:color w:val="000000"/>
        </w:rPr>
        <w:t>27</w:t>
      </w:r>
      <w:r w:rsidR="00D1354D" w:rsidRPr="00D1354D">
        <w:rPr>
          <w:rFonts w:ascii="Arial" w:hAnsi="Arial" w:cs="Arial"/>
          <w:color w:val="000000"/>
        </w:rPr>
        <w:t>/11</w:t>
      </w:r>
      <w:r w:rsidR="00943666" w:rsidRPr="00D1354D">
        <w:rPr>
          <w:rFonts w:ascii="Arial" w:hAnsi="Arial" w:cs="Arial"/>
          <w:color w:val="000000"/>
        </w:rPr>
        <w:t>/2018</w:t>
      </w:r>
      <w:r w:rsidRPr="00D1354D">
        <w:rPr>
          <w:rFonts w:ascii="Arial" w:hAnsi="Arial" w:cs="Arial"/>
          <w:color w:val="000000"/>
        </w:rPr>
        <w:t xml:space="preserve">, na </w:t>
      </w:r>
      <w:r w:rsidR="00AA03B3" w:rsidRPr="00D1354D">
        <w:rPr>
          <w:rFonts w:ascii="Arial" w:hAnsi="Arial" w:cs="Arial"/>
          <w:color w:val="000000"/>
        </w:rPr>
        <w:t>Sala de Licitações</w:t>
      </w:r>
      <w:r w:rsidRPr="00D1354D">
        <w:rPr>
          <w:rFonts w:ascii="Arial" w:hAnsi="Arial" w:cs="Arial"/>
          <w:color w:val="000000"/>
        </w:rPr>
        <w:t xml:space="preserve"> (conforme endereço citado no subitem 1.4).</w:t>
      </w:r>
    </w:p>
    <w:p w:rsidR="00C16CBF" w:rsidRPr="00D1354D" w:rsidRDefault="00C16CBF" w:rsidP="00C16CBF">
      <w:pPr>
        <w:jc w:val="both"/>
        <w:rPr>
          <w:rFonts w:ascii="Arial" w:hAnsi="Arial" w:cs="Arial"/>
          <w:color w:val="000000"/>
        </w:rPr>
      </w:pPr>
      <w:r w:rsidRPr="00D1354D">
        <w:rPr>
          <w:rFonts w:ascii="Arial" w:hAnsi="Arial" w:cs="Arial"/>
          <w:b/>
          <w:color w:val="000000"/>
        </w:rPr>
        <w:t>II</w:t>
      </w:r>
      <w:r w:rsidRPr="00D1354D">
        <w:rPr>
          <w:rFonts w:ascii="Arial" w:hAnsi="Arial" w:cs="Arial"/>
          <w:color w:val="000000"/>
        </w:rPr>
        <w:t xml:space="preserve"> – Não será aceita, em qualquer hipótese, a participação de licitante retardatária, considerada aquela que apresentar os envelopes após o horário estabelecido para a sua entrega.</w:t>
      </w:r>
    </w:p>
    <w:p w:rsidR="00AA03B3" w:rsidRPr="00D1354D" w:rsidRDefault="00AA03B3" w:rsidP="00C16CBF">
      <w:pPr>
        <w:jc w:val="both"/>
        <w:rPr>
          <w:rFonts w:ascii="Arial" w:hAnsi="Arial" w:cs="Arial"/>
          <w:color w:val="000000"/>
        </w:rPr>
      </w:pPr>
    </w:p>
    <w:p w:rsidR="00C16CBF" w:rsidRPr="00D1354D" w:rsidRDefault="00C16CBF" w:rsidP="00C16CBF">
      <w:pPr>
        <w:jc w:val="both"/>
        <w:rPr>
          <w:rFonts w:ascii="Arial" w:hAnsi="Arial" w:cs="Arial"/>
          <w:b/>
          <w:color w:val="000000"/>
        </w:rPr>
      </w:pPr>
      <w:r w:rsidRPr="00D1354D">
        <w:rPr>
          <w:rFonts w:ascii="Arial" w:hAnsi="Arial" w:cs="Arial"/>
          <w:b/>
          <w:color w:val="000000"/>
        </w:rPr>
        <w:t>4 – DO CREDENCIAMENTO DO REPRESENTANTE</w:t>
      </w:r>
    </w:p>
    <w:p w:rsidR="00C16CBF" w:rsidRPr="00D1354D" w:rsidRDefault="00C16CBF" w:rsidP="00C16CBF">
      <w:pPr>
        <w:jc w:val="both"/>
        <w:rPr>
          <w:rFonts w:ascii="Arial" w:hAnsi="Arial" w:cs="Arial"/>
          <w:color w:val="000000"/>
        </w:rPr>
      </w:pPr>
      <w:r w:rsidRPr="00D1354D">
        <w:rPr>
          <w:rFonts w:ascii="Arial" w:hAnsi="Arial" w:cs="Arial"/>
          <w:b/>
          <w:color w:val="000000"/>
        </w:rPr>
        <w:lastRenderedPageBreak/>
        <w:t xml:space="preserve">I </w:t>
      </w:r>
      <w:r w:rsidRPr="00D1354D">
        <w:rPr>
          <w:rFonts w:ascii="Arial" w:hAnsi="Arial" w:cs="Arial"/>
          <w:color w:val="000000"/>
        </w:rPr>
        <w:t xml:space="preserve">– Será admitido apenas 1 (um) representante para cada licitante, com credencial específica apresentada separadamente dentro ou fora do envelope n. 1 – HABILITAÇÃO. </w:t>
      </w:r>
    </w:p>
    <w:p w:rsidR="00C16CBF" w:rsidRPr="00D1354D" w:rsidRDefault="00C16CBF" w:rsidP="00C16CBF">
      <w:pPr>
        <w:jc w:val="both"/>
        <w:rPr>
          <w:rFonts w:ascii="Arial" w:hAnsi="Arial" w:cs="Arial"/>
          <w:color w:val="000000"/>
        </w:rPr>
      </w:pPr>
      <w:r w:rsidRPr="00D1354D">
        <w:rPr>
          <w:rFonts w:ascii="Arial" w:hAnsi="Arial" w:cs="Arial"/>
          <w:b/>
          <w:color w:val="000000"/>
        </w:rPr>
        <w:t>II</w:t>
      </w:r>
      <w:r w:rsidRPr="00D1354D">
        <w:rPr>
          <w:rFonts w:ascii="Arial" w:hAnsi="Arial" w:cs="Arial"/>
          <w:color w:val="000000"/>
        </w:rPr>
        <w:t xml:space="preserve"> – Se a empresa for representada por seu proprietário, deverá este apresentar documento, no original ou em cópia autenticada, que comprove tal condição.</w:t>
      </w:r>
    </w:p>
    <w:p w:rsidR="00C16CBF" w:rsidRPr="00D1354D" w:rsidRDefault="00C16CBF" w:rsidP="00C16CBF">
      <w:pPr>
        <w:jc w:val="both"/>
        <w:rPr>
          <w:rFonts w:ascii="Arial" w:hAnsi="Arial" w:cs="Arial"/>
          <w:color w:val="000000"/>
        </w:rPr>
      </w:pPr>
      <w:r w:rsidRPr="00D1354D">
        <w:rPr>
          <w:rFonts w:ascii="Arial" w:hAnsi="Arial" w:cs="Arial"/>
          <w:b/>
          <w:color w:val="000000"/>
        </w:rPr>
        <w:t>III</w:t>
      </w:r>
      <w:r w:rsidRPr="00D1354D">
        <w:rPr>
          <w:rFonts w:ascii="Arial" w:hAnsi="Arial" w:cs="Arial"/>
          <w:color w:val="000000"/>
        </w:rPr>
        <w:t xml:space="preserve"> – Caso seja designado outro representante, este deverá estar devidamente credenciado por meio de procuração ou termo de credenciamento.</w:t>
      </w:r>
    </w:p>
    <w:p w:rsidR="00C16CBF" w:rsidRPr="00D1354D" w:rsidRDefault="00556DB8" w:rsidP="00C16CBF">
      <w:pPr>
        <w:jc w:val="both"/>
        <w:rPr>
          <w:rFonts w:ascii="Arial" w:hAnsi="Arial" w:cs="Arial"/>
          <w:color w:val="000000"/>
        </w:rPr>
      </w:pPr>
      <w:r w:rsidRPr="00D1354D">
        <w:rPr>
          <w:rFonts w:ascii="Arial" w:hAnsi="Arial" w:cs="Arial"/>
          <w:b/>
          <w:color w:val="000000"/>
        </w:rPr>
        <w:t>I</w:t>
      </w:r>
      <w:r w:rsidR="00C16CBF" w:rsidRPr="00D1354D">
        <w:rPr>
          <w:rFonts w:ascii="Arial" w:hAnsi="Arial" w:cs="Arial"/>
          <w:b/>
          <w:color w:val="000000"/>
        </w:rPr>
        <w:t>V</w:t>
      </w:r>
      <w:r w:rsidRPr="00D1354D">
        <w:rPr>
          <w:rFonts w:ascii="Arial" w:hAnsi="Arial" w:cs="Arial"/>
          <w:b/>
          <w:color w:val="000000"/>
        </w:rPr>
        <w:t xml:space="preserve"> </w:t>
      </w:r>
      <w:r w:rsidR="00C16CBF" w:rsidRPr="00D1354D">
        <w:rPr>
          <w:rFonts w:ascii="Arial" w:hAnsi="Arial" w:cs="Arial"/>
          <w:color w:val="000000"/>
        </w:rPr>
        <w:t>– Cada credenciado poderá representar apenas uma licitante.</w:t>
      </w:r>
    </w:p>
    <w:p w:rsidR="00C16CBF" w:rsidRPr="00D1354D" w:rsidRDefault="00C16CBF" w:rsidP="00C16CBF">
      <w:pPr>
        <w:jc w:val="both"/>
        <w:rPr>
          <w:rFonts w:ascii="Arial" w:hAnsi="Arial" w:cs="Arial"/>
          <w:color w:val="000000"/>
        </w:rPr>
      </w:pPr>
      <w:r w:rsidRPr="00D1354D">
        <w:rPr>
          <w:rFonts w:ascii="Arial" w:hAnsi="Arial" w:cs="Arial"/>
          <w:b/>
          <w:color w:val="000000"/>
        </w:rPr>
        <w:t>V</w:t>
      </w:r>
      <w:r w:rsidRPr="00D1354D">
        <w:rPr>
          <w:rFonts w:ascii="Arial" w:hAnsi="Arial" w:cs="Arial"/>
          <w:color w:val="000000"/>
        </w:rPr>
        <w:t xml:space="preserve"> – A ausência de representação ou a apresentação incorreta do credenciamento não inabilitará a licitante, mas obstará o representante de responder por esta no transcurso do certame.</w:t>
      </w:r>
    </w:p>
    <w:p w:rsidR="00C16CBF" w:rsidRPr="00D1354D" w:rsidRDefault="00C16CBF" w:rsidP="00C16CBF">
      <w:pPr>
        <w:jc w:val="both"/>
        <w:rPr>
          <w:rFonts w:ascii="Arial" w:hAnsi="Arial" w:cs="Arial"/>
          <w:color w:val="000000"/>
        </w:rPr>
      </w:pPr>
      <w:r w:rsidRPr="00D1354D">
        <w:rPr>
          <w:rFonts w:ascii="Arial" w:hAnsi="Arial" w:cs="Arial"/>
          <w:b/>
          <w:color w:val="000000"/>
        </w:rPr>
        <w:t>VI</w:t>
      </w:r>
      <w:r w:rsidRPr="00D1354D">
        <w:rPr>
          <w:rFonts w:ascii="Arial" w:hAnsi="Arial" w:cs="Arial"/>
          <w:color w:val="000000"/>
        </w:rPr>
        <w:t xml:space="preserve"> – A licitante poderá, em qualquer fase da licitação (sessão), credenciar um representante ou substabelecer a outro em substituição àquele que a representava.</w:t>
      </w:r>
    </w:p>
    <w:p w:rsidR="00C16CBF" w:rsidRPr="00D1354D" w:rsidRDefault="00556DB8" w:rsidP="00C16CBF">
      <w:pPr>
        <w:jc w:val="both"/>
        <w:rPr>
          <w:rFonts w:ascii="Arial" w:hAnsi="Arial" w:cs="Arial"/>
          <w:color w:val="000000"/>
        </w:rPr>
      </w:pPr>
      <w:r w:rsidRPr="00D1354D">
        <w:rPr>
          <w:rFonts w:ascii="Arial" w:hAnsi="Arial" w:cs="Arial"/>
          <w:b/>
          <w:color w:val="000000"/>
        </w:rPr>
        <w:t>VII</w:t>
      </w:r>
      <w:r w:rsidR="00C16CBF" w:rsidRPr="00D1354D">
        <w:rPr>
          <w:rFonts w:ascii="Arial" w:hAnsi="Arial" w:cs="Arial"/>
          <w:color w:val="000000"/>
        </w:rPr>
        <w:t xml:space="preserve"> – Tendo como um dos princípios o da celeridade processual, a Comissão solicita as licitantes que efetivamente se façam presentes nas sessões e que os representantes tenham poderes decisórios.</w:t>
      </w:r>
    </w:p>
    <w:p w:rsidR="00C16CBF" w:rsidRPr="00D1354D" w:rsidRDefault="00556DB8" w:rsidP="00C16CBF">
      <w:pPr>
        <w:jc w:val="both"/>
        <w:rPr>
          <w:rFonts w:ascii="Arial" w:hAnsi="Arial" w:cs="Arial"/>
          <w:color w:val="000000"/>
          <w:u w:val="single"/>
        </w:rPr>
      </w:pPr>
      <w:r w:rsidRPr="00D1354D">
        <w:rPr>
          <w:rFonts w:ascii="Arial" w:hAnsi="Arial" w:cs="Arial"/>
          <w:b/>
          <w:color w:val="000000"/>
        </w:rPr>
        <w:t>VIII</w:t>
      </w:r>
      <w:r w:rsidR="00C16CBF" w:rsidRPr="00D1354D">
        <w:rPr>
          <w:rFonts w:ascii="Arial" w:hAnsi="Arial" w:cs="Arial"/>
          <w:color w:val="000000"/>
        </w:rPr>
        <w:t xml:space="preserve"> </w:t>
      </w:r>
      <w:r w:rsidR="00C16CBF" w:rsidRPr="00D1354D">
        <w:rPr>
          <w:rFonts w:ascii="Arial" w:hAnsi="Arial" w:cs="Arial"/>
          <w:color w:val="000000"/>
          <w:u w:val="single"/>
        </w:rPr>
        <w:t>- No caso das Microempresas e Empresas de Pequeno Porte que quiserem utilizar-se das prerrogativas e direitos da LEI COMPLEMENTAR Nº 123/2006, deverão apresentar Certidão Simplificada de que são Microempresas ou Empresas de Pequeno Porte, expedida pela Junta Comercial ou Cartório de Registro Civil de Pessoas Jurídicas competente, conforme o art. 8º da Instrução Normativa 123 do De</w:t>
      </w:r>
      <w:r w:rsidRPr="00D1354D">
        <w:rPr>
          <w:rFonts w:ascii="Arial" w:hAnsi="Arial" w:cs="Arial"/>
          <w:color w:val="000000"/>
          <w:u w:val="single"/>
        </w:rPr>
        <w:t>partamento Nacional do Comércio. (FORA DO ENVELOPE).</w:t>
      </w:r>
    </w:p>
    <w:p w:rsidR="00C16CBF" w:rsidRPr="00D1354D" w:rsidRDefault="00C16CBF" w:rsidP="00C16CBF">
      <w:pPr>
        <w:ind w:firstLine="708"/>
        <w:jc w:val="both"/>
        <w:rPr>
          <w:rFonts w:ascii="Arial" w:hAnsi="Arial" w:cs="Arial"/>
          <w:color w:val="000000"/>
          <w:u w:val="single"/>
        </w:rPr>
      </w:pPr>
    </w:p>
    <w:p w:rsidR="00C16CBF" w:rsidRPr="00D1354D" w:rsidRDefault="00C16CBF" w:rsidP="00C16CBF">
      <w:pPr>
        <w:jc w:val="both"/>
        <w:rPr>
          <w:rFonts w:ascii="Arial" w:hAnsi="Arial" w:cs="Arial"/>
          <w:b/>
          <w:color w:val="000000"/>
        </w:rPr>
      </w:pPr>
      <w:r w:rsidRPr="00D1354D">
        <w:rPr>
          <w:rFonts w:ascii="Arial" w:hAnsi="Arial" w:cs="Arial"/>
          <w:b/>
          <w:color w:val="000000"/>
        </w:rPr>
        <w:t>5 – DOS PROCEDIMENTOS DA SESSÃO DE ABERTURA DO ENVELOPE N. 1 – HABILITAÇÃO</w:t>
      </w:r>
    </w:p>
    <w:p w:rsidR="00C16CBF" w:rsidRPr="00D1354D" w:rsidRDefault="00C16CBF" w:rsidP="00C16CBF">
      <w:pPr>
        <w:jc w:val="both"/>
        <w:rPr>
          <w:rFonts w:ascii="Arial" w:hAnsi="Arial" w:cs="Arial"/>
          <w:color w:val="000000"/>
        </w:rPr>
      </w:pPr>
      <w:r w:rsidRPr="00D1354D">
        <w:rPr>
          <w:rFonts w:ascii="Arial" w:hAnsi="Arial" w:cs="Arial"/>
          <w:b/>
          <w:color w:val="000000"/>
        </w:rPr>
        <w:t>I</w:t>
      </w:r>
      <w:r w:rsidRPr="00D1354D">
        <w:rPr>
          <w:rFonts w:ascii="Arial" w:hAnsi="Arial" w:cs="Arial"/>
          <w:color w:val="000000"/>
        </w:rPr>
        <w:t xml:space="preserve"> – A Sessão Pública ocorrerá às </w:t>
      </w:r>
      <w:r w:rsidR="00556DB8" w:rsidRPr="00D1354D">
        <w:rPr>
          <w:rFonts w:ascii="Arial" w:hAnsi="Arial" w:cs="Arial"/>
          <w:color w:val="000000"/>
        </w:rPr>
        <w:t>14 horas do dia 20 de novembro de 2018</w:t>
      </w:r>
      <w:r w:rsidRPr="00D1354D">
        <w:rPr>
          <w:rFonts w:ascii="Arial" w:hAnsi="Arial" w:cs="Arial"/>
          <w:color w:val="000000"/>
        </w:rPr>
        <w:t>, na Sala de Licitações (conforme endereço citado no subitem 1.4).</w:t>
      </w:r>
    </w:p>
    <w:p w:rsidR="00C16CBF" w:rsidRPr="00D1354D" w:rsidRDefault="00C16CBF" w:rsidP="00C16CBF">
      <w:pPr>
        <w:jc w:val="both"/>
        <w:rPr>
          <w:rFonts w:ascii="Arial" w:hAnsi="Arial" w:cs="Arial"/>
          <w:color w:val="000000"/>
        </w:rPr>
      </w:pPr>
      <w:r w:rsidRPr="00D1354D">
        <w:rPr>
          <w:rFonts w:ascii="Arial" w:hAnsi="Arial" w:cs="Arial"/>
          <w:b/>
          <w:color w:val="000000"/>
        </w:rPr>
        <w:t>II</w:t>
      </w:r>
      <w:r w:rsidRPr="00D1354D">
        <w:rPr>
          <w:rFonts w:ascii="Arial" w:hAnsi="Arial" w:cs="Arial"/>
          <w:color w:val="000000"/>
        </w:rPr>
        <w:t xml:space="preserve"> – A Comissão de Licitação procederá à abertura dos envelopes contendo os documentos para habilitação, os quais serão rubricados e examinados pelos representantes das licitantes, devidamente credenciados que se encontrarem presentes e pelos membros da Comissão.</w:t>
      </w:r>
    </w:p>
    <w:p w:rsidR="00C16CBF" w:rsidRPr="00D1354D" w:rsidRDefault="00C16CBF" w:rsidP="00C16CBF">
      <w:pPr>
        <w:jc w:val="both"/>
        <w:rPr>
          <w:rFonts w:ascii="Arial" w:hAnsi="Arial" w:cs="Arial"/>
          <w:color w:val="000000"/>
        </w:rPr>
      </w:pPr>
      <w:r w:rsidRPr="00D1354D">
        <w:rPr>
          <w:rFonts w:ascii="Arial" w:hAnsi="Arial" w:cs="Arial"/>
          <w:b/>
          <w:color w:val="000000"/>
        </w:rPr>
        <w:t>III</w:t>
      </w:r>
      <w:r w:rsidRPr="00D1354D">
        <w:rPr>
          <w:rFonts w:ascii="Arial" w:hAnsi="Arial" w:cs="Arial"/>
          <w:color w:val="000000"/>
        </w:rPr>
        <w:t xml:space="preserve"> – A Comissão, a seu critério, procederá ao julgamento da Habilitação na sessão. </w:t>
      </w:r>
    </w:p>
    <w:p w:rsidR="00C16CBF" w:rsidRPr="00D1354D" w:rsidRDefault="00C16CBF" w:rsidP="00C16CBF">
      <w:pPr>
        <w:jc w:val="both"/>
        <w:rPr>
          <w:rFonts w:ascii="Arial" w:hAnsi="Arial" w:cs="Arial"/>
          <w:color w:val="000000"/>
        </w:rPr>
      </w:pPr>
      <w:r w:rsidRPr="00D1354D">
        <w:rPr>
          <w:rFonts w:ascii="Arial" w:hAnsi="Arial" w:cs="Arial"/>
          <w:b/>
          <w:color w:val="000000"/>
        </w:rPr>
        <w:lastRenderedPageBreak/>
        <w:t>IV</w:t>
      </w:r>
      <w:r w:rsidRPr="00D1354D">
        <w:rPr>
          <w:rFonts w:ascii="Arial" w:hAnsi="Arial" w:cs="Arial"/>
          <w:color w:val="000000"/>
        </w:rPr>
        <w:t xml:space="preserve"> – Caso na sessão estejam presentes os representantes legais de todas as licitantes, e houver desistência unânime da interposição de recurso quanto ao julgamento proferido, a Comissão procederá à abertura do envelope n. 2 – Proposta das empresas habilitadas. Neste interregno, serão devolvidos os envelopes n. 2 – Propostas das licitantes inabilitadas.</w:t>
      </w:r>
    </w:p>
    <w:p w:rsidR="00C16CBF" w:rsidRPr="00D1354D" w:rsidRDefault="00C16CBF" w:rsidP="00C16CBF">
      <w:pPr>
        <w:jc w:val="both"/>
        <w:rPr>
          <w:rFonts w:ascii="Arial" w:hAnsi="Arial" w:cs="Arial"/>
          <w:color w:val="000000"/>
        </w:rPr>
      </w:pPr>
      <w:r w:rsidRPr="00D1354D">
        <w:rPr>
          <w:rFonts w:ascii="Arial" w:hAnsi="Arial" w:cs="Arial"/>
          <w:b/>
          <w:color w:val="000000"/>
        </w:rPr>
        <w:t>V</w:t>
      </w:r>
      <w:r w:rsidRPr="00D1354D">
        <w:rPr>
          <w:rFonts w:ascii="Arial" w:hAnsi="Arial" w:cs="Arial"/>
          <w:color w:val="000000"/>
        </w:rPr>
        <w:t xml:space="preserve"> – Na hipótese da não realização do julgamento na sessão, os envelopes n. 2 – Proposta, serão rubricados em seus lacres pela Comissão e pelos representantes presentes, para serem guardados até a data de sua abertura. </w:t>
      </w:r>
    </w:p>
    <w:p w:rsidR="00C16CBF" w:rsidRPr="00D1354D" w:rsidRDefault="00C16CBF" w:rsidP="00C16CBF">
      <w:pPr>
        <w:jc w:val="both"/>
        <w:rPr>
          <w:rFonts w:ascii="Arial" w:hAnsi="Arial" w:cs="Arial"/>
          <w:color w:val="000000"/>
        </w:rPr>
      </w:pPr>
      <w:r w:rsidRPr="00D1354D">
        <w:rPr>
          <w:rFonts w:ascii="Arial" w:hAnsi="Arial" w:cs="Arial"/>
          <w:b/>
          <w:color w:val="000000"/>
        </w:rPr>
        <w:t>VI</w:t>
      </w:r>
      <w:r w:rsidRPr="00D1354D">
        <w:rPr>
          <w:rFonts w:ascii="Arial" w:hAnsi="Arial" w:cs="Arial"/>
          <w:color w:val="000000"/>
        </w:rPr>
        <w:t xml:space="preserve"> – Concluída a sessão, será lavrada ata circunstanciada, a qual será assinada pelos membros da Comissão e pelos representantes credenciados, na qual constarão as eventuais observações.</w:t>
      </w:r>
    </w:p>
    <w:p w:rsidR="00C16CBF" w:rsidRPr="00D1354D" w:rsidRDefault="00C16CBF" w:rsidP="00C16CBF">
      <w:pPr>
        <w:jc w:val="both"/>
        <w:rPr>
          <w:rFonts w:ascii="Arial" w:hAnsi="Arial" w:cs="Arial"/>
          <w:color w:val="000000"/>
        </w:rPr>
      </w:pPr>
      <w:r w:rsidRPr="00D1354D">
        <w:rPr>
          <w:rFonts w:ascii="Arial" w:hAnsi="Arial" w:cs="Arial"/>
          <w:b/>
          <w:color w:val="000000"/>
        </w:rPr>
        <w:t>VII</w:t>
      </w:r>
      <w:r w:rsidRPr="00D1354D">
        <w:rPr>
          <w:rFonts w:ascii="Arial" w:hAnsi="Arial" w:cs="Arial"/>
          <w:color w:val="000000"/>
        </w:rPr>
        <w:t xml:space="preserve"> – A inabilitação importa em preclusão do direito de participar da segunda fase da licitação.</w:t>
      </w:r>
    </w:p>
    <w:p w:rsidR="00F36F50" w:rsidRPr="00D1354D" w:rsidRDefault="00F36F50" w:rsidP="00C16CBF">
      <w:pPr>
        <w:jc w:val="both"/>
        <w:rPr>
          <w:rFonts w:ascii="Arial" w:hAnsi="Arial" w:cs="Arial"/>
          <w:b/>
          <w:color w:val="000000"/>
        </w:rPr>
      </w:pPr>
    </w:p>
    <w:p w:rsidR="00C16CBF" w:rsidRPr="00D1354D" w:rsidRDefault="00C16CBF" w:rsidP="00C16CBF">
      <w:pPr>
        <w:jc w:val="both"/>
        <w:rPr>
          <w:rFonts w:ascii="Arial" w:hAnsi="Arial" w:cs="Arial"/>
          <w:b/>
          <w:color w:val="000000"/>
        </w:rPr>
      </w:pPr>
      <w:r w:rsidRPr="00D1354D">
        <w:rPr>
          <w:rFonts w:ascii="Arial" w:hAnsi="Arial" w:cs="Arial"/>
          <w:b/>
          <w:color w:val="000000"/>
        </w:rPr>
        <w:t>6 – DOS PROCEDIMENTOS DA SESSÃO DE ABERTURA DO ENVELOPE N. 2 – PROPOSTA</w:t>
      </w:r>
    </w:p>
    <w:p w:rsidR="00C16CBF" w:rsidRPr="00D1354D" w:rsidRDefault="00C16CBF" w:rsidP="00C16CBF">
      <w:pPr>
        <w:jc w:val="both"/>
        <w:rPr>
          <w:rFonts w:ascii="Arial" w:hAnsi="Arial" w:cs="Arial"/>
          <w:color w:val="000000"/>
        </w:rPr>
      </w:pPr>
      <w:r w:rsidRPr="00D1354D">
        <w:rPr>
          <w:rFonts w:ascii="Arial" w:hAnsi="Arial" w:cs="Arial"/>
          <w:b/>
          <w:color w:val="000000"/>
        </w:rPr>
        <w:t>I</w:t>
      </w:r>
      <w:r w:rsidRPr="00D1354D">
        <w:rPr>
          <w:rFonts w:ascii="Arial" w:hAnsi="Arial" w:cs="Arial"/>
          <w:color w:val="000000"/>
        </w:rPr>
        <w:t xml:space="preserve"> – Não ocorrendo na mesma sessão a abertura dos envelopes n. 1 – Habilitação e n. 2 – Proposta, a Comissão, após transcorrido o prazo recursal quanto à primeira fase, comunicará às licitantes habilitadas, a data para a abertura dos envelopes n. 2 – Proposta.</w:t>
      </w:r>
    </w:p>
    <w:p w:rsidR="00C16CBF" w:rsidRPr="00D1354D" w:rsidRDefault="00C16CBF" w:rsidP="00C16CBF">
      <w:pPr>
        <w:jc w:val="both"/>
        <w:rPr>
          <w:rFonts w:ascii="Arial" w:hAnsi="Arial" w:cs="Arial"/>
          <w:color w:val="000000"/>
        </w:rPr>
      </w:pPr>
      <w:r w:rsidRPr="00D1354D">
        <w:rPr>
          <w:rFonts w:ascii="Arial" w:hAnsi="Arial" w:cs="Arial"/>
          <w:b/>
          <w:color w:val="000000"/>
        </w:rPr>
        <w:t>II</w:t>
      </w:r>
      <w:r w:rsidRPr="00D1354D">
        <w:rPr>
          <w:rFonts w:ascii="Arial" w:hAnsi="Arial" w:cs="Arial"/>
          <w:color w:val="000000"/>
        </w:rPr>
        <w:t xml:space="preserve"> – No dia e hora marcados, reunir-se-á a Comissão de Licitação que procederá à abertura dos envelopes PROPOSTAS, devidamente identificados, das empresas habilitadas, as quais serão rubricadas e examinadas pelos representantes das licitantes que se encontrarem presentes e pelos membros da Comissão.</w:t>
      </w:r>
    </w:p>
    <w:p w:rsidR="00C16CBF" w:rsidRPr="00D1354D" w:rsidRDefault="00C16CBF" w:rsidP="00C16CBF">
      <w:pPr>
        <w:jc w:val="both"/>
        <w:rPr>
          <w:rFonts w:ascii="Arial" w:hAnsi="Arial" w:cs="Arial"/>
          <w:color w:val="000000"/>
        </w:rPr>
      </w:pPr>
      <w:r w:rsidRPr="00D1354D">
        <w:rPr>
          <w:rFonts w:ascii="Arial" w:hAnsi="Arial" w:cs="Arial"/>
          <w:b/>
          <w:color w:val="000000"/>
        </w:rPr>
        <w:t>III</w:t>
      </w:r>
      <w:r w:rsidRPr="00D1354D">
        <w:rPr>
          <w:rFonts w:ascii="Arial" w:hAnsi="Arial" w:cs="Arial"/>
          <w:color w:val="000000"/>
        </w:rPr>
        <w:t xml:space="preserve"> – Nesta sessão serão devolvidos os envelopes n. 2 – PROPOSTA intactos em seus fechos das licitantes inabilitadas. Caso as licitantes não o façam, ficarão os envelopes disponíveis para retirada na Seção de Licitação, no endereço descrito no subitem 1.4, pelo prazo máximo de 15 (quinze) dias. Decorrido o prazo sem manifestação da licitante, serão os envelopes inutilizados, independente de qualquer aviso ou notificação.</w:t>
      </w:r>
    </w:p>
    <w:p w:rsidR="00C16CBF" w:rsidRPr="00D1354D" w:rsidRDefault="00C16CBF" w:rsidP="00C16CBF">
      <w:pPr>
        <w:jc w:val="both"/>
        <w:rPr>
          <w:rFonts w:ascii="Arial" w:hAnsi="Arial" w:cs="Arial"/>
          <w:color w:val="000000"/>
        </w:rPr>
      </w:pPr>
      <w:r w:rsidRPr="00D1354D">
        <w:rPr>
          <w:rFonts w:ascii="Arial" w:hAnsi="Arial" w:cs="Arial"/>
          <w:b/>
          <w:color w:val="000000"/>
        </w:rPr>
        <w:t>IV</w:t>
      </w:r>
      <w:r w:rsidRPr="00D1354D">
        <w:rPr>
          <w:rFonts w:ascii="Arial" w:hAnsi="Arial" w:cs="Arial"/>
          <w:color w:val="000000"/>
        </w:rPr>
        <w:t xml:space="preserve"> – Será lavrada ata circunstanciada da sessão de abertura das PROPOSTAS, que será assinada pelos membros da Comissão e pelos representantes credenciados, e na qual constarão as eventuais observações. </w:t>
      </w:r>
    </w:p>
    <w:p w:rsidR="00C16CBF" w:rsidRPr="00D1354D" w:rsidRDefault="00C16CBF" w:rsidP="00C16CBF">
      <w:pPr>
        <w:jc w:val="both"/>
        <w:rPr>
          <w:rFonts w:ascii="Arial" w:hAnsi="Arial" w:cs="Arial"/>
          <w:color w:val="000000"/>
        </w:rPr>
      </w:pPr>
      <w:r w:rsidRPr="00D1354D">
        <w:rPr>
          <w:rFonts w:ascii="Arial" w:hAnsi="Arial" w:cs="Arial"/>
          <w:b/>
          <w:color w:val="000000"/>
        </w:rPr>
        <w:t>V</w:t>
      </w:r>
      <w:r w:rsidRPr="00D1354D">
        <w:rPr>
          <w:rFonts w:ascii="Arial" w:hAnsi="Arial" w:cs="Arial"/>
          <w:color w:val="000000"/>
        </w:rPr>
        <w:t xml:space="preserve"> – As PROPOSTAS serão analisadas, avaliadas e classificadas pela Comissão de Licitação, com base nas exigências e especificações expressas no Edital.</w:t>
      </w:r>
    </w:p>
    <w:p w:rsidR="00C16CBF" w:rsidRPr="00D1354D" w:rsidRDefault="00C16CBF" w:rsidP="00C16CBF">
      <w:pPr>
        <w:jc w:val="both"/>
        <w:rPr>
          <w:rFonts w:ascii="Arial" w:hAnsi="Arial" w:cs="Arial"/>
          <w:b/>
          <w:color w:val="000000"/>
        </w:rPr>
      </w:pPr>
      <w:r w:rsidRPr="00D1354D">
        <w:rPr>
          <w:rFonts w:ascii="Arial" w:hAnsi="Arial" w:cs="Arial"/>
          <w:b/>
          <w:color w:val="000000"/>
        </w:rPr>
        <w:lastRenderedPageBreak/>
        <w:t xml:space="preserve">7 – DOS DOCUMENTOS PARA HABILITAÇÃO </w:t>
      </w:r>
    </w:p>
    <w:p w:rsidR="00AA03B3" w:rsidRPr="00D1354D" w:rsidRDefault="00C16CBF" w:rsidP="00C16CBF">
      <w:pPr>
        <w:spacing w:before="120" w:after="120"/>
        <w:jc w:val="both"/>
        <w:rPr>
          <w:rFonts w:ascii="Arial" w:hAnsi="Arial" w:cs="Arial"/>
          <w:b/>
          <w:bCs/>
          <w:color w:val="000000"/>
        </w:rPr>
      </w:pPr>
      <w:r w:rsidRPr="00D1354D">
        <w:rPr>
          <w:rFonts w:ascii="Arial" w:hAnsi="Arial" w:cs="Arial"/>
          <w:b/>
          <w:bCs/>
          <w:color w:val="000000"/>
        </w:rPr>
        <w:t>7.1 – Carta de Apresentação</w:t>
      </w:r>
    </w:p>
    <w:p w:rsidR="00C16CBF" w:rsidRPr="00D1354D" w:rsidRDefault="00C16CBF" w:rsidP="00C16CBF">
      <w:pPr>
        <w:spacing w:before="120" w:after="120"/>
        <w:jc w:val="both"/>
        <w:rPr>
          <w:rFonts w:ascii="Arial" w:hAnsi="Arial" w:cs="Arial"/>
          <w:b/>
          <w:bCs/>
          <w:color w:val="000000"/>
        </w:rPr>
      </w:pPr>
      <w:r w:rsidRPr="00D1354D">
        <w:rPr>
          <w:rFonts w:ascii="Arial" w:hAnsi="Arial" w:cs="Arial"/>
          <w:color w:val="000000"/>
        </w:rPr>
        <w:t xml:space="preserve">Carta de apresentação (facultativa) contendo a razão social da proponente, a modalidade e o número desta licitação, o nome e a assinatura do responsável, bem como o telefone, fac-símile e </w:t>
      </w:r>
      <w:r w:rsidRPr="00D1354D">
        <w:rPr>
          <w:rFonts w:ascii="Arial" w:hAnsi="Arial" w:cs="Arial"/>
          <w:i/>
          <w:iCs/>
          <w:color w:val="000000"/>
        </w:rPr>
        <w:t>e-mail</w:t>
      </w:r>
      <w:r w:rsidRPr="00D1354D">
        <w:rPr>
          <w:rFonts w:ascii="Arial" w:hAnsi="Arial" w:cs="Arial"/>
          <w:color w:val="000000"/>
        </w:rPr>
        <w:t>, se houver, para contato. A carta de apresentação tem a finalidade de facilitar o contato da Comissão com a proponente.</w:t>
      </w:r>
    </w:p>
    <w:p w:rsidR="00C16CBF" w:rsidRPr="00D1354D" w:rsidRDefault="00C16CBF" w:rsidP="00C16CBF">
      <w:pPr>
        <w:spacing w:before="120" w:after="120"/>
        <w:jc w:val="both"/>
        <w:rPr>
          <w:rFonts w:ascii="Arial" w:hAnsi="Arial" w:cs="Arial"/>
          <w:b/>
          <w:bCs/>
          <w:color w:val="000000"/>
        </w:rPr>
      </w:pPr>
      <w:r w:rsidRPr="00D1354D">
        <w:rPr>
          <w:rFonts w:ascii="Arial" w:hAnsi="Arial" w:cs="Arial"/>
          <w:b/>
          <w:bCs/>
          <w:color w:val="000000"/>
        </w:rPr>
        <w:t>7.2 – Habilitação Jurídica</w:t>
      </w:r>
    </w:p>
    <w:p w:rsidR="00C16CBF" w:rsidRPr="00D1354D" w:rsidRDefault="00C16CBF" w:rsidP="00C16CBF">
      <w:pPr>
        <w:adjustRightInd w:val="0"/>
        <w:jc w:val="both"/>
        <w:rPr>
          <w:rFonts w:ascii="Arial" w:hAnsi="Arial" w:cs="Arial"/>
          <w:color w:val="000000"/>
        </w:rPr>
      </w:pPr>
      <w:r w:rsidRPr="00D1354D">
        <w:rPr>
          <w:rFonts w:ascii="Arial" w:hAnsi="Arial" w:cs="Arial"/>
          <w:b/>
          <w:color w:val="000000"/>
        </w:rPr>
        <w:t>I -</w:t>
      </w:r>
      <w:r w:rsidRPr="00D1354D">
        <w:rPr>
          <w:rFonts w:ascii="Arial" w:hAnsi="Arial" w:cs="Arial"/>
          <w:color w:val="000000"/>
        </w:rPr>
        <w:t xml:space="preserve">  Registro Comercial, no caso de empresa individual;</w:t>
      </w:r>
    </w:p>
    <w:p w:rsidR="00C16CBF" w:rsidRPr="00D1354D" w:rsidRDefault="00C16CBF" w:rsidP="00C16CBF">
      <w:pPr>
        <w:adjustRightInd w:val="0"/>
        <w:jc w:val="both"/>
        <w:rPr>
          <w:rFonts w:ascii="Arial" w:hAnsi="Arial" w:cs="Arial"/>
          <w:color w:val="000000"/>
        </w:rPr>
      </w:pPr>
      <w:r w:rsidRPr="00D1354D">
        <w:rPr>
          <w:rFonts w:ascii="Arial" w:hAnsi="Arial" w:cs="Arial"/>
          <w:b/>
          <w:color w:val="000000"/>
        </w:rPr>
        <w:t>II -</w:t>
      </w:r>
      <w:r w:rsidR="00AA03B3" w:rsidRPr="00D1354D">
        <w:rPr>
          <w:rFonts w:ascii="Arial" w:hAnsi="Arial" w:cs="Arial"/>
          <w:color w:val="000000"/>
        </w:rPr>
        <w:t xml:space="preserve"> </w:t>
      </w:r>
      <w:r w:rsidRPr="00D1354D">
        <w:rPr>
          <w:rFonts w:ascii="Arial" w:hAnsi="Arial" w:cs="Arial"/>
          <w:color w:val="000000"/>
        </w:rPr>
        <w:t>Ato Constitutivo, Estatuto ou Contrato Social em vigor, devidamente registrado em</w:t>
      </w:r>
      <w:r w:rsidR="00AA03B3" w:rsidRPr="00D1354D">
        <w:rPr>
          <w:rFonts w:ascii="Arial" w:hAnsi="Arial" w:cs="Arial"/>
          <w:color w:val="000000"/>
        </w:rPr>
        <w:t xml:space="preserve"> </w:t>
      </w:r>
      <w:r w:rsidRPr="00D1354D">
        <w:rPr>
          <w:rFonts w:ascii="Arial" w:hAnsi="Arial" w:cs="Arial"/>
          <w:color w:val="000000"/>
        </w:rPr>
        <w:t>se tratando de sociedades comerciais e, no caso de sociedades por ações, documentos de eleição de seus administradores;</w:t>
      </w:r>
    </w:p>
    <w:p w:rsidR="00C16CBF" w:rsidRPr="00D1354D" w:rsidRDefault="00C16CBF" w:rsidP="00C16CBF">
      <w:pPr>
        <w:spacing w:before="120" w:after="120"/>
        <w:jc w:val="both"/>
        <w:rPr>
          <w:rFonts w:ascii="Arial" w:hAnsi="Arial" w:cs="Arial"/>
          <w:b/>
          <w:bCs/>
          <w:color w:val="000000"/>
        </w:rPr>
      </w:pPr>
      <w:r w:rsidRPr="00D1354D">
        <w:rPr>
          <w:rFonts w:ascii="Arial" w:hAnsi="Arial" w:cs="Arial"/>
          <w:b/>
          <w:bCs/>
          <w:color w:val="000000"/>
        </w:rPr>
        <w:t>7.3 – Habilitação Técnica</w:t>
      </w:r>
    </w:p>
    <w:p w:rsidR="00C16CBF" w:rsidRPr="00D1354D" w:rsidRDefault="00C16CBF" w:rsidP="00C16CBF">
      <w:pPr>
        <w:adjustRightInd w:val="0"/>
        <w:jc w:val="both"/>
        <w:rPr>
          <w:rFonts w:ascii="Arial" w:hAnsi="Arial" w:cs="Arial"/>
          <w:color w:val="000000"/>
        </w:rPr>
      </w:pPr>
      <w:r w:rsidRPr="00D1354D">
        <w:rPr>
          <w:rFonts w:ascii="Arial" w:hAnsi="Arial" w:cs="Arial"/>
          <w:b/>
        </w:rPr>
        <w:t>a</w:t>
      </w:r>
      <w:r w:rsidRPr="00D1354D">
        <w:rPr>
          <w:rFonts w:ascii="Arial" w:hAnsi="Arial" w:cs="Arial"/>
          <w:b/>
          <w:color w:val="000000"/>
        </w:rPr>
        <w:t>)</w:t>
      </w:r>
      <w:r w:rsidRPr="00D1354D">
        <w:rPr>
          <w:rFonts w:ascii="Arial" w:hAnsi="Arial" w:cs="Arial"/>
          <w:color w:val="000000"/>
        </w:rPr>
        <w:t xml:space="preserve"> Prova de registro da empresa licitante expedida pelo Conselho Regional de Engenharia e Agronomia – CREA, da jurisdição da empresa licitante, com habilitação para si com atribuição para execução de serviços semelhantes ao objeto deste Edital.</w:t>
      </w:r>
    </w:p>
    <w:p w:rsidR="00C16CBF" w:rsidRPr="00D1354D" w:rsidRDefault="00C16CBF" w:rsidP="00C16CBF">
      <w:pPr>
        <w:adjustRightInd w:val="0"/>
        <w:jc w:val="both"/>
        <w:rPr>
          <w:rFonts w:ascii="Arial" w:hAnsi="Arial" w:cs="Arial"/>
          <w:color w:val="000000"/>
        </w:rPr>
      </w:pPr>
      <w:r w:rsidRPr="00D1354D">
        <w:rPr>
          <w:rFonts w:ascii="Arial" w:hAnsi="Arial" w:cs="Arial"/>
          <w:b/>
          <w:bCs/>
        </w:rPr>
        <w:t>b)</w:t>
      </w:r>
      <w:r w:rsidRPr="00D1354D">
        <w:rPr>
          <w:rFonts w:ascii="Arial" w:hAnsi="Arial" w:cs="Arial"/>
          <w:b/>
          <w:bCs/>
          <w:color w:val="000000"/>
        </w:rPr>
        <w:t xml:space="preserve"> Certidão de Pessoa Física </w:t>
      </w:r>
      <w:r w:rsidRPr="00D1354D">
        <w:rPr>
          <w:rFonts w:ascii="Arial" w:hAnsi="Arial" w:cs="Arial"/>
          <w:color w:val="000000"/>
        </w:rPr>
        <w:t>do Engenheiro responsável pela empresa devidamente registrado no CREA.</w:t>
      </w:r>
    </w:p>
    <w:p w:rsidR="00C16CBF" w:rsidRPr="00D1354D" w:rsidRDefault="00C16CBF" w:rsidP="00C16CBF">
      <w:pPr>
        <w:adjustRightInd w:val="0"/>
        <w:jc w:val="both"/>
        <w:rPr>
          <w:rFonts w:ascii="Arial" w:hAnsi="Arial" w:cs="Arial"/>
          <w:color w:val="000000"/>
        </w:rPr>
      </w:pPr>
      <w:r w:rsidRPr="00D1354D">
        <w:rPr>
          <w:rFonts w:ascii="Arial" w:hAnsi="Arial" w:cs="Arial"/>
          <w:b/>
          <w:color w:val="000000"/>
        </w:rPr>
        <w:t>c)</w:t>
      </w:r>
      <w:r w:rsidR="003C477B" w:rsidRPr="00D1354D">
        <w:rPr>
          <w:rFonts w:ascii="Arial" w:hAnsi="Arial" w:cs="Arial"/>
          <w:b/>
          <w:color w:val="000000"/>
        </w:rPr>
        <w:t xml:space="preserve"> Cópia do  Certificado do Registro (CRLV)</w:t>
      </w:r>
      <w:r w:rsidR="003C477B" w:rsidRPr="00D1354D">
        <w:rPr>
          <w:rFonts w:ascii="Arial" w:hAnsi="Arial" w:cs="Arial"/>
          <w:color w:val="000000"/>
        </w:rPr>
        <w:t xml:space="preserve"> conforme características mínimas abaixo descritas:</w:t>
      </w:r>
    </w:p>
    <w:p w:rsidR="00C16CBF" w:rsidRPr="00D1354D" w:rsidRDefault="00C16CBF" w:rsidP="00C16CBF">
      <w:pPr>
        <w:adjustRightInd w:val="0"/>
        <w:jc w:val="both"/>
        <w:rPr>
          <w:rFonts w:ascii="Arial" w:hAnsi="Arial" w:cs="Arial"/>
          <w:color w:val="000000"/>
        </w:rPr>
      </w:pPr>
      <w:r w:rsidRPr="00D1354D">
        <w:rPr>
          <w:rFonts w:ascii="Arial" w:hAnsi="Arial" w:cs="Arial"/>
          <w:b/>
          <w:color w:val="000000"/>
        </w:rPr>
        <w:t xml:space="preserve">01 </w:t>
      </w:r>
      <w:r w:rsidRPr="00D1354D">
        <w:rPr>
          <w:rFonts w:ascii="Arial" w:hAnsi="Arial" w:cs="Arial"/>
          <w:color w:val="000000"/>
        </w:rPr>
        <w:t>(um) caminhão coletor, em bom estado de conser</w:t>
      </w:r>
      <w:r w:rsidR="003C477B" w:rsidRPr="00D1354D">
        <w:rPr>
          <w:rFonts w:ascii="Arial" w:hAnsi="Arial" w:cs="Arial"/>
          <w:color w:val="000000"/>
        </w:rPr>
        <w:t>vação e funcionamento, equipado com coletores compactadores, em nome da empresa licitante.</w:t>
      </w:r>
    </w:p>
    <w:p w:rsidR="00C16CBF" w:rsidRPr="00D1354D" w:rsidRDefault="00C16CBF" w:rsidP="00C16CBF">
      <w:pPr>
        <w:adjustRightInd w:val="0"/>
        <w:jc w:val="both"/>
        <w:rPr>
          <w:rFonts w:ascii="Arial" w:hAnsi="Arial" w:cs="Arial"/>
          <w:color w:val="000000"/>
        </w:rPr>
      </w:pPr>
      <w:r w:rsidRPr="00D1354D">
        <w:rPr>
          <w:rFonts w:ascii="Arial" w:hAnsi="Arial" w:cs="Arial"/>
          <w:b/>
          <w:color w:val="000000"/>
        </w:rPr>
        <w:t>d)</w:t>
      </w:r>
      <w:r w:rsidRPr="00D1354D">
        <w:rPr>
          <w:rFonts w:ascii="Arial" w:hAnsi="Arial" w:cs="Arial"/>
          <w:color w:val="000000"/>
        </w:rPr>
        <w:t xml:space="preserve"> </w:t>
      </w:r>
      <w:r w:rsidRPr="00D1354D">
        <w:rPr>
          <w:rFonts w:ascii="Arial" w:hAnsi="Arial" w:cs="Arial"/>
          <w:b/>
          <w:color w:val="000000"/>
        </w:rPr>
        <w:t>Licença Ambiental de Operação - LAO</w:t>
      </w:r>
      <w:r w:rsidRPr="00D1354D">
        <w:rPr>
          <w:rFonts w:ascii="Arial" w:hAnsi="Arial" w:cs="Arial"/>
          <w:color w:val="000000"/>
        </w:rPr>
        <w:t xml:space="preserve">, </w:t>
      </w:r>
      <w:r w:rsidR="003C6A08" w:rsidRPr="00D1354D">
        <w:rPr>
          <w:rFonts w:ascii="Arial" w:hAnsi="Arial" w:cs="Arial"/>
          <w:color w:val="000000"/>
        </w:rPr>
        <w:t xml:space="preserve">da empresa licitante </w:t>
      </w:r>
      <w:r w:rsidRPr="00D1354D">
        <w:rPr>
          <w:rFonts w:ascii="Arial" w:hAnsi="Arial" w:cs="Arial"/>
          <w:color w:val="000000"/>
        </w:rPr>
        <w:t>expedida p</w:t>
      </w:r>
      <w:r w:rsidR="003C477B" w:rsidRPr="00D1354D">
        <w:rPr>
          <w:rFonts w:ascii="Arial" w:hAnsi="Arial" w:cs="Arial"/>
          <w:color w:val="000000"/>
        </w:rPr>
        <w:t>elos Órgãos Estaduais;</w:t>
      </w:r>
    </w:p>
    <w:p w:rsidR="00C16CBF" w:rsidRPr="00D1354D" w:rsidRDefault="00C16CBF" w:rsidP="00C16CBF">
      <w:pPr>
        <w:adjustRightInd w:val="0"/>
        <w:jc w:val="both"/>
        <w:rPr>
          <w:rFonts w:ascii="Arial" w:hAnsi="Arial" w:cs="Arial"/>
          <w:color w:val="000000"/>
        </w:rPr>
      </w:pPr>
      <w:r w:rsidRPr="00D1354D">
        <w:rPr>
          <w:rFonts w:ascii="Arial" w:hAnsi="Arial" w:cs="Arial"/>
          <w:b/>
          <w:color w:val="000000"/>
        </w:rPr>
        <w:t>e)</w:t>
      </w:r>
      <w:r w:rsidRPr="00D1354D">
        <w:rPr>
          <w:rFonts w:ascii="Arial" w:hAnsi="Arial" w:cs="Arial"/>
          <w:color w:val="000000"/>
        </w:rPr>
        <w:t xml:space="preserve"> LAO do Aterro Sanitário ao qual a empresa depositará e processará o lixo,</w:t>
      </w:r>
      <w:r w:rsidR="003C477B" w:rsidRPr="00D1354D">
        <w:rPr>
          <w:rFonts w:ascii="Arial" w:hAnsi="Arial" w:cs="Arial"/>
          <w:color w:val="000000"/>
        </w:rPr>
        <w:t xml:space="preserve"> o qual poderá ser terceirizado, mediante a apresentação do respectivo Contrato.</w:t>
      </w:r>
    </w:p>
    <w:p w:rsidR="003C477B" w:rsidRPr="00D1354D" w:rsidRDefault="003C477B" w:rsidP="00C16CBF">
      <w:pPr>
        <w:adjustRightInd w:val="0"/>
        <w:jc w:val="both"/>
        <w:rPr>
          <w:rFonts w:ascii="Arial" w:hAnsi="Arial" w:cs="Arial"/>
          <w:color w:val="000000"/>
        </w:rPr>
      </w:pPr>
      <w:r w:rsidRPr="00D1354D">
        <w:rPr>
          <w:rFonts w:ascii="Arial" w:hAnsi="Arial" w:cs="Arial"/>
          <w:b/>
          <w:color w:val="000000"/>
        </w:rPr>
        <w:t>f) Licença Ambiental de Operação – LAO –</w:t>
      </w:r>
      <w:r w:rsidRPr="00D1354D">
        <w:rPr>
          <w:rFonts w:ascii="Arial" w:hAnsi="Arial" w:cs="Arial"/>
          <w:color w:val="000000"/>
        </w:rPr>
        <w:t xml:space="preserve"> do centro de triagem dos resíduos sólidos </w:t>
      </w:r>
      <w:r w:rsidR="00C62A4D" w:rsidRPr="00D1354D">
        <w:rPr>
          <w:rFonts w:ascii="Arial" w:hAnsi="Arial" w:cs="Arial"/>
          <w:color w:val="000000"/>
        </w:rPr>
        <w:t>domiciliares</w:t>
      </w:r>
      <w:r w:rsidRPr="00D1354D">
        <w:rPr>
          <w:rFonts w:ascii="Arial" w:hAnsi="Arial" w:cs="Arial"/>
          <w:color w:val="000000"/>
        </w:rPr>
        <w:t xml:space="preserve"> da </w:t>
      </w:r>
      <w:r w:rsidR="00D1354D" w:rsidRPr="00D1354D">
        <w:rPr>
          <w:rFonts w:ascii="Arial" w:hAnsi="Arial" w:cs="Arial"/>
          <w:color w:val="000000"/>
        </w:rPr>
        <w:t>empresa</w:t>
      </w:r>
      <w:r w:rsidRPr="00D1354D">
        <w:rPr>
          <w:rFonts w:ascii="Arial" w:hAnsi="Arial" w:cs="Arial"/>
          <w:color w:val="000000"/>
        </w:rPr>
        <w:t xml:space="preserve"> licitante junto aos Órgãos Ambientais.</w:t>
      </w:r>
    </w:p>
    <w:p w:rsidR="00C16CBF" w:rsidRPr="00D1354D" w:rsidRDefault="003C477B" w:rsidP="00C16CBF">
      <w:pPr>
        <w:adjustRightInd w:val="0"/>
        <w:jc w:val="both"/>
        <w:rPr>
          <w:rFonts w:ascii="Arial" w:hAnsi="Arial" w:cs="Arial"/>
          <w:color w:val="000000"/>
        </w:rPr>
      </w:pPr>
      <w:r w:rsidRPr="00D1354D">
        <w:rPr>
          <w:rFonts w:ascii="Arial" w:hAnsi="Arial" w:cs="Arial"/>
          <w:b/>
          <w:color w:val="000000"/>
        </w:rPr>
        <w:t>g</w:t>
      </w:r>
      <w:r w:rsidR="00C16CBF" w:rsidRPr="00D1354D">
        <w:rPr>
          <w:rFonts w:ascii="Arial" w:hAnsi="Arial" w:cs="Arial"/>
          <w:b/>
          <w:color w:val="000000"/>
        </w:rPr>
        <w:t>)</w:t>
      </w:r>
      <w:r w:rsidR="00C16CBF" w:rsidRPr="00D1354D">
        <w:rPr>
          <w:rFonts w:ascii="Arial" w:hAnsi="Arial" w:cs="Arial"/>
          <w:color w:val="000000"/>
        </w:rPr>
        <w:t xml:space="preserve"> </w:t>
      </w:r>
      <w:r w:rsidR="00C16CBF" w:rsidRPr="00D1354D">
        <w:rPr>
          <w:rFonts w:ascii="Arial" w:hAnsi="Arial" w:cs="Arial"/>
          <w:b/>
          <w:color w:val="000000"/>
        </w:rPr>
        <w:t xml:space="preserve">Certificado de </w:t>
      </w:r>
      <w:r w:rsidR="00C16CBF" w:rsidRPr="00D1354D">
        <w:rPr>
          <w:rFonts w:ascii="Arial" w:hAnsi="Arial" w:cs="Arial"/>
          <w:color w:val="000000"/>
        </w:rPr>
        <w:t>Regularidade expedido por Órgão Oficial de Controle do Meio Ambiente</w:t>
      </w:r>
      <w:r w:rsidRPr="00D1354D">
        <w:rPr>
          <w:rFonts w:ascii="Arial" w:hAnsi="Arial" w:cs="Arial"/>
          <w:color w:val="000000"/>
        </w:rPr>
        <w:t xml:space="preserve"> (IBAMA)</w:t>
      </w:r>
      <w:r w:rsidR="00C16CBF" w:rsidRPr="00D1354D">
        <w:rPr>
          <w:rFonts w:ascii="Arial" w:hAnsi="Arial" w:cs="Arial"/>
          <w:color w:val="000000"/>
        </w:rPr>
        <w:t xml:space="preserve">, comprovando a existência do nome da empresa licitante no </w:t>
      </w:r>
      <w:r w:rsidR="00C16CBF" w:rsidRPr="00D1354D">
        <w:rPr>
          <w:rFonts w:ascii="Arial" w:hAnsi="Arial" w:cs="Arial"/>
          <w:b/>
          <w:color w:val="000000"/>
        </w:rPr>
        <w:t>“CADASTRO TÉCNICO FEDERAL”.</w:t>
      </w:r>
    </w:p>
    <w:p w:rsidR="00C16CBF" w:rsidRPr="00D1354D" w:rsidRDefault="00C62A4D" w:rsidP="00C16CBF">
      <w:pPr>
        <w:adjustRightInd w:val="0"/>
        <w:jc w:val="both"/>
        <w:rPr>
          <w:rFonts w:ascii="Arial" w:hAnsi="Arial" w:cs="Arial"/>
          <w:color w:val="000000"/>
        </w:rPr>
      </w:pPr>
      <w:r w:rsidRPr="00D1354D">
        <w:rPr>
          <w:rFonts w:ascii="Arial" w:hAnsi="Arial" w:cs="Arial"/>
          <w:b/>
          <w:color w:val="000000"/>
        </w:rPr>
        <w:t>h</w:t>
      </w:r>
      <w:r w:rsidR="00C16CBF" w:rsidRPr="00D1354D">
        <w:rPr>
          <w:rFonts w:ascii="Arial" w:hAnsi="Arial" w:cs="Arial"/>
          <w:b/>
          <w:color w:val="000000"/>
        </w:rPr>
        <w:t>)</w:t>
      </w:r>
      <w:r w:rsidR="00C16CBF" w:rsidRPr="00D1354D">
        <w:rPr>
          <w:rFonts w:ascii="Arial" w:hAnsi="Arial" w:cs="Arial"/>
          <w:color w:val="000000"/>
        </w:rPr>
        <w:t xml:space="preserve"> Cumprimento do disposto no inciso </w:t>
      </w:r>
      <w:r w:rsidR="00C16CBF" w:rsidRPr="00D1354D">
        <w:rPr>
          <w:rFonts w:ascii="Arial" w:hAnsi="Arial" w:cs="Arial"/>
          <w:b/>
          <w:color w:val="000000"/>
        </w:rPr>
        <w:t>XXXIII</w:t>
      </w:r>
      <w:r w:rsidR="00C16CBF" w:rsidRPr="00D1354D">
        <w:rPr>
          <w:rFonts w:ascii="Arial" w:hAnsi="Arial" w:cs="Arial"/>
          <w:color w:val="000000"/>
        </w:rPr>
        <w:t xml:space="preserve"> do art. 7º da Constituição Federal de 1988 Documento declarando que o licitante cumpre o disposto no inciso XXXIII do art. 7° da </w:t>
      </w:r>
      <w:r w:rsidR="00C16CBF" w:rsidRPr="00D1354D">
        <w:rPr>
          <w:rFonts w:ascii="Arial" w:hAnsi="Arial" w:cs="Arial"/>
          <w:color w:val="000000"/>
        </w:rPr>
        <w:lastRenderedPageBreak/>
        <w:t>Constituição da República Federativa do Brasil de 1988, conforme prescreve o inciso V do art. 27 da Lei n. 8.666/1993, acrescido pela Lei n. 9.854, de 27 de outubro de 1999.</w:t>
      </w:r>
    </w:p>
    <w:p w:rsidR="00C16CBF" w:rsidRPr="00D1354D" w:rsidRDefault="00C62A4D" w:rsidP="00C16CBF">
      <w:pPr>
        <w:adjustRightInd w:val="0"/>
        <w:jc w:val="both"/>
        <w:rPr>
          <w:rFonts w:ascii="Arial" w:hAnsi="Arial" w:cs="Arial"/>
          <w:color w:val="000000"/>
        </w:rPr>
      </w:pPr>
      <w:r w:rsidRPr="00D1354D">
        <w:rPr>
          <w:rFonts w:ascii="Arial" w:hAnsi="Arial" w:cs="Arial"/>
          <w:b/>
          <w:color w:val="000000"/>
        </w:rPr>
        <w:t>i</w:t>
      </w:r>
      <w:r w:rsidR="00C16CBF" w:rsidRPr="00D1354D">
        <w:rPr>
          <w:rFonts w:ascii="Arial" w:hAnsi="Arial" w:cs="Arial"/>
          <w:b/>
          <w:color w:val="000000"/>
        </w:rPr>
        <w:t>)</w:t>
      </w:r>
      <w:r w:rsidR="00C16CBF" w:rsidRPr="00D1354D">
        <w:rPr>
          <w:rFonts w:ascii="Arial" w:hAnsi="Arial" w:cs="Arial"/>
          <w:color w:val="000000"/>
        </w:rPr>
        <w:t xml:space="preserve"> Alvará de funcionamento da empresa licitante.</w:t>
      </w:r>
    </w:p>
    <w:p w:rsidR="00C16CBF" w:rsidRPr="00D1354D" w:rsidRDefault="00C62A4D" w:rsidP="00C16CBF">
      <w:pPr>
        <w:adjustRightInd w:val="0"/>
        <w:jc w:val="both"/>
        <w:rPr>
          <w:rFonts w:ascii="Arial" w:hAnsi="Arial" w:cs="Arial"/>
          <w:color w:val="000000"/>
        </w:rPr>
      </w:pPr>
      <w:r w:rsidRPr="00D1354D">
        <w:rPr>
          <w:rFonts w:ascii="Arial" w:hAnsi="Arial" w:cs="Arial"/>
          <w:b/>
          <w:color w:val="000000"/>
        </w:rPr>
        <w:t>j</w:t>
      </w:r>
      <w:r w:rsidR="00C16CBF" w:rsidRPr="00D1354D">
        <w:rPr>
          <w:rFonts w:ascii="Arial" w:hAnsi="Arial" w:cs="Arial"/>
          <w:color w:val="000000"/>
        </w:rPr>
        <w:t>) Alvará Corpo de Bombeiro.</w:t>
      </w:r>
    </w:p>
    <w:p w:rsidR="00C16CBF" w:rsidRPr="00D1354D" w:rsidRDefault="00C16CBF" w:rsidP="00C16CBF">
      <w:pPr>
        <w:adjustRightInd w:val="0"/>
        <w:jc w:val="both"/>
        <w:rPr>
          <w:rFonts w:ascii="Arial" w:hAnsi="Arial" w:cs="Arial"/>
          <w:b/>
          <w:color w:val="000000"/>
          <w:u w:val="single"/>
        </w:rPr>
      </w:pPr>
      <w:r w:rsidRPr="00D1354D">
        <w:rPr>
          <w:rFonts w:ascii="Arial" w:hAnsi="Arial" w:cs="Arial"/>
          <w:b/>
          <w:color w:val="000000"/>
        </w:rPr>
        <w:t>OBS</w:t>
      </w:r>
      <w:r w:rsidRPr="00D1354D">
        <w:rPr>
          <w:rFonts w:ascii="Arial" w:hAnsi="Arial" w:cs="Arial"/>
          <w:color w:val="000000"/>
        </w:rPr>
        <w:t xml:space="preserve">.: </w:t>
      </w:r>
      <w:r w:rsidRPr="00D1354D">
        <w:rPr>
          <w:rFonts w:ascii="Arial" w:hAnsi="Arial" w:cs="Arial"/>
          <w:color w:val="000000"/>
          <w:u w:val="single"/>
        </w:rPr>
        <w:t>Em caso de Subcontratação de Aterro Sanitário para destino final dos resíduos, a empresa licitante deverá apresentar a LAO em nome da empresa Subcontratada.</w:t>
      </w:r>
    </w:p>
    <w:p w:rsidR="00F56947" w:rsidRPr="00D1354D" w:rsidRDefault="00F56947" w:rsidP="00F56947">
      <w:pPr>
        <w:jc w:val="both"/>
        <w:rPr>
          <w:rFonts w:ascii="Arial" w:hAnsi="Arial" w:cs="Arial"/>
          <w:color w:val="000000"/>
        </w:rPr>
      </w:pPr>
      <w:r w:rsidRPr="00D1354D">
        <w:rPr>
          <w:rFonts w:ascii="Arial" w:hAnsi="Arial" w:cs="Arial"/>
          <w:b/>
          <w:color w:val="000000"/>
        </w:rPr>
        <w:t xml:space="preserve">m) </w:t>
      </w:r>
      <w:r w:rsidRPr="00D1354D">
        <w:rPr>
          <w:rFonts w:ascii="Arial" w:hAnsi="Arial" w:cs="Arial"/>
          <w:color w:val="000000"/>
        </w:rPr>
        <w:t>Dois Atestados ou Certidões de Capacidade Técnica, fornecidos por órgãos públicos federais, estaduais ou municipais</w:t>
      </w:r>
      <w:r w:rsidR="003175B6" w:rsidRPr="00D1354D">
        <w:rPr>
          <w:rFonts w:ascii="Arial" w:hAnsi="Arial" w:cs="Arial"/>
          <w:color w:val="000000"/>
        </w:rPr>
        <w:t xml:space="preserve">, </w:t>
      </w:r>
      <w:r w:rsidRPr="00D1354D">
        <w:rPr>
          <w:rFonts w:ascii="Arial" w:hAnsi="Arial" w:cs="Arial"/>
          <w:color w:val="000000"/>
        </w:rPr>
        <w:t>comprovando a execução satisfatória, pela empresa interessada, de atividade semelhante;</w:t>
      </w:r>
    </w:p>
    <w:p w:rsidR="00F56947" w:rsidRPr="00D1354D" w:rsidRDefault="00F56947" w:rsidP="00F56947">
      <w:pPr>
        <w:pStyle w:val="NormalWeb"/>
        <w:spacing w:before="0" w:after="0" w:line="274" w:lineRule="atLeast"/>
        <w:jc w:val="both"/>
        <w:rPr>
          <w:rFonts w:ascii="Arial" w:hAnsi="Arial" w:cs="Arial"/>
          <w:sz w:val="22"/>
          <w:szCs w:val="22"/>
        </w:rPr>
      </w:pPr>
      <w:r w:rsidRPr="00D1354D">
        <w:rPr>
          <w:rFonts w:ascii="Arial" w:hAnsi="Arial" w:cs="Arial"/>
          <w:b/>
          <w:sz w:val="22"/>
          <w:szCs w:val="22"/>
        </w:rPr>
        <w:t>n</w:t>
      </w:r>
      <w:r w:rsidRPr="00D1354D">
        <w:rPr>
          <w:rFonts w:ascii="Arial" w:hAnsi="Arial" w:cs="Arial"/>
          <w:sz w:val="22"/>
          <w:szCs w:val="22"/>
        </w:rPr>
        <w:t>) Apresentação de atestado de visita técnica comprovando que a proponente recebeu os documentos e tomou conhecimento de todas as informações e condições do local para o cumprimento do objeto licitado.</w:t>
      </w:r>
    </w:p>
    <w:p w:rsidR="00F56947" w:rsidRPr="00D1354D" w:rsidRDefault="00F56947" w:rsidP="00F56947">
      <w:pPr>
        <w:adjustRightInd w:val="0"/>
        <w:jc w:val="both"/>
        <w:rPr>
          <w:rFonts w:ascii="Arial" w:hAnsi="Arial" w:cs="Arial"/>
          <w:b/>
          <w:color w:val="000000"/>
          <w:u w:val="single"/>
        </w:rPr>
      </w:pPr>
    </w:p>
    <w:p w:rsidR="00C16CBF" w:rsidRPr="00D1354D" w:rsidRDefault="00C16CBF" w:rsidP="00C16CBF">
      <w:pPr>
        <w:jc w:val="both"/>
        <w:rPr>
          <w:rFonts w:ascii="Arial" w:hAnsi="Arial" w:cs="Arial"/>
          <w:b/>
          <w:color w:val="000000"/>
        </w:rPr>
      </w:pPr>
      <w:r w:rsidRPr="00D1354D">
        <w:rPr>
          <w:rFonts w:ascii="Arial" w:hAnsi="Arial" w:cs="Arial"/>
          <w:b/>
          <w:color w:val="000000"/>
        </w:rPr>
        <w:t>7.4 – Regularidade Fiscal</w:t>
      </w:r>
    </w:p>
    <w:p w:rsidR="00C62A4D" w:rsidRPr="00D1354D" w:rsidRDefault="00C62A4D" w:rsidP="00C62A4D">
      <w:pPr>
        <w:pStyle w:val="PargrafodaLista"/>
        <w:widowControl w:val="0"/>
        <w:numPr>
          <w:ilvl w:val="0"/>
          <w:numId w:val="2"/>
        </w:numPr>
        <w:suppressAutoHyphens/>
        <w:autoSpaceDE w:val="0"/>
        <w:spacing w:before="120" w:after="120" w:line="240" w:lineRule="auto"/>
        <w:jc w:val="both"/>
        <w:rPr>
          <w:rFonts w:ascii="Arial" w:eastAsia="SimSun" w:hAnsi="Arial" w:cs="Arial"/>
          <w:b/>
          <w:kern w:val="2"/>
          <w:lang w:eastAsia="ar-SA" w:bidi="hi-IN"/>
        </w:rPr>
      </w:pPr>
      <w:r w:rsidRPr="00D1354D">
        <w:rPr>
          <w:rFonts w:ascii="Arial" w:eastAsia="SimSun" w:hAnsi="Arial" w:cs="Arial"/>
          <w:b/>
          <w:kern w:val="2"/>
          <w:lang w:eastAsia="ar-SA" w:bidi="hi-IN"/>
        </w:rPr>
        <w:t>Prova de inscrição no Cadastro Nacional de Pessoa JurídicaCNPJ/MF;</w:t>
      </w:r>
    </w:p>
    <w:p w:rsidR="00C62A4D" w:rsidRPr="00D1354D" w:rsidRDefault="00C62A4D" w:rsidP="00C62A4D">
      <w:pPr>
        <w:pStyle w:val="PargrafodaLista"/>
        <w:widowControl w:val="0"/>
        <w:numPr>
          <w:ilvl w:val="0"/>
          <w:numId w:val="2"/>
        </w:numPr>
        <w:suppressAutoHyphens/>
        <w:autoSpaceDE w:val="0"/>
        <w:spacing w:before="120" w:after="120" w:line="240" w:lineRule="auto"/>
        <w:jc w:val="both"/>
        <w:rPr>
          <w:rFonts w:ascii="Arial" w:eastAsia="SimSun" w:hAnsi="Arial" w:cs="Arial"/>
          <w:b/>
          <w:kern w:val="2"/>
          <w:lang w:eastAsia="ar-SA" w:bidi="hi-IN"/>
        </w:rPr>
      </w:pPr>
      <w:r w:rsidRPr="00D1354D">
        <w:rPr>
          <w:rFonts w:ascii="Arial" w:eastAsia="SimSun" w:hAnsi="Arial" w:cs="Arial"/>
          <w:b/>
          <w:kern w:val="2"/>
          <w:lang w:eastAsia="ar-SA" w:bidi="hi-IN"/>
        </w:rPr>
        <w:t>Certidão Negativa de Débitos Relativos todos os Tributos Federais e  à Dívida Ativa da União</w:t>
      </w:r>
      <w:r w:rsidRPr="00D1354D">
        <w:rPr>
          <w:rFonts w:ascii="Arial" w:eastAsia="SimSun" w:hAnsi="Arial" w:cs="Arial"/>
          <w:i/>
          <w:kern w:val="2"/>
          <w:lang w:eastAsia="ar-SA" w:bidi="hi-IN"/>
        </w:rPr>
        <w:t xml:space="preserve"> (conforme portaria MF nº 358 de 05 de setembro de 2014);</w:t>
      </w:r>
    </w:p>
    <w:p w:rsidR="00C62A4D" w:rsidRPr="00D1354D" w:rsidRDefault="00C62A4D" w:rsidP="00C62A4D">
      <w:pPr>
        <w:pStyle w:val="PargrafodaLista"/>
        <w:widowControl w:val="0"/>
        <w:numPr>
          <w:ilvl w:val="0"/>
          <w:numId w:val="2"/>
        </w:numPr>
        <w:suppressAutoHyphens/>
        <w:autoSpaceDE w:val="0"/>
        <w:spacing w:before="120" w:after="120" w:line="240" w:lineRule="auto"/>
        <w:jc w:val="both"/>
        <w:rPr>
          <w:rFonts w:ascii="Arial" w:eastAsia="SimSun" w:hAnsi="Arial" w:cs="Arial"/>
          <w:b/>
          <w:kern w:val="2"/>
          <w:lang w:eastAsia="ar-SA" w:bidi="hi-IN"/>
        </w:rPr>
      </w:pPr>
      <w:r w:rsidRPr="00D1354D">
        <w:rPr>
          <w:rFonts w:ascii="Arial" w:eastAsia="SimSun" w:hAnsi="Arial" w:cs="Arial"/>
          <w:b/>
          <w:kern w:val="2"/>
          <w:lang w:eastAsia="ar-SA" w:bidi="hi-IN"/>
        </w:rPr>
        <w:t>Certidão Negativa de Débitos Estadual;</w:t>
      </w:r>
    </w:p>
    <w:p w:rsidR="00C62A4D" w:rsidRPr="00D1354D" w:rsidRDefault="00C62A4D" w:rsidP="00C62A4D">
      <w:pPr>
        <w:pStyle w:val="PargrafodaLista"/>
        <w:widowControl w:val="0"/>
        <w:numPr>
          <w:ilvl w:val="0"/>
          <w:numId w:val="2"/>
        </w:numPr>
        <w:suppressAutoHyphens/>
        <w:autoSpaceDE w:val="0"/>
        <w:spacing w:before="120" w:after="120" w:line="240" w:lineRule="auto"/>
        <w:jc w:val="both"/>
        <w:rPr>
          <w:rFonts w:ascii="Arial" w:eastAsia="SimSun" w:hAnsi="Arial" w:cs="Arial"/>
          <w:b/>
          <w:kern w:val="2"/>
          <w:lang w:eastAsia="ar-SA" w:bidi="hi-IN"/>
        </w:rPr>
      </w:pPr>
      <w:r w:rsidRPr="00D1354D">
        <w:rPr>
          <w:rFonts w:ascii="Arial" w:eastAsia="SimSun" w:hAnsi="Arial" w:cs="Arial"/>
          <w:b/>
          <w:kern w:val="2"/>
          <w:lang w:eastAsia="ar-SA" w:bidi="hi-IN"/>
        </w:rPr>
        <w:t>Certidão Negativa de Débitos Municipal -  do domicílio ou sede da Proponente;</w:t>
      </w:r>
    </w:p>
    <w:p w:rsidR="00C62A4D" w:rsidRPr="00D1354D" w:rsidRDefault="00C62A4D" w:rsidP="00C62A4D">
      <w:pPr>
        <w:pStyle w:val="PargrafodaLista"/>
        <w:widowControl w:val="0"/>
        <w:numPr>
          <w:ilvl w:val="0"/>
          <w:numId w:val="2"/>
        </w:numPr>
        <w:suppressAutoHyphens/>
        <w:autoSpaceDE w:val="0"/>
        <w:spacing w:before="120" w:after="120" w:line="240" w:lineRule="auto"/>
        <w:jc w:val="both"/>
        <w:rPr>
          <w:rFonts w:ascii="Arial" w:eastAsia="SimSun" w:hAnsi="Arial" w:cs="Arial"/>
          <w:b/>
          <w:kern w:val="2"/>
          <w:lang w:eastAsia="ar-SA" w:bidi="hi-IN"/>
        </w:rPr>
      </w:pPr>
      <w:r w:rsidRPr="00D1354D">
        <w:rPr>
          <w:rFonts w:ascii="Arial" w:eastAsia="SimSun" w:hAnsi="Arial" w:cs="Arial"/>
          <w:b/>
          <w:kern w:val="2"/>
          <w:lang w:eastAsia="ar-SA" w:bidi="hi-IN"/>
        </w:rPr>
        <w:t xml:space="preserve">Prova de regularidade relativa ao Fundo de Garantia por Tempo de Serviço (FGTS); </w:t>
      </w:r>
    </w:p>
    <w:p w:rsidR="00C62A4D" w:rsidRPr="00D1354D" w:rsidRDefault="00C62A4D" w:rsidP="00C62A4D">
      <w:pPr>
        <w:pStyle w:val="PargrafodaLista"/>
        <w:widowControl w:val="0"/>
        <w:numPr>
          <w:ilvl w:val="0"/>
          <w:numId w:val="2"/>
        </w:numPr>
        <w:suppressAutoHyphens/>
        <w:autoSpaceDE w:val="0"/>
        <w:spacing w:before="120" w:after="120" w:line="240" w:lineRule="auto"/>
        <w:jc w:val="both"/>
        <w:rPr>
          <w:rFonts w:ascii="Arial" w:eastAsia="SimSun" w:hAnsi="Arial" w:cs="Arial"/>
          <w:b/>
          <w:kern w:val="2"/>
          <w:lang w:eastAsia="ar-SA" w:bidi="hi-IN"/>
        </w:rPr>
      </w:pPr>
      <w:r w:rsidRPr="00D1354D">
        <w:rPr>
          <w:rFonts w:ascii="Arial" w:eastAsia="SimSun" w:hAnsi="Arial" w:cs="Arial"/>
          <w:b/>
          <w:kern w:val="2"/>
          <w:lang w:eastAsia="ar-SA" w:bidi="hi-IN"/>
        </w:rPr>
        <w:t>Certidão Negativa de Débitos Trabalhistas;</w:t>
      </w:r>
    </w:p>
    <w:p w:rsidR="00C16CBF" w:rsidRPr="00D1354D" w:rsidRDefault="008A7368" w:rsidP="008A7368">
      <w:pPr>
        <w:pStyle w:val="PargrafodaLista"/>
        <w:widowControl w:val="0"/>
        <w:numPr>
          <w:ilvl w:val="0"/>
          <w:numId w:val="2"/>
        </w:numPr>
        <w:suppressAutoHyphens/>
        <w:autoSpaceDE w:val="0"/>
        <w:spacing w:before="120" w:after="120" w:line="240" w:lineRule="auto"/>
        <w:jc w:val="both"/>
        <w:rPr>
          <w:rFonts w:ascii="Arial" w:eastAsia="SimSun" w:hAnsi="Arial" w:cs="Arial"/>
          <w:b/>
          <w:kern w:val="2"/>
          <w:lang w:eastAsia="ar-SA" w:bidi="hi-IN"/>
        </w:rPr>
      </w:pPr>
      <w:r w:rsidRPr="00D1354D">
        <w:rPr>
          <w:rFonts w:ascii="Arial" w:hAnsi="Arial" w:cs="Arial"/>
          <w:b/>
          <w:color w:val="000000"/>
        </w:rPr>
        <w:t>Certidão Negativa de Falência ou Concordata</w:t>
      </w:r>
      <w:r w:rsidRPr="00D1354D">
        <w:rPr>
          <w:rFonts w:ascii="Arial" w:hAnsi="Arial" w:cs="Arial"/>
          <w:color w:val="000000"/>
        </w:rPr>
        <w:t xml:space="preserve"> </w:t>
      </w:r>
      <w:r w:rsidR="00C16CBF" w:rsidRPr="00D1354D">
        <w:rPr>
          <w:rFonts w:ascii="Arial" w:hAnsi="Arial" w:cs="Arial"/>
          <w:color w:val="000000"/>
        </w:rPr>
        <w:t>(Recuperação Judicial) expedida pelo Distribuidor Judicial, no caso de sociedades comerciais, ou Certidões dos Distribuidores Forenses Civis, no caso de sociedades civis, da sede da empresa, datada de no máximo até 60 (sessenta) dias imediatamente anteriores à data da entrega e abertura dos envelopes.</w:t>
      </w:r>
    </w:p>
    <w:p w:rsidR="00C62A4D" w:rsidRPr="00D1354D" w:rsidRDefault="00C62A4D" w:rsidP="008A7368">
      <w:pPr>
        <w:pStyle w:val="PargrafodaLista"/>
        <w:widowControl w:val="0"/>
        <w:numPr>
          <w:ilvl w:val="0"/>
          <w:numId w:val="2"/>
        </w:numPr>
        <w:suppressAutoHyphens/>
        <w:autoSpaceDE w:val="0"/>
        <w:spacing w:before="120" w:after="120" w:line="240" w:lineRule="auto"/>
        <w:jc w:val="both"/>
        <w:rPr>
          <w:rFonts w:ascii="Arial" w:eastAsia="SimSun" w:hAnsi="Arial" w:cs="Arial"/>
          <w:b/>
          <w:kern w:val="2"/>
          <w:lang w:eastAsia="ar-SA" w:bidi="hi-IN"/>
        </w:rPr>
      </w:pPr>
      <w:r w:rsidRPr="00D1354D">
        <w:rPr>
          <w:rFonts w:ascii="Arial" w:hAnsi="Arial" w:cs="Arial"/>
          <w:b/>
          <w:color w:val="000000"/>
        </w:rPr>
        <w:t>Declaração que não emprega Menor;</w:t>
      </w:r>
    </w:p>
    <w:p w:rsidR="00D1354D" w:rsidRPr="00D1354D" w:rsidRDefault="00D1354D" w:rsidP="00D1354D">
      <w:pPr>
        <w:widowControl w:val="0"/>
        <w:suppressAutoHyphens/>
        <w:autoSpaceDE w:val="0"/>
        <w:spacing w:before="120" w:after="120" w:line="240" w:lineRule="auto"/>
        <w:jc w:val="both"/>
        <w:rPr>
          <w:rFonts w:ascii="Arial" w:eastAsia="SimSun" w:hAnsi="Arial" w:cs="Arial"/>
          <w:b/>
          <w:kern w:val="2"/>
          <w:lang w:eastAsia="ar-SA" w:bidi="hi-IN"/>
        </w:rPr>
      </w:pPr>
      <w:r w:rsidRPr="00D1354D">
        <w:rPr>
          <w:rFonts w:ascii="Arial" w:eastAsia="SimSun" w:hAnsi="Arial" w:cs="Arial"/>
          <w:b/>
          <w:kern w:val="2"/>
          <w:lang w:eastAsia="ar-SA" w:bidi="hi-IN"/>
        </w:rPr>
        <w:t>OBS: Os documentos solicitados deverão ser apresentados através de seus originais ou cópias devidamente autenticadas ou carimbadas pela comissão de Licitação.</w:t>
      </w:r>
    </w:p>
    <w:p w:rsidR="00C62A4D" w:rsidRPr="00D1354D" w:rsidRDefault="00C62A4D" w:rsidP="00C62A4D">
      <w:pPr>
        <w:pStyle w:val="PargrafodaLista"/>
        <w:widowControl w:val="0"/>
        <w:suppressAutoHyphens/>
        <w:autoSpaceDE w:val="0"/>
        <w:spacing w:before="120" w:after="120" w:line="240" w:lineRule="auto"/>
        <w:jc w:val="both"/>
        <w:rPr>
          <w:rFonts w:ascii="Arial" w:eastAsia="SimSun" w:hAnsi="Arial" w:cs="Arial"/>
          <w:b/>
          <w:kern w:val="2"/>
          <w:lang w:eastAsia="ar-SA" w:bidi="hi-IN"/>
        </w:rPr>
      </w:pPr>
    </w:p>
    <w:p w:rsidR="00C16CBF" w:rsidRPr="00D1354D" w:rsidRDefault="00C16CBF" w:rsidP="00C16CBF">
      <w:pPr>
        <w:jc w:val="both"/>
        <w:rPr>
          <w:rFonts w:ascii="Arial" w:hAnsi="Arial" w:cs="Arial"/>
          <w:color w:val="000000"/>
        </w:rPr>
      </w:pPr>
      <w:r w:rsidRPr="00D1354D">
        <w:rPr>
          <w:rFonts w:ascii="Arial" w:hAnsi="Arial" w:cs="Arial"/>
          <w:b/>
          <w:color w:val="000000"/>
        </w:rPr>
        <w:t>8 - DA APRESENTAÇÃO DA PROPOSTA</w:t>
      </w:r>
    </w:p>
    <w:p w:rsidR="00C16CBF" w:rsidRPr="00D1354D" w:rsidRDefault="00C16CBF" w:rsidP="00C16CBF">
      <w:pPr>
        <w:jc w:val="both"/>
        <w:rPr>
          <w:rFonts w:ascii="Arial" w:hAnsi="Arial" w:cs="Arial"/>
          <w:color w:val="000000"/>
        </w:rPr>
      </w:pPr>
      <w:r w:rsidRPr="00D1354D">
        <w:rPr>
          <w:rFonts w:ascii="Arial" w:hAnsi="Arial" w:cs="Arial"/>
          <w:b/>
          <w:color w:val="000000"/>
        </w:rPr>
        <w:t>8.1</w:t>
      </w:r>
      <w:r w:rsidRPr="00D1354D">
        <w:rPr>
          <w:rFonts w:ascii="Arial" w:hAnsi="Arial" w:cs="Arial"/>
          <w:color w:val="000000"/>
        </w:rPr>
        <w:t xml:space="preserve"> – O envelope n. 2 – PROPOSTA deverá conter a proposta da licitante, a ser apresentada na forma estabelecida no item 10 – PROPOSTA.</w:t>
      </w:r>
    </w:p>
    <w:p w:rsidR="00C16CBF" w:rsidRPr="00D1354D" w:rsidRDefault="00C16CBF" w:rsidP="00C16CBF">
      <w:pPr>
        <w:jc w:val="both"/>
        <w:rPr>
          <w:rFonts w:ascii="Arial" w:hAnsi="Arial" w:cs="Arial"/>
          <w:color w:val="000000"/>
        </w:rPr>
      </w:pPr>
      <w:r w:rsidRPr="00D1354D">
        <w:rPr>
          <w:rFonts w:ascii="Arial" w:hAnsi="Arial" w:cs="Arial"/>
          <w:b/>
          <w:color w:val="000000"/>
        </w:rPr>
        <w:lastRenderedPageBreak/>
        <w:t>8.2</w:t>
      </w:r>
      <w:r w:rsidRPr="00D1354D">
        <w:rPr>
          <w:rFonts w:ascii="Arial" w:hAnsi="Arial" w:cs="Arial"/>
          <w:color w:val="000000"/>
        </w:rPr>
        <w:t xml:space="preserve"> – As proponentes deverão apresentar apenas uma proposta.</w:t>
      </w:r>
    </w:p>
    <w:p w:rsidR="00C16CBF" w:rsidRPr="00D1354D" w:rsidRDefault="00C16CBF" w:rsidP="00C16CBF">
      <w:pPr>
        <w:jc w:val="both"/>
        <w:rPr>
          <w:rFonts w:ascii="Arial" w:hAnsi="Arial" w:cs="Arial"/>
          <w:color w:val="000000"/>
        </w:rPr>
      </w:pPr>
      <w:r w:rsidRPr="00D1354D">
        <w:rPr>
          <w:rFonts w:ascii="Arial" w:hAnsi="Arial" w:cs="Arial"/>
          <w:b/>
          <w:color w:val="000000"/>
        </w:rPr>
        <w:t>8.3</w:t>
      </w:r>
      <w:r w:rsidRPr="00D1354D">
        <w:rPr>
          <w:rFonts w:ascii="Arial" w:hAnsi="Arial" w:cs="Arial"/>
          <w:color w:val="000000"/>
        </w:rPr>
        <w:t xml:space="preserve"> – As propostas não poderão conter emendas, rasuras, borrões ou entrelinhas que possam dificultar o reconhecimento de sua caracterização, considerada indispensável ao respectivo julgamento.</w:t>
      </w:r>
    </w:p>
    <w:p w:rsidR="00C16CBF" w:rsidRPr="00D1354D" w:rsidRDefault="00C16CBF" w:rsidP="00C16CBF">
      <w:pPr>
        <w:jc w:val="both"/>
        <w:rPr>
          <w:rFonts w:ascii="Arial" w:hAnsi="Arial" w:cs="Arial"/>
          <w:color w:val="000000"/>
        </w:rPr>
      </w:pPr>
      <w:r w:rsidRPr="00D1354D">
        <w:rPr>
          <w:rFonts w:ascii="Arial" w:hAnsi="Arial" w:cs="Arial"/>
          <w:b/>
          <w:color w:val="000000"/>
        </w:rPr>
        <w:t>8.4</w:t>
      </w:r>
      <w:r w:rsidRPr="00D1354D">
        <w:rPr>
          <w:rFonts w:ascii="Arial" w:hAnsi="Arial" w:cs="Arial"/>
          <w:color w:val="000000"/>
        </w:rPr>
        <w:t xml:space="preserve"> – Não serão aceitas, nem levadas em consideração, as propostas encaminhadas por telegramas, radiogramas, aerogramas, correio eletrônico ou fac-símile.</w:t>
      </w:r>
    </w:p>
    <w:p w:rsidR="00C16CBF" w:rsidRPr="00D1354D" w:rsidRDefault="00C16CBF" w:rsidP="00C16CBF">
      <w:pPr>
        <w:jc w:val="both"/>
        <w:rPr>
          <w:rFonts w:ascii="Arial" w:hAnsi="Arial" w:cs="Arial"/>
          <w:color w:val="000000"/>
        </w:rPr>
      </w:pPr>
      <w:r w:rsidRPr="00D1354D">
        <w:rPr>
          <w:rFonts w:ascii="Arial" w:hAnsi="Arial" w:cs="Arial"/>
          <w:b/>
          <w:color w:val="000000"/>
        </w:rPr>
        <w:t>9 – DA PROPOSTA</w:t>
      </w:r>
    </w:p>
    <w:p w:rsidR="00C16CBF" w:rsidRPr="00D1354D" w:rsidRDefault="00C16CBF" w:rsidP="00C16CBF">
      <w:pPr>
        <w:jc w:val="both"/>
        <w:rPr>
          <w:rFonts w:ascii="Arial" w:hAnsi="Arial" w:cs="Arial"/>
          <w:color w:val="000000"/>
        </w:rPr>
      </w:pPr>
      <w:r w:rsidRPr="00D1354D">
        <w:rPr>
          <w:rFonts w:ascii="Arial" w:hAnsi="Arial" w:cs="Arial"/>
          <w:b/>
          <w:color w:val="000000"/>
        </w:rPr>
        <w:t>9.1</w:t>
      </w:r>
      <w:r w:rsidRPr="00D1354D">
        <w:rPr>
          <w:rFonts w:ascii="Arial" w:hAnsi="Arial" w:cs="Arial"/>
          <w:color w:val="000000"/>
        </w:rPr>
        <w:t xml:space="preserve"> – No envelope fechado e/ou lacrado n. 2 – PROPOSTA – deverá conter a proposta, emitida em 1 (uma) via, datilografada ou impressa, datada e assinada; preferencialmente, rubricadas e paginadas (exemplo: 1/5, 2/5....5/5) em todas as suas folhas, além dos seguintes elementos:</w:t>
      </w:r>
    </w:p>
    <w:p w:rsidR="00C16CBF" w:rsidRPr="00D1354D" w:rsidRDefault="00C16CBF" w:rsidP="00C16CBF">
      <w:pPr>
        <w:jc w:val="both"/>
        <w:rPr>
          <w:rFonts w:ascii="Arial" w:hAnsi="Arial" w:cs="Arial"/>
          <w:color w:val="000000"/>
        </w:rPr>
      </w:pPr>
      <w:r w:rsidRPr="00D1354D">
        <w:rPr>
          <w:rFonts w:ascii="Arial" w:hAnsi="Arial" w:cs="Arial"/>
          <w:b/>
          <w:color w:val="000000"/>
        </w:rPr>
        <w:t>I</w:t>
      </w:r>
      <w:r w:rsidRPr="00D1354D">
        <w:rPr>
          <w:rFonts w:ascii="Arial" w:hAnsi="Arial" w:cs="Arial"/>
          <w:color w:val="000000"/>
        </w:rPr>
        <w:t xml:space="preserve"> – modalidade e o número desta licitação</w:t>
      </w:r>
    </w:p>
    <w:p w:rsidR="00C16CBF" w:rsidRPr="00D1354D" w:rsidRDefault="00C16CBF" w:rsidP="00C16CBF">
      <w:pPr>
        <w:jc w:val="both"/>
        <w:rPr>
          <w:rFonts w:ascii="Arial" w:hAnsi="Arial" w:cs="Arial"/>
          <w:color w:val="000000"/>
        </w:rPr>
      </w:pPr>
      <w:r w:rsidRPr="00D1354D">
        <w:rPr>
          <w:rFonts w:ascii="Arial" w:hAnsi="Arial" w:cs="Arial"/>
          <w:b/>
          <w:color w:val="000000"/>
        </w:rPr>
        <w:t>II</w:t>
      </w:r>
      <w:r w:rsidRPr="00D1354D">
        <w:rPr>
          <w:rFonts w:ascii="Arial" w:hAnsi="Arial" w:cs="Arial"/>
          <w:color w:val="000000"/>
        </w:rPr>
        <w:t xml:space="preserve"> – identificação (razão social), endereço, telefone, fac-símile, e-mail, se houver e o número do CNPJ da proponente;</w:t>
      </w:r>
    </w:p>
    <w:p w:rsidR="00C16CBF" w:rsidRPr="00D1354D" w:rsidRDefault="00C16CBF" w:rsidP="00C16CBF">
      <w:pPr>
        <w:jc w:val="both"/>
        <w:rPr>
          <w:rFonts w:ascii="Arial" w:hAnsi="Arial" w:cs="Arial"/>
          <w:color w:val="000000"/>
        </w:rPr>
      </w:pPr>
      <w:r w:rsidRPr="00D1354D">
        <w:rPr>
          <w:rFonts w:ascii="Arial" w:hAnsi="Arial" w:cs="Arial"/>
          <w:b/>
          <w:color w:val="000000"/>
        </w:rPr>
        <w:t>III</w:t>
      </w:r>
      <w:r w:rsidRPr="00D1354D">
        <w:rPr>
          <w:rFonts w:ascii="Arial" w:hAnsi="Arial" w:cs="Arial"/>
          <w:color w:val="000000"/>
        </w:rPr>
        <w:t xml:space="preserve"> – nome do banco, número da agência e da conta corrente;</w:t>
      </w:r>
    </w:p>
    <w:p w:rsidR="00C16CBF" w:rsidRPr="00D1354D" w:rsidRDefault="00C16CBF" w:rsidP="00C16CBF">
      <w:pPr>
        <w:jc w:val="both"/>
        <w:rPr>
          <w:rFonts w:ascii="Arial" w:hAnsi="Arial" w:cs="Arial"/>
          <w:color w:val="000000"/>
        </w:rPr>
      </w:pPr>
      <w:r w:rsidRPr="00D1354D">
        <w:rPr>
          <w:rFonts w:ascii="Arial" w:hAnsi="Arial" w:cs="Arial"/>
          <w:b/>
          <w:color w:val="000000"/>
        </w:rPr>
        <w:t>IV</w:t>
      </w:r>
      <w:r w:rsidRPr="00D1354D">
        <w:rPr>
          <w:rFonts w:ascii="Arial" w:hAnsi="Arial" w:cs="Arial"/>
          <w:color w:val="000000"/>
        </w:rPr>
        <w:t xml:space="preserve"> – a assinatura do representante legal da empresa;</w:t>
      </w:r>
    </w:p>
    <w:p w:rsidR="00C16CBF" w:rsidRPr="00D1354D" w:rsidRDefault="00C16CBF" w:rsidP="00C16CBF">
      <w:pPr>
        <w:jc w:val="both"/>
        <w:rPr>
          <w:rFonts w:ascii="Arial" w:hAnsi="Arial" w:cs="Arial"/>
          <w:color w:val="000000"/>
        </w:rPr>
      </w:pPr>
      <w:r w:rsidRPr="00D1354D">
        <w:rPr>
          <w:rFonts w:ascii="Arial" w:hAnsi="Arial" w:cs="Arial"/>
          <w:b/>
        </w:rPr>
        <w:t>V</w:t>
      </w:r>
      <w:r w:rsidRPr="00D1354D">
        <w:rPr>
          <w:rFonts w:ascii="Arial" w:hAnsi="Arial" w:cs="Arial"/>
          <w:color w:val="000000"/>
        </w:rPr>
        <w:t xml:space="preserve"> – na apresentação da proposta, a empresa deverá apresentá-la segundo o modelo do anexo III, bem como todos as demais exigências deste capitulo de número 9.1, além de outras informações adicionais que achar pertinente;</w:t>
      </w:r>
    </w:p>
    <w:p w:rsidR="00C16CBF" w:rsidRPr="00D1354D" w:rsidRDefault="00C16CBF" w:rsidP="00C16CBF">
      <w:pPr>
        <w:jc w:val="both"/>
        <w:rPr>
          <w:rFonts w:ascii="Arial" w:hAnsi="Arial" w:cs="Arial"/>
          <w:color w:val="000000"/>
        </w:rPr>
      </w:pPr>
      <w:r w:rsidRPr="00D1354D">
        <w:rPr>
          <w:rFonts w:ascii="Arial" w:hAnsi="Arial" w:cs="Arial"/>
          <w:b/>
          <w:color w:val="000000"/>
        </w:rPr>
        <w:t>VI</w:t>
      </w:r>
      <w:r w:rsidRPr="00D1354D">
        <w:rPr>
          <w:rFonts w:ascii="Arial" w:hAnsi="Arial" w:cs="Arial"/>
          <w:color w:val="000000"/>
        </w:rPr>
        <w:t xml:space="preserve"> – prazo de validade da proposta: não inferior a 60 (sessenta) dias, a contar da entrega dos envelopes;</w:t>
      </w:r>
    </w:p>
    <w:p w:rsidR="00C16CBF" w:rsidRPr="00D1354D" w:rsidRDefault="00C16CBF" w:rsidP="00C16CBF">
      <w:pPr>
        <w:jc w:val="both"/>
        <w:rPr>
          <w:rFonts w:ascii="Arial" w:hAnsi="Arial" w:cs="Arial"/>
          <w:color w:val="000000"/>
        </w:rPr>
      </w:pPr>
      <w:r w:rsidRPr="00D1354D">
        <w:rPr>
          <w:rFonts w:ascii="Arial" w:hAnsi="Arial" w:cs="Arial"/>
          <w:b/>
          <w:color w:val="000000"/>
        </w:rPr>
        <w:t>9.2</w:t>
      </w:r>
      <w:r w:rsidRPr="00D1354D">
        <w:rPr>
          <w:rFonts w:ascii="Arial" w:hAnsi="Arial" w:cs="Arial"/>
          <w:color w:val="000000"/>
        </w:rPr>
        <w:t xml:space="preserve"> – Considerar-se-ão inclusas na proposta todas as despesas concernentes à execução dos serviços e especificações, como o fornecimento de equipamentos e veículos e mão-de-obra necessários, encargos sociais, ferramental, equipamentos, assistência técnica, benefícios e despesas indiretas, tributos ou quaisquer outras incidências</w:t>
      </w:r>
    </w:p>
    <w:p w:rsidR="00C16CBF" w:rsidRPr="00D1354D" w:rsidRDefault="00C16CBF" w:rsidP="00C16CBF">
      <w:pPr>
        <w:jc w:val="both"/>
        <w:rPr>
          <w:rFonts w:ascii="Arial" w:hAnsi="Arial" w:cs="Arial"/>
          <w:color w:val="000000"/>
        </w:rPr>
      </w:pPr>
      <w:r w:rsidRPr="00D1354D">
        <w:rPr>
          <w:rFonts w:ascii="Arial" w:hAnsi="Arial" w:cs="Arial"/>
          <w:b/>
          <w:color w:val="000000"/>
        </w:rPr>
        <w:t>9.3</w:t>
      </w:r>
      <w:r w:rsidRPr="00D1354D">
        <w:rPr>
          <w:rFonts w:ascii="Arial" w:hAnsi="Arial" w:cs="Arial"/>
          <w:color w:val="000000"/>
        </w:rPr>
        <w:t xml:space="preserve"> – Caso os prazos estabelecidos nesta licitação não estejam expressamente indicados na proposta estes serão considerados como aceitos para efeito de julgamento.</w:t>
      </w:r>
    </w:p>
    <w:p w:rsidR="00C16CBF" w:rsidRPr="00D1354D" w:rsidRDefault="00C16CBF" w:rsidP="00C16CBF">
      <w:pPr>
        <w:jc w:val="both"/>
        <w:rPr>
          <w:rFonts w:ascii="Arial" w:hAnsi="Arial" w:cs="Arial"/>
          <w:b/>
          <w:color w:val="000000"/>
        </w:rPr>
      </w:pPr>
      <w:r w:rsidRPr="00D1354D">
        <w:rPr>
          <w:rFonts w:ascii="Arial" w:hAnsi="Arial" w:cs="Arial"/>
          <w:b/>
          <w:color w:val="000000"/>
        </w:rPr>
        <w:t>9.4</w:t>
      </w:r>
      <w:r w:rsidRPr="00D1354D">
        <w:rPr>
          <w:rFonts w:ascii="Arial" w:hAnsi="Arial" w:cs="Arial"/>
          <w:color w:val="000000"/>
        </w:rPr>
        <w:t xml:space="preserve"> – Os serviços a serem executados deverão obedecer rigorosamente às especificações técnicas. Nesse particular, não serão consideradas pelo Município de Celso Ramos quaisquer alegações que a contratada venha a fazer relativamente às dificuldades não previstas na elaboração de sua proposta. Assim, entende-se que a </w:t>
      </w:r>
      <w:r w:rsidRPr="00D1354D">
        <w:rPr>
          <w:rFonts w:ascii="Arial" w:hAnsi="Arial" w:cs="Arial"/>
          <w:color w:val="000000"/>
        </w:rPr>
        <w:lastRenderedPageBreak/>
        <w:t>contratada, no decorrer da licitação, examinou cuidadosamente os seus documentos e compreendeu todas as suas disposições, efetuou todas as interpretações, deduções e conclusões para definição do custo de execução da obra e que formulou para si própria uma estimativa correta das peculiaridades locais que possam influir no cumprimento do avençado, de maneira que qualquer eventual falha de sua parte não a isentará das obrigações assumidas, independentemente de suas dificuldades.</w:t>
      </w:r>
    </w:p>
    <w:p w:rsidR="00C16CBF" w:rsidRPr="00D1354D" w:rsidRDefault="00C16CBF" w:rsidP="00C16CBF">
      <w:pPr>
        <w:jc w:val="both"/>
        <w:rPr>
          <w:rFonts w:ascii="Arial" w:hAnsi="Arial" w:cs="Arial"/>
          <w:b/>
          <w:color w:val="000000"/>
        </w:rPr>
      </w:pPr>
      <w:r w:rsidRPr="00D1354D">
        <w:rPr>
          <w:rFonts w:ascii="Arial" w:hAnsi="Arial" w:cs="Arial"/>
          <w:b/>
          <w:color w:val="000000"/>
        </w:rPr>
        <w:t>10 – DO PROCEDIMENTO DE JULGAMENTO</w:t>
      </w:r>
    </w:p>
    <w:p w:rsidR="00C16CBF" w:rsidRPr="00D1354D" w:rsidRDefault="00C16CBF" w:rsidP="00C16CBF">
      <w:pPr>
        <w:jc w:val="both"/>
        <w:rPr>
          <w:rFonts w:ascii="Arial" w:hAnsi="Arial" w:cs="Arial"/>
          <w:color w:val="000000"/>
        </w:rPr>
      </w:pPr>
      <w:r w:rsidRPr="00D1354D">
        <w:rPr>
          <w:rFonts w:ascii="Arial" w:hAnsi="Arial" w:cs="Arial"/>
          <w:b/>
          <w:color w:val="000000"/>
        </w:rPr>
        <w:t>10.1</w:t>
      </w:r>
      <w:r w:rsidRPr="00D1354D">
        <w:rPr>
          <w:rFonts w:ascii="Arial" w:hAnsi="Arial" w:cs="Arial"/>
          <w:color w:val="000000"/>
        </w:rPr>
        <w:t xml:space="preserve"> – No julgamento, a Comissão levará em consideração as normas e condições estabelecidas no presente edital e seus anexos, os dispositivos da Lei n. 8.666/93 e legislação pertinente, quanto for o caso.</w:t>
      </w:r>
    </w:p>
    <w:p w:rsidR="00C16CBF" w:rsidRPr="00D1354D" w:rsidRDefault="00C16CBF" w:rsidP="00C16CBF">
      <w:pPr>
        <w:jc w:val="both"/>
        <w:rPr>
          <w:rFonts w:ascii="Arial" w:hAnsi="Arial" w:cs="Arial"/>
          <w:color w:val="000000"/>
        </w:rPr>
      </w:pPr>
      <w:r w:rsidRPr="00D1354D">
        <w:rPr>
          <w:rFonts w:ascii="Arial" w:hAnsi="Arial" w:cs="Arial"/>
          <w:b/>
          <w:color w:val="000000"/>
        </w:rPr>
        <w:t>10.2</w:t>
      </w:r>
      <w:r w:rsidRPr="00D1354D">
        <w:rPr>
          <w:rFonts w:ascii="Arial" w:hAnsi="Arial" w:cs="Arial"/>
          <w:color w:val="000000"/>
        </w:rPr>
        <w:t xml:space="preserve"> – O julgamento final da licitação será realizado no prazo máximo de 60 (sessenta) dias, contados a partir da data do recebimento dos envelopes.</w:t>
      </w:r>
    </w:p>
    <w:p w:rsidR="00C16CBF" w:rsidRPr="00D1354D" w:rsidRDefault="00C16CBF" w:rsidP="00C16CBF">
      <w:pPr>
        <w:jc w:val="both"/>
        <w:rPr>
          <w:rFonts w:ascii="Arial" w:hAnsi="Arial" w:cs="Arial"/>
          <w:b/>
        </w:rPr>
      </w:pPr>
      <w:r w:rsidRPr="00D1354D">
        <w:rPr>
          <w:rFonts w:ascii="Arial" w:hAnsi="Arial" w:cs="Arial"/>
          <w:b/>
          <w:color w:val="000000"/>
        </w:rPr>
        <w:t>10.3</w:t>
      </w:r>
      <w:r w:rsidRPr="00D1354D">
        <w:rPr>
          <w:rFonts w:ascii="Arial" w:hAnsi="Arial" w:cs="Arial"/>
          <w:color w:val="000000"/>
        </w:rPr>
        <w:t xml:space="preserve"> – É facultada à Comissão de Licitação ou autoridade superior, em qualquer fase da licitação, a promoção de diligência destinada a esclarecer ou a complementar a instrução do processo, </w:t>
      </w:r>
      <w:r w:rsidRPr="00D1354D">
        <w:rPr>
          <w:rFonts w:ascii="Arial" w:hAnsi="Arial" w:cs="Arial"/>
        </w:rPr>
        <w:t>vedada a inclusão posterior de documento ou informação que deveria constar originariamente na habilitação ou na proposta.</w:t>
      </w:r>
    </w:p>
    <w:p w:rsidR="00C16CBF" w:rsidRPr="00D1354D" w:rsidRDefault="00C16CBF" w:rsidP="00C16CBF">
      <w:pPr>
        <w:jc w:val="both"/>
        <w:rPr>
          <w:rFonts w:ascii="Arial" w:hAnsi="Arial" w:cs="Arial"/>
          <w:color w:val="000000"/>
        </w:rPr>
      </w:pPr>
      <w:r w:rsidRPr="00D1354D">
        <w:rPr>
          <w:rFonts w:ascii="Arial" w:hAnsi="Arial" w:cs="Arial"/>
          <w:b/>
          <w:color w:val="000000"/>
        </w:rPr>
        <w:t>10.4 – Da Análise e do Julgamento da Habilitação</w:t>
      </w:r>
    </w:p>
    <w:p w:rsidR="00C16CBF" w:rsidRPr="00D1354D" w:rsidRDefault="00C16CBF" w:rsidP="00C16CBF">
      <w:pPr>
        <w:jc w:val="both"/>
        <w:rPr>
          <w:rFonts w:ascii="Arial" w:hAnsi="Arial" w:cs="Arial"/>
          <w:color w:val="000000"/>
        </w:rPr>
      </w:pPr>
      <w:r w:rsidRPr="00D1354D">
        <w:rPr>
          <w:rFonts w:ascii="Arial" w:hAnsi="Arial" w:cs="Arial"/>
          <w:b/>
          <w:color w:val="000000"/>
        </w:rPr>
        <w:t>10.4.1</w:t>
      </w:r>
      <w:r w:rsidRPr="00D1354D">
        <w:rPr>
          <w:rFonts w:ascii="Arial" w:hAnsi="Arial" w:cs="Arial"/>
          <w:color w:val="000000"/>
        </w:rPr>
        <w:t xml:space="preserve"> – O julgamento será realizado pela Comissão de Licitação, sendo procedida à análise dos documentos apresentados pelos proponentes, sob os aspectos quantitativos e formais, de conteúdo, da vigência e veracidade.</w:t>
      </w:r>
    </w:p>
    <w:p w:rsidR="00C16CBF" w:rsidRPr="00D1354D" w:rsidRDefault="00C16CBF" w:rsidP="00C16CBF">
      <w:pPr>
        <w:jc w:val="both"/>
        <w:rPr>
          <w:rFonts w:ascii="Arial" w:hAnsi="Arial" w:cs="Arial"/>
          <w:b/>
          <w:color w:val="000000"/>
        </w:rPr>
      </w:pPr>
      <w:r w:rsidRPr="00D1354D">
        <w:rPr>
          <w:rFonts w:ascii="Arial" w:hAnsi="Arial" w:cs="Arial"/>
          <w:b/>
          <w:color w:val="000000"/>
        </w:rPr>
        <w:t>10.4.2</w:t>
      </w:r>
      <w:r w:rsidRPr="00D1354D">
        <w:rPr>
          <w:rFonts w:ascii="Arial" w:hAnsi="Arial" w:cs="Arial"/>
          <w:color w:val="000000"/>
        </w:rPr>
        <w:t xml:space="preserve"> – Resultará da reunião um parecer que indicará as licitantes habilitadas e/ou inabilitadas, com exposição dos motivos que fundamentarem a decisão da Comissão.</w:t>
      </w:r>
    </w:p>
    <w:p w:rsidR="00C16CBF" w:rsidRPr="00D1354D" w:rsidRDefault="00C16CBF" w:rsidP="00C16CBF">
      <w:pPr>
        <w:jc w:val="both"/>
        <w:rPr>
          <w:rFonts w:ascii="Arial" w:hAnsi="Arial" w:cs="Arial"/>
          <w:b/>
          <w:color w:val="000000"/>
        </w:rPr>
      </w:pPr>
      <w:r w:rsidRPr="00D1354D">
        <w:rPr>
          <w:rFonts w:ascii="Arial" w:hAnsi="Arial" w:cs="Arial"/>
          <w:b/>
          <w:color w:val="000000"/>
        </w:rPr>
        <w:t>10.5 – Da Análise e do Julgamento da Proposta</w:t>
      </w:r>
    </w:p>
    <w:p w:rsidR="00C16CBF" w:rsidRPr="00D1354D" w:rsidRDefault="00C16CBF" w:rsidP="00C16CBF">
      <w:pPr>
        <w:jc w:val="both"/>
        <w:rPr>
          <w:rFonts w:ascii="Arial" w:hAnsi="Arial" w:cs="Arial"/>
          <w:color w:val="000000"/>
        </w:rPr>
      </w:pPr>
      <w:r w:rsidRPr="00D1354D">
        <w:rPr>
          <w:rFonts w:ascii="Arial" w:hAnsi="Arial" w:cs="Arial"/>
          <w:b/>
          <w:color w:val="000000"/>
        </w:rPr>
        <w:t>10.5.1</w:t>
      </w:r>
      <w:r w:rsidRPr="00D1354D">
        <w:rPr>
          <w:rFonts w:ascii="Arial" w:hAnsi="Arial" w:cs="Arial"/>
          <w:color w:val="000000"/>
        </w:rPr>
        <w:t xml:space="preserve"> – No julgamento das propostas a Comissão levará em consideração o critério de menor preço global, obedecidas às normas e condições do edital e seus anexos, e os dispositivos contidos na Lei n. 8.666/93.</w:t>
      </w:r>
    </w:p>
    <w:p w:rsidR="00C16CBF" w:rsidRPr="00D1354D" w:rsidRDefault="00C16CBF" w:rsidP="00C16CBF">
      <w:pPr>
        <w:jc w:val="both"/>
        <w:rPr>
          <w:rFonts w:ascii="Arial" w:hAnsi="Arial" w:cs="Arial"/>
          <w:color w:val="000000"/>
        </w:rPr>
      </w:pPr>
      <w:r w:rsidRPr="00D1354D">
        <w:rPr>
          <w:rFonts w:ascii="Arial" w:hAnsi="Arial" w:cs="Arial"/>
          <w:b/>
          <w:color w:val="000000"/>
        </w:rPr>
        <w:t>10.5.2</w:t>
      </w:r>
      <w:r w:rsidRPr="00D1354D">
        <w:rPr>
          <w:rFonts w:ascii="Arial" w:hAnsi="Arial" w:cs="Arial"/>
          <w:color w:val="000000"/>
        </w:rPr>
        <w:t xml:space="preserve"> – Após verificada a vencedora,   será concedido a </w:t>
      </w:r>
      <w:r w:rsidRPr="00D1354D">
        <w:rPr>
          <w:rFonts w:ascii="Arial" w:hAnsi="Arial" w:cs="Arial"/>
          <w:b/>
          <w:i/>
          <w:color w:val="000000"/>
          <w:u w:val="single"/>
        </w:rPr>
        <w:t xml:space="preserve">LICITANTE Microempresa ou Empresa de Pequeno Porte, que no início se credenciou como tal, o direito de preferência, conforme parágrafo 3º do Artigo 45 da LC Nº 123/2006, desde que esteja com proposta dentro do preço compreendido entre a menor proposta apresentada mais 10%(dez por cento), apresentar no prazo máximo de 05(cinco) minutos, nova proposta menor  que a menor proposta até então apresentada. O disposto neste item somente ser aplicará quando a melhor oferta inicial não tiver sido apresentada por microempresa ou empresa de pequeno porte. </w:t>
      </w:r>
    </w:p>
    <w:p w:rsidR="00C16CBF" w:rsidRPr="00D1354D" w:rsidRDefault="00C16CBF" w:rsidP="00C16CBF">
      <w:pPr>
        <w:jc w:val="both"/>
        <w:rPr>
          <w:rFonts w:ascii="Arial" w:hAnsi="Arial" w:cs="Arial"/>
          <w:b/>
          <w:color w:val="000000"/>
        </w:rPr>
      </w:pPr>
      <w:r w:rsidRPr="00D1354D">
        <w:rPr>
          <w:rFonts w:ascii="Arial" w:hAnsi="Arial" w:cs="Arial"/>
          <w:b/>
          <w:color w:val="000000"/>
        </w:rPr>
        <w:lastRenderedPageBreak/>
        <w:t>10.5.3</w:t>
      </w:r>
      <w:r w:rsidRPr="00D1354D">
        <w:rPr>
          <w:rFonts w:ascii="Arial" w:hAnsi="Arial" w:cs="Arial"/>
          <w:color w:val="000000"/>
        </w:rPr>
        <w:t xml:space="preserve"> – Havendo divergência entre o preço unitário e o total, prevalecerá o preço unitário, considerando-se duas casas após a vírgula. Na divergência entre os preços unitários do mesmo item e do preço numérico e por extenso, prevalecerá o de menor valor.</w:t>
      </w:r>
    </w:p>
    <w:p w:rsidR="00C16CBF" w:rsidRPr="00D1354D" w:rsidRDefault="00C16CBF" w:rsidP="00C16CBF">
      <w:pPr>
        <w:jc w:val="both"/>
        <w:rPr>
          <w:rFonts w:ascii="Arial" w:hAnsi="Arial" w:cs="Arial"/>
          <w:color w:val="000000"/>
        </w:rPr>
      </w:pPr>
      <w:r w:rsidRPr="00D1354D">
        <w:rPr>
          <w:rFonts w:ascii="Arial" w:hAnsi="Arial" w:cs="Arial"/>
          <w:b/>
          <w:color w:val="000000"/>
        </w:rPr>
        <w:t>10.5.4</w:t>
      </w:r>
      <w:r w:rsidRPr="00D1354D">
        <w:rPr>
          <w:rFonts w:ascii="Arial" w:hAnsi="Arial" w:cs="Arial"/>
          <w:color w:val="000000"/>
        </w:rPr>
        <w:t xml:space="preserve"> – Serão desclassificadas as propostas:</w:t>
      </w:r>
    </w:p>
    <w:p w:rsidR="00C16CBF" w:rsidRPr="00D1354D" w:rsidRDefault="00C16CBF" w:rsidP="00C16CBF">
      <w:pPr>
        <w:jc w:val="both"/>
        <w:rPr>
          <w:rFonts w:ascii="Arial" w:hAnsi="Arial" w:cs="Arial"/>
          <w:color w:val="000000"/>
        </w:rPr>
      </w:pPr>
      <w:r w:rsidRPr="00D1354D">
        <w:rPr>
          <w:rFonts w:ascii="Arial" w:hAnsi="Arial" w:cs="Arial"/>
          <w:b/>
          <w:color w:val="000000"/>
        </w:rPr>
        <w:t>I</w:t>
      </w:r>
      <w:r w:rsidRPr="00D1354D">
        <w:rPr>
          <w:rFonts w:ascii="Arial" w:hAnsi="Arial" w:cs="Arial"/>
          <w:color w:val="000000"/>
        </w:rPr>
        <w:t xml:space="preserve"> – que não atendam às exigências do ato convocatório desta licitação;</w:t>
      </w:r>
    </w:p>
    <w:p w:rsidR="00C16CBF" w:rsidRPr="00D1354D" w:rsidRDefault="00C16CBF" w:rsidP="00C16CBF">
      <w:pPr>
        <w:jc w:val="both"/>
        <w:rPr>
          <w:rFonts w:ascii="Arial" w:hAnsi="Arial" w:cs="Arial"/>
          <w:color w:val="000000"/>
        </w:rPr>
      </w:pPr>
      <w:r w:rsidRPr="00D1354D">
        <w:rPr>
          <w:rFonts w:ascii="Arial" w:hAnsi="Arial" w:cs="Arial"/>
          <w:b/>
          <w:color w:val="000000"/>
        </w:rPr>
        <w:t>II</w:t>
      </w:r>
      <w:r w:rsidRPr="00D1354D">
        <w:rPr>
          <w:rFonts w:ascii="Arial" w:hAnsi="Arial" w:cs="Arial"/>
          <w:color w:val="000000"/>
        </w:rPr>
        <w:t xml:space="preserve"> – com valor global manifestamente inexeqüíveis, assim consideradas as propostas cujos valores sejam inferiores a 70% (setenta por cento) do menor dos seguintes valores: </w:t>
      </w:r>
    </w:p>
    <w:p w:rsidR="00C16CBF" w:rsidRPr="00D1354D" w:rsidRDefault="00C16CBF" w:rsidP="00C16CBF">
      <w:pPr>
        <w:jc w:val="both"/>
        <w:rPr>
          <w:rFonts w:ascii="Arial" w:hAnsi="Arial" w:cs="Arial"/>
          <w:color w:val="000000"/>
        </w:rPr>
      </w:pPr>
      <w:r w:rsidRPr="00D1354D">
        <w:rPr>
          <w:rFonts w:ascii="Arial" w:hAnsi="Arial" w:cs="Arial"/>
          <w:b/>
          <w:color w:val="000000"/>
        </w:rPr>
        <w:t>a)</w:t>
      </w:r>
      <w:r w:rsidRPr="00D1354D">
        <w:rPr>
          <w:rFonts w:ascii="Arial" w:hAnsi="Arial" w:cs="Arial"/>
          <w:color w:val="000000"/>
        </w:rPr>
        <w:t xml:space="preserve"> média aritmética dos valores das propostas superiores a 50% (cinqüenta por cento) do valor orçado pela administração, ou </w:t>
      </w:r>
    </w:p>
    <w:p w:rsidR="00C16CBF" w:rsidRPr="00D1354D" w:rsidRDefault="00C16CBF" w:rsidP="00C16CBF">
      <w:pPr>
        <w:jc w:val="both"/>
        <w:rPr>
          <w:rFonts w:ascii="Arial" w:hAnsi="Arial" w:cs="Arial"/>
          <w:color w:val="000000"/>
        </w:rPr>
      </w:pPr>
      <w:r w:rsidRPr="00D1354D">
        <w:rPr>
          <w:rFonts w:ascii="Arial" w:hAnsi="Arial" w:cs="Arial"/>
          <w:b/>
          <w:color w:val="000000"/>
        </w:rPr>
        <w:t>b)</w:t>
      </w:r>
      <w:r w:rsidRPr="00D1354D">
        <w:rPr>
          <w:rFonts w:ascii="Arial" w:hAnsi="Arial" w:cs="Arial"/>
          <w:color w:val="000000"/>
        </w:rPr>
        <w:t xml:space="preserve"> valor orçado pela administração.</w:t>
      </w:r>
    </w:p>
    <w:p w:rsidR="00C16CBF" w:rsidRPr="00D1354D" w:rsidRDefault="00C16CBF" w:rsidP="00C16CBF">
      <w:pPr>
        <w:jc w:val="both"/>
        <w:rPr>
          <w:rFonts w:ascii="Arial" w:hAnsi="Arial" w:cs="Arial"/>
          <w:color w:val="000000"/>
        </w:rPr>
      </w:pPr>
      <w:r w:rsidRPr="00D1354D">
        <w:rPr>
          <w:rFonts w:ascii="Arial" w:hAnsi="Arial" w:cs="Arial"/>
          <w:b/>
          <w:color w:val="000000"/>
        </w:rPr>
        <w:t>III</w:t>
      </w:r>
      <w:r w:rsidRPr="00D1354D">
        <w:rPr>
          <w:rFonts w:ascii="Arial" w:hAnsi="Arial" w:cs="Arial"/>
          <w:color w:val="000000"/>
        </w:rPr>
        <w:t xml:space="preserve"> – que tiverem prazo de validade inferior ao previsto nesta licitação;</w:t>
      </w:r>
    </w:p>
    <w:p w:rsidR="00C16CBF" w:rsidRPr="00D1354D" w:rsidRDefault="00C16CBF" w:rsidP="00C16CBF">
      <w:pPr>
        <w:jc w:val="both"/>
        <w:rPr>
          <w:rFonts w:ascii="Arial" w:hAnsi="Arial" w:cs="Arial"/>
          <w:color w:val="000000"/>
        </w:rPr>
      </w:pPr>
      <w:r w:rsidRPr="00D1354D">
        <w:rPr>
          <w:rFonts w:ascii="Arial" w:hAnsi="Arial" w:cs="Arial"/>
          <w:b/>
          <w:color w:val="000000"/>
        </w:rPr>
        <w:t>IV</w:t>
      </w:r>
      <w:r w:rsidRPr="00D1354D">
        <w:rPr>
          <w:rFonts w:ascii="Arial" w:hAnsi="Arial" w:cs="Arial"/>
          <w:color w:val="000000"/>
        </w:rPr>
        <w:t xml:space="preserve"> – que tiverem cotação em moeda estrangeira;</w:t>
      </w:r>
    </w:p>
    <w:p w:rsidR="00C16CBF" w:rsidRPr="00D1354D" w:rsidRDefault="00C16CBF" w:rsidP="00C16CBF">
      <w:pPr>
        <w:jc w:val="both"/>
        <w:rPr>
          <w:rFonts w:ascii="Arial" w:hAnsi="Arial" w:cs="Arial"/>
          <w:color w:val="000000"/>
        </w:rPr>
      </w:pPr>
      <w:r w:rsidRPr="00D1354D">
        <w:rPr>
          <w:rFonts w:ascii="Arial" w:hAnsi="Arial" w:cs="Arial"/>
          <w:b/>
          <w:color w:val="000000"/>
        </w:rPr>
        <w:t>V</w:t>
      </w:r>
      <w:r w:rsidRPr="00D1354D">
        <w:rPr>
          <w:rFonts w:ascii="Arial" w:hAnsi="Arial" w:cs="Arial"/>
          <w:color w:val="000000"/>
        </w:rPr>
        <w:t xml:space="preserve"> – que estipularem pagamento antecipado;</w:t>
      </w:r>
    </w:p>
    <w:p w:rsidR="00C16CBF" w:rsidRPr="00D1354D" w:rsidRDefault="00C16CBF" w:rsidP="00C16CBF">
      <w:pPr>
        <w:jc w:val="both"/>
        <w:rPr>
          <w:rFonts w:ascii="Arial" w:hAnsi="Arial" w:cs="Arial"/>
          <w:b/>
          <w:color w:val="000000"/>
        </w:rPr>
      </w:pPr>
      <w:r w:rsidRPr="00D1354D">
        <w:rPr>
          <w:rFonts w:ascii="Arial" w:hAnsi="Arial" w:cs="Arial"/>
          <w:b/>
          <w:color w:val="000000"/>
        </w:rPr>
        <w:t>VI</w:t>
      </w:r>
      <w:r w:rsidRPr="00D1354D">
        <w:rPr>
          <w:rFonts w:ascii="Arial" w:hAnsi="Arial" w:cs="Arial"/>
          <w:color w:val="000000"/>
        </w:rPr>
        <w:t xml:space="preserve"> – que não contiverem informações que permitam a perfeita identificação e/ou qualificação do objeto cotado;</w:t>
      </w:r>
    </w:p>
    <w:p w:rsidR="00C16CBF" w:rsidRPr="00D1354D" w:rsidRDefault="00C16CBF" w:rsidP="00C16CBF">
      <w:pPr>
        <w:jc w:val="both"/>
        <w:rPr>
          <w:rFonts w:ascii="Arial" w:hAnsi="Arial" w:cs="Arial"/>
          <w:b/>
          <w:color w:val="000000"/>
        </w:rPr>
      </w:pPr>
      <w:r w:rsidRPr="00D1354D">
        <w:rPr>
          <w:rFonts w:ascii="Arial" w:hAnsi="Arial" w:cs="Arial"/>
          <w:b/>
          <w:color w:val="000000"/>
        </w:rPr>
        <w:t>10.5.6 – Concluído o julgamento, será elaborado:</w:t>
      </w:r>
    </w:p>
    <w:p w:rsidR="00C16CBF" w:rsidRPr="00D1354D" w:rsidRDefault="00C16CBF" w:rsidP="00C16CBF">
      <w:pPr>
        <w:jc w:val="both"/>
        <w:rPr>
          <w:rFonts w:ascii="Arial" w:hAnsi="Arial" w:cs="Arial"/>
          <w:color w:val="000000"/>
        </w:rPr>
      </w:pPr>
      <w:r w:rsidRPr="00D1354D">
        <w:rPr>
          <w:rFonts w:ascii="Arial" w:hAnsi="Arial" w:cs="Arial"/>
          <w:b/>
          <w:color w:val="000000"/>
        </w:rPr>
        <w:t>I</w:t>
      </w:r>
      <w:r w:rsidRPr="00D1354D">
        <w:rPr>
          <w:rFonts w:ascii="Arial" w:hAnsi="Arial" w:cs="Arial"/>
          <w:color w:val="000000"/>
        </w:rPr>
        <w:t xml:space="preserve"> – Mapa Comparativo de Preços, destacando-se, apenas, o valor global de cada proposta;</w:t>
      </w:r>
    </w:p>
    <w:p w:rsidR="00C16CBF" w:rsidRPr="00D1354D" w:rsidRDefault="00C16CBF" w:rsidP="00C16CBF">
      <w:pPr>
        <w:jc w:val="both"/>
        <w:rPr>
          <w:rFonts w:ascii="Arial" w:hAnsi="Arial" w:cs="Arial"/>
          <w:color w:val="000000"/>
        </w:rPr>
      </w:pPr>
      <w:r w:rsidRPr="00D1354D">
        <w:rPr>
          <w:rFonts w:ascii="Arial" w:hAnsi="Arial" w:cs="Arial"/>
          <w:b/>
          <w:color w:val="000000"/>
        </w:rPr>
        <w:t>II</w:t>
      </w:r>
      <w:r w:rsidRPr="00D1354D">
        <w:rPr>
          <w:rFonts w:ascii="Arial" w:hAnsi="Arial" w:cs="Arial"/>
          <w:color w:val="000000"/>
        </w:rPr>
        <w:t xml:space="preserve"> – Parecer indicando as propostas classificadas por ordem crescente e/ou desclassificadas.</w:t>
      </w:r>
    </w:p>
    <w:p w:rsidR="00C16CBF" w:rsidRPr="00D1354D" w:rsidRDefault="00C16CBF" w:rsidP="00C16CBF">
      <w:pPr>
        <w:jc w:val="both"/>
        <w:rPr>
          <w:rFonts w:ascii="Arial" w:hAnsi="Arial" w:cs="Arial"/>
          <w:color w:val="000000"/>
        </w:rPr>
      </w:pPr>
      <w:r w:rsidRPr="00D1354D">
        <w:rPr>
          <w:rFonts w:ascii="Arial" w:hAnsi="Arial" w:cs="Arial"/>
          <w:b/>
          <w:color w:val="000000"/>
        </w:rPr>
        <w:t>10.5.7</w:t>
      </w:r>
      <w:r w:rsidRPr="00D1354D">
        <w:rPr>
          <w:rFonts w:ascii="Arial" w:hAnsi="Arial" w:cs="Arial"/>
          <w:color w:val="000000"/>
        </w:rPr>
        <w:t xml:space="preserve"> – A omissão, erro ou exclusão de serviços ou quantidades na proposta, ou nos orçamentos discriminados de quaisquer itens contidos nos memoriais descritivos e demais elementos técnicos fornecidos pelo Município de Celso Ramos, não exime a contratada de executá-los dentro do preço proposto.</w:t>
      </w:r>
    </w:p>
    <w:p w:rsidR="00C16CBF" w:rsidRPr="00D1354D" w:rsidRDefault="00C16CBF" w:rsidP="00C16CBF">
      <w:pPr>
        <w:jc w:val="both"/>
        <w:rPr>
          <w:rFonts w:ascii="Arial" w:hAnsi="Arial" w:cs="Arial"/>
          <w:color w:val="000000"/>
        </w:rPr>
      </w:pPr>
      <w:r w:rsidRPr="00D1354D">
        <w:rPr>
          <w:rFonts w:ascii="Arial" w:hAnsi="Arial" w:cs="Arial"/>
          <w:b/>
          <w:color w:val="000000"/>
        </w:rPr>
        <w:t>10.5.8</w:t>
      </w:r>
      <w:r w:rsidRPr="00D1354D">
        <w:rPr>
          <w:rFonts w:ascii="Arial" w:hAnsi="Arial" w:cs="Arial"/>
          <w:color w:val="000000"/>
        </w:rPr>
        <w:t xml:space="preserve"> – A adjudicação da proposta classificada em primeiro lugar somente ocorrerá após a decisão classificatória, esgotados os prazos dos recursos administrativos.</w:t>
      </w:r>
    </w:p>
    <w:p w:rsidR="00C16CBF" w:rsidRPr="00D1354D" w:rsidRDefault="00C16CBF" w:rsidP="00C16CBF">
      <w:pPr>
        <w:jc w:val="both"/>
        <w:rPr>
          <w:rFonts w:ascii="Arial" w:hAnsi="Arial" w:cs="Arial"/>
          <w:color w:val="000000"/>
        </w:rPr>
      </w:pPr>
      <w:r w:rsidRPr="00D1354D">
        <w:rPr>
          <w:rFonts w:ascii="Arial" w:hAnsi="Arial" w:cs="Arial"/>
          <w:b/>
          <w:color w:val="000000"/>
        </w:rPr>
        <w:t>11 – DA ADJUDICAÇÃO E DA HOMOLOGAÇÃO</w:t>
      </w:r>
    </w:p>
    <w:p w:rsidR="00C16CBF" w:rsidRPr="00D1354D" w:rsidRDefault="00C16CBF" w:rsidP="00C16CBF">
      <w:pPr>
        <w:jc w:val="both"/>
        <w:rPr>
          <w:rFonts w:ascii="Arial" w:hAnsi="Arial" w:cs="Arial"/>
          <w:color w:val="000000"/>
        </w:rPr>
      </w:pPr>
      <w:r w:rsidRPr="00D1354D">
        <w:rPr>
          <w:rFonts w:ascii="Arial" w:hAnsi="Arial" w:cs="Arial"/>
          <w:b/>
          <w:color w:val="000000"/>
        </w:rPr>
        <w:t>11.1</w:t>
      </w:r>
      <w:r w:rsidRPr="00D1354D">
        <w:rPr>
          <w:rFonts w:ascii="Arial" w:hAnsi="Arial" w:cs="Arial"/>
          <w:color w:val="000000"/>
        </w:rPr>
        <w:t xml:space="preserve"> – O objeto desta licitação será contratado com a proponente classificada em primeiro lugar.</w:t>
      </w:r>
    </w:p>
    <w:p w:rsidR="00C16CBF" w:rsidRPr="00D1354D" w:rsidRDefault="00C16CBF" w:rsidP="00C16CBF">
      <w:pPr>
        <w:jc w:val="both"/>
        <w:rPr>
          <w:rFonts w:ascii="Arial" w:hAnsi="Arial" w:cs="Arial"/>
          <w:color w:val="000000"/>
        </w:rPr>
      </w:pPr>
      <w:r w:rsidRPr="00D1354D">
        <w:rPr>
          <w:rFonts w:ascii="Arial" w:hAnsi="Arial" w:cs="Arial"/>
          <w:b/>
          <w:color w:val="000000"/>
        </w:rPr>
        <w:lastRenderedPageBreak/>
        <w:t>11.2</w:t>
      </w:r>
      <w:r w:rsidRPr="00D1354D">
        <w:rPr>
          <w:rFonts w:ascii="Arial" w:hAnsi="Arial" w:cs="Arial"/>
          <w:color w:val="000000"/>
        </w:rPr>
        <w:t xml:space="preserve"> – A proponente vencedora, após adjudicação e homologação, será notificada para assinatura do contrato.</w:t>
      </w:r>
    </w:p>
    <w:p w:rsidR="00C16CBF" w:rsidRPr="00D1354D" w:rsidRDefault="00C16CBF" w:rsidP="00C16CBF">
      <w:pPr>
        <w:jc w:val="both"/>
        <w:rPr>
          <w:rFonts w:ascii="Arial" w:hAnsi="Arial" w:cs="Arial"/>
          <w:b/>
          <w:color w:val="000000"/>
        </w:rPr>
      </w:pPr>
      <w:r w:rsidRPr="00D1354D">
        <w:rPr>
          <w:rFonts w:ascii="Arial" w:hAnsi="Arial" w:cs="Arial"/>
          <w:b/>
          <w:color w:val="000000"/>
        </w:rPr>
        <w:t>11.3</w:t>
      </w:r>
      <w:r w:rsidRPr="00D1354D">
        <w:rPr>
          <w:rFonts w:ascii="Arial" w:hAnsi="Arial" w:cs="Arial"/>
          <w:color w:val="000000"/>
        </w:rPr>
        <w:t xml:space="preserve"> – A recusa injustificada da licitante vencedora em assinar o contrato, aceitar ou retirar o instrumento equivalente, dentro do prazo previsto para a contratação, caracteriza o descumprimento total da obrigação assumida, sujeitando-as as penalidades previstas no item </w:t>
      </w:r>
      <w:r w:rsidRPr="00D1354D">
        <w:rPr>
          <w:rFonts w:ascii="Arial" w:hAnsi="Arial" w:cs="Arial"/>
          <w:b/>
          <w:color w:val="000000"/>
        </w:rPr>
        <w:t>18 – DAS SANÇÕES ADMINISTRATIVAS</w:t>
      </w:r>
      <w:r w:rsidRPr="00D1354D">
        <w:rPr>
          <w:rFonts w:ascii="Arial" w:hAnsi="Arial" w:cs="Arial"/>
          <w:color w:val="000000"/>
        </w:rPr>
        <w:t>, do presente Edital.</w:t>
      </w:r>
    </w:p>
    <w:p w:rsidR="00C16CBF" w:rsidRPr="00D1354D" w:rsidRDefault="00C16CBF" w:rsidP="00C16CBF">
      <w:pPr>
        <w:jc w:val="both"/>
        <w:rPr>
          <w:rFonts w:ascii="Arial" w:hAnsi="Arial" w:cs="Arial"/>
          <w:b/>
          <w:color w:val="000000"/>
        </w:rPr>
      </w:pPr>
      <w:r w:rsidRPr="00D1354D">
        <w:rPr>
          <w:rFonts w:ascii="Arial" w:hAnsi="Arial" w:cs="Arial"/>
          <w:b/>
          <w:color w:val="000000"/>
        </w:rPr>
        <w:t>12 – DO PAGAMENTO</w:t>
      </w:r>
    </w:p>
    <w:p w:rsidR="00C16CBF" w:rsidRPr="00D1354D" w:rsidRDefault="00C16CBF" w:rsidP="00C16CBF">
      <w:pPr>
        <w:jc w:val="both"/>
        <w:rPr>
          <w:rFonts w:ascii="Arial" w:hAnsi="Arial" w:cs="Arial"/>
          <w:color w:val="000000"/>
        </w:rPr>
      </w:pPr>
      <w:r w:rsidRPr="00D1354D">
        <w:rPr>
          <w:rFonts w:ascii="Arial" w:hAnsi="Arial" w:cs="Arial"/>
          <w:b/>
          <w:color w:val="000000"/>
        </w:rPr>
        <w:t>12.1</w:t>
      </w:r>
      <w:r w:rsidR="00D1354D">
        <w:rPr>
          <w:rFonts w:ascii="Arial" w:hAnsi="Arial" w:cs="Arial"/>
          <w:color w:val="000000"/>
        </w:rPr>
        <w:t xml:space="preserve"> – </w:t>
      </w:r>
      <w:r w:rsidRPr="00D1354D">
        <w:rPr>
          <w:rFonts w:ascii="Arial" w:hAnsi="Arial" w:cs="Arial"/>
          <w:color w:val="000000"/>
        </w:rPr>
        <w:t xml:space="preserve">As despesas com a execução deste contrato correrão </w:t>
      </w:r>
      <w:r w:rsidR="00D1354D">
        <w:rPr>
          <w:rFonts w:ascii="Arial" w:hAnsi="Arial" w:cs="Arial"/>
          <w:color w:val="000000"/>
        </w:rPr>
        <w:t>de forma mensal conforme a dotação para o</w:t>
      </w:r>
      <w:r w:rsidRPr="00D1354D">
        <w:rPr>
          <w:rFonts w:ascii="Arial" w:hAnsi="Arial" w:cs="Arial"/>
          <w:color w:val="000000"/>
        </w:rPr>
        <w:t xml:space="preserve"> </w:t>
      </w:r>
      <w:r w:rsidR="00D1354D">
        <w:rPr>
          <w:rFonts w:ascii="Arial" w:hAnsi="Arial" w:cs="Arial"/>
        </w:rPr>
        <w:t>exercício</w:t>
      </w:r>
      <w:r w:rsidRPr="00D1354D">
        <w:rPr>
          <w:rFonts w:ascii="Arial" w:hAnsi="Arial" w:cs="Arial"/>
        </w:rPr>
        <w:t xml:space="preserve"> de </w:t>
      </w:r>
      <w:r w:rsidR="00943666" w:rsidRPr="00D1354D">
        <w:rPr>
          <w:rFonts w:ascii="Arial" w:hAnsi="Arial" w:cs="Arial"/>
        </w:rPr>
        <w:t>201</w:t>
      </w:r>
      <w:r w:rsidR="00C62A4D" w:rsidRPr="00D1354D">
        <w:rPr>
          <w:rFonts w:ascii="Arial" w:hAnsi="Arial" w:cs="Arial"/>
        </w:rPr>
        <w:t>9</w:t>
      </w:r>
      <w:r w:rsidRPr="00D1354D">
        <w:rPr>
          <w:rFonts w:ascii="Arial" w:hAnsi="Arial" w:cs="Arial"/>
          <w:color w:val="FF0000"/>
        </w:rPr>
        <w:t>,</w:t>
      </w:r>
      <w:r w:rsidRPr="00D1354D">
        <w:rPr>
          <w:rFonts w:ascii="Arial" w:hAnsi="Arial" w:cs="Arial"/>
          <w:color w:val="000000"/>
        </w:rPr>
        <w:t xml:space="preserve"> a seguir descrita:</w:t>
      </w:r>
    </w:p>
    <w:p w:rsidR="00C16CBF" w:rsidRPr="00D1354D" w:rsidRDefault="00C16CBF" w:rsidP="00C16CBF">
      <w:pPr>
        <w:jc w:val="both"/>
        <w:rPr>
          <w:rFonts w:ascii="Arial" w:hAnsi="Arial" w:cs="Arial"/>
          <w:b/>
        </w:rPr>
      </w:pPr>
      <w:r w:rsidRPr="00D1354D">
        <w:rPr>
          <w:rFonts w:ascii="Arial" w:hAnsi="Arial" w:cs="Arial"/>
          <w:b/>
        </w:rPr>
        <w:t>ENTIDADE: SECRETARIA DA CIDADE E MEIO AMBIENTE.</w:t>
      </w:r>
    </w:p>
    <w:p w:rsidR="00C16CBF" w:rsidRPr="00D1354D" w:rsidRDefault="00C16CBF" w:rsidP="00C16CBF">
      <w:pPr>
        <w:jc w:val="both"/>
        <w:rPr>
          <w:rFonts w:ascii="Arial" w:hAnsi="Arial" w:cs="Arial"/>
          <w:b/>
        </w:rPr>
      </w:pPr>
      <w:r w:rsidRPr="00D1354D">
        <w:rPr>
          <w:rFonts w:ascii="Arial" w:hAnsi="Arial" w:cs="Arial"/>
          <w:b/>
        </w:rPr>
        <w:t>PROJETO ATI</w:t>
      </w:r>
      <w:r w:rsidR="00C823B0" w:rsidRPr="00D1354D">
        <w:rPr>
          <w:rFonts w:ascii="Arial" w:hAnsi="Arial" w:cs="Arial"/>
          <w:b/>
        </w:rPr>
        <w:t>VIDADE: 3.3.90.00.00.00.00.00.0</w:t>
      </w:r>
      <w:r w:rsidRPr="00D1354D">
        <w:rPr>
          <w:rFonts w:ascii="Arial" w:hAnsi="Arial" w:cs="Arial"/>
          <w:b/>
        </w:rPr>
        <w:t>00</w:t>
      </w:r>
      <w:r w:rsidR="00C823B0" w:rsidRPr="00D1354D">
        <w:rPr>
          <w:rFonts w:ascii="Arial" w:hAnsi="Arial" w:cs="Arial"/>
          <w:b/>
        </w:rPr>
        <w:t>2 -</w:t>
      </w:r>
      <w:r w:rsidRPr="00D1354D">
        <w:rPr>
          <w:rFonts w:ascii="Arial" w:hAnsi="Arial" w:cs="Arial"/>
          <w:b/>
        </w:rPr>
        <w:t xml:space="preserve"> APLICAÇÕES DIRETAS</w:t>
      </w:r>
    </w:p>
    <w:p w:rsidR="00C16CBF" w:rsidRPr="00D1354D" w:rsidRDefault="00D1354D" w:rsidP="00C16CBF">
      <w:pPr>
        <w:jc w:val="both"/>
        <w:rPr>
          <w:rFonts w:ascii="Arial" w:hAnsi="Arial" w:cs="Arial"/>
          <w:smallCaps/>
          <w:color w:val="000000"/>
        </w:rPr>
      </w:pPr>
      <w:r w:rsidRPr="00D1354D">
        <w:rPr>
          <w:rFonts w:ascii="Arial" w:hAnsi="Arial" w:cs="Arial"/>
          <w:b/>
        </w:rPr>
        <w:t>PROJ./ATIV. 14</w:t>
      </w:r>
      <w:r w:rsidR="00C823B0" w:rsidRPr="00D1354D">
        <w:rPr>
          <w:rFonts w:ascii="Arial" w:hAnsi="Arial" w:cs="Arial"/>
          <w:b/>
        </w:rPr>
        <w:t xml:space="preserve"> -</w:t>
      </w:r>
      <w:r w:rsidR="00C16CBF" w:rsidRPr="00D1354D">
        <w:rPr>
          <w:rFonts w:ascii="Arial" w:hAnsi="Arial" w:cs="Arial"/>
          <w:b/>
        </w:rPr>
        <w:t xml:space="preserve"> COLETA DE LIXO</w:t>
      </w:r>
    </w:p>
    <w:p w:rsidR="00C16CBF" w:rsidRPr="00D1354D" w:rsidRDefault="00C16CBF" w:rsidP="00C16CBF">
      <w:pPr>
        <w:jc w:val="both"/>
        <w:rPr>
          <w:rFonts w:ascii="Arial" w:hAnsi="Arial" w:cs="Arial"/>
          <w:b/>
          <w:color w:val="000000"/>
        </w:rPr>
      </w:pPr>
      <w:r w:rsidRPr="00D1354D">
        <w:rPr>
          <w:rFonts w:ascii="Arial" w:hAnsi="Arial" w:cs="Arial"/>
          <w:b/>
          <w:color w:val="000000"/>
        </w:rPr>
        <w:t>13 – DA EXECUÇÃO E DO PRAZO</w:t>
      </w:r>
    </w:p>
    <w:p w:rsidR="00C16CBF" w:rsidRPr="00D1354D" w:rsidRDefault="00C16CBF" w:rsidP="00C16CBF">
      <w:pPr>
        <w:jc w:val="both"/>
        <w:rPr>
          <w:rFonts w:ascii="Arial" w:hAnsi="Arial" w:cs="Arial"/>
          <w:color w:val="000000"/>
        </w:rPr>
      </w:pPr>
      <w:r w:rsidRPr="00D1354D">
        <w:rPr>
          <w:rFonts w:ascii="Arial" w:hAnsi="Arial" w:cs="Arial"/>
          <w:b/>
          <w:color w:val="000000"/>
        </w:rPr>
        <w:t>13.1</w:t>
      </w:r>
      <w:r w:rsidRPr="00D1354D">
        <w:rPr>
          <w:rFonts w:ascii="Arial" w:hAnsi="Arial" w:cs="Arial"/>
          <w:color w:val="000000"/>
        </w:rPr>
        <w:t xml:space="preserve"> – Os serviços contratados por meio da presente licitação serão realizados na forma de execução indireta no regime de </w:t>
      </w:r>
      <w:r w:rsidRPr="00D1354D">
        <w:rPr>
          <w:rFonts w:ascii="Arial" w:hAnsi="Arial" w:cs="Arial"/>
          <w:b/>
          <w:color w:val="000000"/>
        </w:rPr>
        <w:t>EMPREITADA POR PREÇO GLOBAL</w:t>
      </w:r>
      <w:r w:rsidRPr="00D1354D">
        <w:rPr>
          <w:rFonts w:ascii="Arial" w:hAnsi="Arial" w:cs="Arial"/>
          <w:color w:val="000000"/>
        </w:rPr>
        <w:t>.</w:t>
      </w:r>
    </w:p>
    <w:p w:rsidR="00C16CBF" w:rsidRPr="00D1354D" w:rsidRDefault="00C16CBF" w:rsidP="00C16CBF">
      <w:pPr>
        <w:jc w:val="both"/>
        <w:rPr>
          <w:rFonts w:ascii="Arial" w:hAnsi="Arial" w:cs="Arial"/>
          <w:b/>
          <w:color w:val="000000"/>
          <w:u w:val="single"/>
        </w:rPr>
      </w:pPr>
      <w:r w:rsidRPr="00D1354D">
        <w:rPr>
          <w:rFonts w:ascii="Arial" w:hAnsi="Arial" w:cs="Arial"/>
          <w:b/>
          <w:color w:val="000000"/>
        </w:rPr>
        <w:t>13.2</w:t>
      </w:r>
      <w:r w:rsidRPr="00D1354D">
        <w:rPr>
          <w:rFonts w:ascii="Arial" w:hAnsi="Arial" w:cs="Arial"/>
          <w:color w:val="000000"/>
        </w:rPr>
        <w:t xml:space="preserve"> – O prazo para execução do objeto da presente licitação será da data de </w:t>
      </w:r>
      <w:r w:rsidR="00C62A4D" w:rsidRPr="00D1354D">
        <w:rPr>
          <w:rFonts w:ascii="Arial" w:hAnsi="Arial" w:cs="Arial"/>
          <w:color w:val="000000"/>
        </w:rPr>
        <w:t>01/01/2019</w:t>
      </w:r>
      <w:r w:rsidR="00C823B0" w:rsidRPr="00D1354D">
        <w:rPr>
          <w:rFonts w:ascii="Arial" w:hAnsi="Arial" w:cs="Arial"/>
          <w:color w:val="000000"/>
        </w:rPr>
        <w:t xml:space="preserve"> a 31/12/</w:t>
      </w:r>
      <w:r w:rsidR="00C62A4D" w:rsidRPr="00D1354D">
        <w:rPr>
          <w:rFonts w:ascii="Arial" w:hAnsi="Arial" w:cs="Arial"/>
          <w:color w:val="000000"/>
        </w:rPr>
        <w:t>2019</w:t>
      </w:r>
      <w:r w:rsidRPr="00D1354D">
        <w:rPr>
          <w:rFonts w:ascii="Arial" w:hAnsi="Arial" w:cs="Arial"/>
          <w:color w:val="000000"/>
        </w:rPr>
        <w:t>, sendo que, na data do prazo inicial, a empresa terá de dar início aos trabalhos</w:t>
      </w:r>
      <w:r w:rsidRPr="00D1354D">
        <w:rPr>
          <w:rFonts w:ascii="Arial" w:hAnsi="Arial" w:cs="Arial"/>
          <w:b/>
          <w:color w:val="000000"/>
          <w:u w:val="single"/>
        </w:rPr>
        <w:t>.</w:t>
      </w:r>
    </w:p>
    <w:p w:rsidR="00C16CBF" w:rsidRPr="00D1354D" w:rsidRDefault="00C16CBF" w:rsidP="00C16CBF">
      <w:pPr>
        <w:jc w:val="both"/>
        <w:rPr>
          <w:rFonts w:ascii="Arial" w:hAnsi="Arial" w:cs="Arial"/>
          <w:color w:val="000000"/>
        </w:rPr>
      </w:pPr>
      <w:r w:rsidRPr="00D1354D">
        <w:rPr>
          <w:rFonts w:ascii="Arial" w:hAnsi="Arial" w:cs="Arial"/>
          <w:b/>
          <w:color w:val="000000"/>
        </w:rPr>
        <w:t>13.3</w:t>
      </w:r>
      <w:r w:rsidRPr="00D1354D">
        <w:rPr>
          <w:rFonts w:ascii="Arial" w:hAnsi="Arial" w:cs="Arial"/>
          <w:color w:val="000000"/>
        </w:rPr>
        <w:t xml:space="preserve"> – A execução deverá ser rigorosamente de acordo com as especificações e demais elementos técnicos relacionados nesta licitação, sendo que quaisquer alterações somente poderão ser realizadas se apresentadas por escrito e da mesma forma aprovadas pelo Município de Celso Ramos.</w:t>
      </w:r>
    </w:p>
    <w:p w:rsidR="00C16CBF" w:rsidRPr="00D1354D" w:rsidRDefault="00C16CBF" w:rsidP="00C16CBF">
      <w:pPr>
        <w:jc w:val="both"/>
        <w:rPr>
          <w:rFonts w:ascii="Arial" w:hAnsi="Arial" w:cs="Arial"/>
          <w:color w:val="000000"/>
        </w:rPr>
      </w:pPr>
      <w:r w:rsidRPr="00D1354D">
        <w:rPr>
          <w:rFonts w:ascii="Arial" w:hAnsi="Arial" w:cs="Arial"/>
          <w:b/>
          <w:color w:val="000000"/>
        </w:rPr>
        <w:t>13.4</w:t>
      </w:r>
      <w:r w:rsidRPr="00D1354D">
        <w:rPr>
          <w:rFonts w:ascii="Arial" w:hAnsi="Arial" w:cs="Arial"/>
          <w:color w:val="000000"/>
        </w:rPr>
        <w:t xml:space="preserve"> – Os atrasos na execução dos serviços, somente serão justificáveis quando decorrerem de casos fortuitos, de força maior ou de fatos de responsabilidade desta prefeitura, desde que comprovados na época oportuna, dentro da vigência do prazo contratual.</w:t>
      </w:r>
    </w:p>
    <w:p w:rsidR="00C16CBF" w:rsidRPr="00D1354D" w:rsidRDefault="00C16CBF" w:rsidP="00C16CBF">
      <w:pPr>
        <w:jc w:val="both"/>
        <w:rPr>
          <w:rFonts w:ascii="Arial" w:hAnsi="Arial" w:cs="Arial"/>
          <w:color w:val="000000"/>
        </w:rPr>
      </w:pPr>
      <w:r w:rsidRPr="00D1354D">
        <w:rPr>
          <w:rFonts w:ascii="Arial" w:hAnsi="Arial" w:cs="Arial"/>
          <w:b/>
          <w:color w:val="000000"/>
        </w:rPr>
        <w:t>13.5</w:t>
      </w:r>
      <w:r w:rsidRPr="00D1354D">
        <w:rPr>
          <w:rFonts w:ascii="Arial" w:hAnsi="Arial" w:cs="Arial"/>
          <w:color w:val="000000"/>
        </w:rPr>
        <w:t xml:space="preserve"> – Todos os equipamentos e veículos deverão ser fornecidos pela contratada, bem como todos os custos de aquisição e transporte. Os equipamentos e serviços deverão ser da melhor qualidade, obedecendo às especificações e normas da Associação Brasileira de Normas Técnicas – ABNT.</w:t>
      </w:r>
    </w:p>
    <w:p w:rsidR="00C16CBF" w:rsidRPr="00D1354D" w:rsidRDefault="00C16CBF" w:rsidP="00C16CBF">
      <w:pPr>
        <w:jc w:val="both"/>
        <w:rPr>
          <w:rFonts w:ascii="Arial" w:hAnsi="Arial" w:cs="Arial"/>
          <w:b/>
          <w:color w:val="000000"/>
        </w:rPr>
      </w:pPr>
      <w:r w:rsidRPr="00D1354D">
        <w:rPr>
          <w:rFonts w:ascii="Arial" w:hAnsi="Arial" w:cs="Arial"/>
          <w:b/>
        </w:rPr>
        <w:t>13.6</w:t>
      </w:r>
      <w:r w:rsidRPr="00D1354D">
        <w:rPr>
          <w:rFonts w:ascii="Arial" w:hAnsi="Arial" w:cs="Arial"/>
        </w:rPr>
        <w:t xml:space="preserve"> – O contrato poderá ser prorrogado, conforme reza o Artigo 57 Inciso II da lei federal 8.666/93, sendo reajustado o preço pelos índices oficiais.</w:t>
      </w:r>
    </w:p>
    <w:p w:rsidR="00C16CBF" w:rsidRPr="00D1354D" w:rsidRDefault="00C16CBF" w:rsidP="00C16CBF">
      <w:pPr>
        <w:jc w:val="both"/>
        <w:rPr>
          <w:rFonts w:ascii="Arial" w:hAnsi="Arial" w:cs="Arial"/>
          <w:b/>
          <w:color w:val="000000"/>
        </w:rPr>
      </w:pPr>
      <w:r w:rsidRPr="00D1354D">
        <w:rPr>
          <w:rFonts w:ascii="Arial" w:hAnsi="Arial" w:cs="Arial"/>
          <w:b/>
          <w:color w:val="000000"/>
        </w:rPr>
        <w:lastRenderedPageBreak/>
        <w:t>14 – DA FISCALIZAÇÃO E DO RECEBIMENTO DOS SERVIÇOS</w:t>
      </w:r>
    </w:p>
    <w:p w:rsidR="00C16CBF" w:rsidRPr="00D1354D" w:rsidRDefault="00C16CBF" w:rsidP="00C16CBF">
      <w:pPr>
        <w:jc w:val="both"/>
        <w:rPr>
          <w:rFonts w:ascii="Arial" w:hAnsi="Arial" w:cs="Arial"/>
          <w:color w:val="000000"/>
        </w:rPr>
      </w:pPr>
      <w:r w:rsidRPr="00D1354D">
        <w:rPr>
          <w:rFonts w:ascii="Arial" w:hAnsi="Arial" w:cs="Arial"/>
          <w:b/>
          <w:color w:val="000000"/>
        </w:rPr>
        <w:t>14.1</w:t>
      </w:r>
      <w:r w:rsidRPr="00D1354D">
        <w:rPr>
          <w:rFonts w:ascii="Arial" w:hAnsi="Arial" w:cs="Arial"/>
          <w:color w:val="000000"/>
        </w:rPr>
        <w:t xml:space="preserve"> – O CONTRATANTE exercerá ampla e irrestrita fiscalização na execução dos serviços objeto deste contrato, a qualquer hora, por pessoa designada, sendo que:</w:t>
      </w:r>
    </w:p>
    <w:p w:rsidR="00C16CBF" w:rsidRPr="00D1354D" w:rsidRDefault="00C16CBF" w:rsidP="00C16CBF">
      <w:pPr>
        <w:jc w:val="both"/>
        <w:rPr>
          <w:rFonts w:ascii="Arial" w:hAnsi="Arial" w:cs="Arial"/>
          <w:color w:val="000000"/>
        </w:rPr>
      </w:pPr>
      <w:r w:rsidRPr="00D1354D">
        <w:rPr>
          <w:rFonts w:ascii="Arial" w:hAnsi="Arial" w:cs="Arial"/>
          <w:b/>
          <w:color w:val="000000"/>
        </w:rPr>
        <w:t>a)</w:t>
      </w:r>
      <w:r w:rsidRPr="00D1354D">
        <w:rPr>
          <w:rFonts w:ascii="Arial" w:hAnsi="Arial" w:cs="Arial"/>
          <w:color w:val="000000"/>
        </w:rPr>
        <w:t xml:space="preserve"> a fiscalização exercida não exclui nem reduz a responsabilidade da CONTRATADA por qualquer irregularidade.</w:t>
      </w:r>
    </w:p>
    <w:p w:rsidR="00C16CBF" w:rsidRPr="00D1354D" w:rsidRDefault="00C16CBF" w:rsidP="00C16CBF">
      <w:pPr>
        <w:jc w:val="both"/>
        <w:rPr>
          <w:rFonts w:ascii="Arial" w:hAnsi="Arial" w:cs="Arial"/>
          <w:color w:val="000000"/>
        </w:rPr>
      </w:pPr>
      <w:r w:rsidRPr="00D1354D">
        <w:rPr>
          <w:rFonts w:ascii="Arial" w:hAnsi="Arial" w:cs="Arial"/>
          <w:b/>
          <w:color w:val="000000"/>
        </w:rPr>
        <w:t>15 – DA RESPONSABILIDADE DO MUNICÍPIO DE CELSO RAMOS</w:t>
      </w:r>
    </w:p>
    <w:p w:rsidR="00C16CBF" w:rsidRPr="00D1354D" w:rsidRDefault="00C16CBF" w:rsidP="00C16CBF">
      <w:pPr>
        <w:jc w:val="both"/>
        <w:rPr>
          <w:rFonts w:ascii="Arial" w:hAnsi="Arial" w:cs="Arial"/>
          <w:color w:val="000000"/>
        </w:rPr>
      </w:pPr>
      <w:r w:rsidRPr="00D1354D">
        <w:rPr>
          <w:rFonts w:ascii="Arial" w:hAnsi="Arial" w:cs="Arial"/>
          <w:b/>
          <w:color w:val="000000"/>
        </w:rPr>
        <w:t>15.1</w:t>
      </w:r>
      <w:r w:rsidRPr="00D1354D">
        <w:rPr>
          <w:rFonts w:ascii="Arial" w:hAnsi="Arial" w:cs="Arial"/>
          <w:color w:val="000000"/>
        </w:rPr>
        <w:t xml:space="preserve"> – Cabe ao Município:</w:t>
      </w:r>
    </w:p>
    <w:p w:rsidR="00C16CBF" w:rsidRPr="00D1354D" w:rsidRDefault="00C16CBF" w:rsidP="00C16CBF">
      <w:pPr>
        <w:jc w:val="both"/>
        <w:rPr>
          <w:rFonts w:ascii="Arial" w:hAnsi="Arial" w:cs="Arial"/>
          <w:color w:val="000000"/>
        </w:rPr>
      </w:pPr>
      <w:r w:rsidRPr="00D1354D">
        <w:rPr>
          <w:rFonts w:ascii="Arial" w:hAnsi="Arial" w:cs="Arial"/>
          <w:b/>
          <w:color w:val="000000"/>
        </w:rPr>
        <w:t>I</w:t>
      </w:r>
      <w:r w:rsidRPr="00D1354D">
        <w:rPr>
          <w:rFonts w:ascii="Arial" w:hAnsi="Arial" w:cs="Arial"/>
          <w:color w:val="000000"/>
        </w:rPr>
        <w:t xml:space="preserve"> – definição precisa do objeto desta licitação, caracterizado pelo edital e anexos contendo as referências necessárias ao perfeito entendimento pelos licitantes;</w:t>
      </w:r>
    </w:p>
    <w:p w:rsidR="00C16CBF" w:rsidRPr="00D1354D" w:rsidRDefault="00C16CBF" w:rsidP="00C16CBF">
      <w:pPr>
        <w:jc w:val="both"/>
        <w:rPr>
          <w:rFonts w:ascii="Arial" w:hAnsi="Arial" w:cs="Arial"/>
          <w:color w:val="000000"/>
        </w:rPr>
      </w:pPr>
      <w:r w:rsidRPr="00D1354D">
        <w:rPr>
          <w:rFonts w:ascii="Arial" w:hAnsi="Arial" w:cs="Arial"/>
          <w:b/>
          <w:color w:val="000000"/>
        </w:rPr>
        <w:t>II</w:t>
      </w:r>
      <w:r w:rsidRPr="00D1354D">
        <w:rPr>
          <w:rFonts w:ascii="Arial" w:hAnsi="Arial" w:cs="Arial"/>
          <w:color w:val="000000"/>
        </w:rPr>
        <w:t xml:space="preserve"> – empenhar os recursos necessários, garantindo o pagamento das faturas em dia;</w:t>
      </w:r>
    </w:p>
    <w:p w:rsidR="00C16CBF" w:rsidRPr="00D1354D" w:rsidRDefault="00C16CBF" w:rsidP="00C16CBF">
      <w:pPr>
        <w:jc w:val="both"/>
        <w:rPr>
          <w:rFonts w:ascii="Arial" w:hAnsi="Arial" w:cs="Arial"/>
          <w:color w:val="000000"/>
        </w:rPr>
      </w:pPr>
      <w:r w:rsidRPr="00D1354D">
        <w:rPr>
          <w:rFonts w:ascii="Arial" w:hAnsi="Arial" w:cs="Arial"/>
          <w:b/>
          <w:color w:val="000000"/>
        </w:rPr>
        <w:t>III</w:t>
      </w:r>
      <w:r w:rsidRPr="00D1354D">
        <w:rPr>
          <w:rFonts w:ascii="Arial" w:hAnsi="Arial" w:cs="Arial"/>
          <w:color w:val="000000"/>
        </w:rPr>
        <w:t xml:space="preserve"> – tomar todas as providências necessárias à abertura do processo licitatório;</w:t>
      </w:r>
    </w:p>
    <w:p w:rsidR="00C16CBF" w:rsidRPr="00D1354D" w:rsidRDefault="00C16CBF" w:rsidP="00C16CBF">
      <w:pPr>
        <w:jc w:val="both"/>
        <w:rPr>
          <w:rFonts w:ascii="Arial" w:hAnsi="Arial" w:cs="Arial"/>
          <w:color w:val="000000"/>
        </w:rPr>
      </w:pPr>
      <w:r w:rsidRPr="00D1354D">
        <w:rPr>
          <w:rFonts w:ascii="Arial" w:hAnsi="Arial" w:cs="Arial"/>
          <w:b/>
          <w:color w:val="000000"/>
        </w:rPr>
        <w:t>IV</w:t>
      </w:r>
      <w:r w:rsidRPr="00D1354D">
        <w:rPr>
          <w:rFonts w:ascii="Arial" w:hAnsi="Arial" w:cs="Arial"/>
          <w:color w:val="000000"/>
        </w:rPr>
        <w:t xml:space="preserve"> – fiscalizar a execução dos serviços;</w:t>
      </w:r>
    </w:p>
    <w:p w:rsidR="00C16CBF" w:rsidRPr="00D1354D" w:rsidRDefault="00C16CBF" w:rsidP="00C16CBF">
      <w:pPr>
        <w:jc w:val="both"/>
        <w:rPr>
          <w:rFonts w:ascii="Arial" w:hAnsi="Arial" w:cs="Arial"/>
          <w:color w:val="000000"/>
        </w:rPr>
      </w:pPr>
      <w:r w:rsidRPr="00D1354D">
        <w:rPr>
          <w:rFonts w:ascii="Arial" w:hAnsi="Arial" w:cs="Arial"/>
          <w:b/>
          <w:color w:val="000000"/>
        </w:rPr>
        <w:t xml:space="preserve">V </w:t>
      </w:r>
      <w:r w:rsidRPr="00D1354D">
        <w:rPr>
          <w:rFonts w:ascii="Arial" w:hAnsi="Arial" w:cs="Arial"/>
          <w:color w:val="000000"/>
        </w:rPr>
        <w:t>– dar condição de execução do objeto deste contrato.</w:t>
      </w:r>
    </w:p>
    <w:p w:rsidR="00C16CBF" w:rsidRPr="00D1354D" w:rsidRDefault="00C16CBF" w:rsidP="00C16CBF">
      <w:pPr>
        <w:jc w:val="both"/>
        <w:rPr>
          <w:rFonts w:ascii="Arial" w:hAnsi="Arial" w:cs="Arial"/>
          <w:b/>
          <w:color w:val="000000"/>
        </w:rPr>
      </w:pPr>
      <w:r w:rsidRPr="00D1354D">
        <w:rPr>
          <w:rFonts w:ascii="Arial" w:hAnsi="Arial" w:cs="Arial"/>
          <w:b/>
          <w:color w:val="000000"/>
        </w:rPr>
        <w:t>16 – DA RESPONSABILIDADE DA CONTRATADA</w:t>
      </w:r>
    </w:p>
    <w:p w:rsidR="00C16CBF" w:rsidRPr="00D1354D" w:rsidRDefault="00C16CBF" w:rsidP="00C16CBF">
      <w:pPr>
        <w:jc w:val="both"/>
        <w:rPr>
          <w:rFonts w:ascii="Arial" w:hAnsi="Arial" w:cs="Arial"/>
          <w:color w:val="000000"/>
        </w:rPr>
      </w:pPr>
      <w:r w:rsidRPr="00D1354D">
        <w:rPr>
          <w:rFonts w:ascii="Arial" w:hAnsi="Arial" w:cs="Arial"/>
          <w:b/>
          <w:color w:val="000000"/>
        </w:rPr>
        <w:t>16.1</w:t>
      </w:r>
      <w:r w:rsidRPr="00D1354D">
        <w:rPr>
          <w:rFonts w:ascii="Arial" w:hAnsi="Arial" w:cs="Arial"/>
          <w:color w:val="000000"/>
        </w:rPr>
        <w:t xml:space="preserve"> – Cabe à contratada:</w:t>
      </w:r>
    </w:p>
    <w:p w:rsidR="00C16CBF" w:rsidRPr="00D1354D" w:rsidRDefault="00C16CBF" w:rsidP="00C16CBF">
      <w:pPr>
        <w:jc w:val="both"/>
        <w:rPr>
          <w:rFonts w:ascii="Arial" w:hAnsi="Arial" w:cs="Arial"/>
          <w:color w:val="000000"/>
        </w:rPr>
      </w:pPr>
      <w:r w:rsidRPr="00D1354D">
        <w:rPr>
          <w:rFonts w:ascii="Arial" w:hAnsi="Arial" w:cs="Arial"/>
          <w:b/>
          <w:color w:val="000000"/>
        </w:rPr>
        <w:t>I</w:t>
      </w:r>
      <w:r w:rsidRPr="00D1354D">
        <w:rPr>
          <w:rFonts w:ascii="Arial" w:hAnsi="Arial" w:cs="Arial"/>
          <w:color w:val="000000"/>
        </w:rPr>
        <w:t xml:space="preserve"> – executar o objeto de acordo com a proposta apresentada no processo licitatório;</w:t>
      </w:r>
    </w:p>
    <w:p w:rsidR="00C16CBF" w:rsidRPr="00D1354D" w:rsidRDefault="00C16CBF" w:rsidP="00C16CBF">
      <w:pPr>
        <w:jc w:val="both"/>
        <w:rPr>
          <w:rFonts w:ascii="Arial" w:hAnsi="Arial" w:cs="Arial"/>
          <w:color w:val="000000"/>
        </w:rPr>
      </w:pPr>
      <w:r w:rsidRPr="00D1354D">
        <w:rPr>
          <w:rFonts w:ascii="Arial" w:hAnsi="Arial" w:cs="Arial"/>
          <w:b/>
          <w:color w:val="000000"/>
        </w:rPr>
        <w:t>II</w:t>
      </w:r>
      <w:r w:rsidRPr="00D1354D">
        <w:rPr>
          <w:rFonts w:ascii="Arial" w:hAnsi="Arial" w:cs="Arial"/>
          <w:color w:val="000000"/>
        </w:rPr>
        <w:t xml:space="preserve"> – assumir responsabilidade pela boa execução e eficiência dos serviços que efetuar, pelo fornecimento de equipamentos, veículos, mão-de-obra, pelo cumprimento dos elementos técnicos recebidos.</w:t>
      </w:r>
    </w:p>
    <w:p w:rsidR="00C16CBF" w:rsidRPr="00D1354D" w:rsidRDefault="00C16CBF" w:rsidP="00C16CBF">
      <w:pPr>
        <w:jc w:val="both"/>
        <w:rPr>
          <w:rFonts w:ascii="Arial" w:hAnsi="Arial" w:cs="Arial"/>
          <w:color w:val="000000"/>
        </w:rPr>
      </w:pPr>
      <w:r w:rsidRPr="00D1354D">
        <w:rPr>
          <w:rFonts w:ascii="Arial" w:hAnsi="Arial" w:cs="Arial"/>
          <w:b/>
          <w:color w:val="000000"/>
        </w:rPr>
        <w:t>III</w:t>
      </w:r>
      <w:r w:rsidRPr="00D1354D">
        <w:rPr>
          <w:rFonts w:ascii="Arial" w:hAnsi="Arial" w:cs="Arial"/>
          <w:color w:val="000000"/>
        </w:rPr>
        <w:t xml:space="preserve"> – fornecer serviços de qualidade de acordo com as normas vigentes; </w:t>
      </w:r>
    </w:p>
    <w:p w:rsidR="00C16CBF" w:rsidRPr="00D1354D" w:rsidRDefault="00C16CBF" w:rsidP="00C16CBF">
      <w:pPr>
        <w:jc w:val="both"/>
        <w:rPr>
          <w:rFonts w:ascii="Arial" w:hAnsi="Arial" w:cs="Arial"/>
          <w:color w:val="000000"/>
        </w:rPr>
      </w:pPr>
      <w:r w:rsidRPr="00D1354D">
        <w:rPr>
          <w:rFonts w:ascii="Arial" w:hAnsi="Arial" w:cs="Arial"/>
          <w:b/>
          <w:color w:val="000000"/>
        </w:rPr>
        <w:t>IV</w:t>
      </w:r>
      <w:r w:rsidRPr="00D1354D">
        <w:rPr>
          <w:rFonts w:ascii="Arial" w:hAnsi="Arial" w:cs="Arial"/>
          <w:color w:val="000000"/>
        </w:rPr>
        <w:t xml:space="preserve"> – não subcontratar a execução do objeto licitado, no que concerne a coleta do lixo, com exceção à subcontratação de aterro sanitário para disposição final dos resíduos.</w:t>
      </w:r>
    </w:p>
    <w:p w:rsidR="00C16CBF" w:rsidRPr="00D1354D" w:rsidRDefault="00C16CBF" w:rsidP="00C16CBF">
      <w:pPr>
        <w:jc w:val="both"/>
        <w:rPr>
          <w:rFonts w:ascii="Arial" w:hAnsi="Arial" w:cs="Arial"/>
          <w:color w:val="000000"/>
        </w:rPr>
      </w:pPr>
      <w:r w:rsidRPr="00D1354D">
        <w:rPr>
          <w:rFonts w:ascii="Arial" w:hAnsi="Arial" w:cs="Arial"/>
          <w:b/>
          <w:color w:val="000000"/>
        </w:rPr>
        <w:t>V</w:t>
      </w:r>
      <w:r w:rsidRPr="00D1354D">
        <w:rPr>
          <w:rFonts w:ascii="Arial" w:hAnsi="Arial" w:cs="Arial"/>
          <w:color w:val="000000"/>
        </w:rPr>
        <w:t xml:space="preserve"> – retirar, após receber a notificação, todo o material rejeitado pela fiscalização; desmanchar e refazer imediatamente, por sua conta, o serviço que não for aceito diariamente;</w:t>
      </w:r>
    </w:p>
    <w:p w:rsidR="00C16CBF" w:rsidRPr="00D1354D" w:rsidRDefault="00C16CBF" w:rsidP="00C16CBF">
      <w:pPr>
        <w:jc w:val="both"/>
        <w:rPr>
          <w:rFonts w:ascii="Arial" w:hAnsi="Arial" w:cs="Arial"/>
          <w:color w:val="000000"/>
        </w:rPr>
      </w:pPr>
      <w:r w:rsidRPr="00D1354D">
        <w:rPr>
          <w:rFonts w:ascii="Arial" w:hAnsi="Arial" w:cs="Arial"/>
          <w:b/>
          <w:color w:val="000000"/>
        </w:rPr>
        <w:t>VI</w:t>
      </w:r>
      <w:r w:rsidRPr="00D1354D">
        <w:rPr>
          <w:rFonts w:ascii="Arial" w:hAnsi="Arial" w:cs="Arial"/>
          <w:color w:val="000000"/>
        </w:rPr>
        <w:t xml:space="preserve"> – cumprir todas as exigências das Leis e Normas atinentes à Segurança, Higiene e Medicina de Trabalho, fornecendo os adequados equipamentos de proteção individual a todos os que trabalharem na execução dos serviços licitados;</w:t>
      </w:r>
    </w:p>
    <w:p w:rsidR="00C16CBF" w:rsidRPr="00D1354D" w:rsidRDefault="00C16CBF" w:rsidP="00C16CBF">
      <w:pPr>
        <w:jc w:val="both"/>
        <w:rPr>
          <w:rFonts w:ascii="Arial" w:hAnsi="Arial" w:cs="Arial"/>
          <w:color w:val="000000"/>
        </w:rPr>
      </w:pPr>
      <w:r w:rsidRPr="00D1354D">
        <w:rPr>
          <w:rFonts w:ascii="Arial" w:hAnsi="Arial" w:cs="Arial"/>
          <w:b/>
          <w:color w:val="000000"/>
        </w:rPr>
        <w:lastRenderedPageBreak/>
        <w:t>VII</w:t>
      </w:r>
      <w:r w:rsidRPr="00D1354D">
        <w:rPr>
          <w:rFonts w:ascii="Arial" w:hAnsi="Arial" w:cs="Arial"/>
          <w:color w:val="000000"/>
        </w:rPr>
        <w:t xml:space="preserve"> – facilitar todas as atividades de fiscalização dos serviços que serão realizadas pelos engenheiros do contratante, fornecendo todas as informações e elementos necessários;</w:t>
      </w:r>
    </w:p>
    <w:p w:rsidR="00C16CBF" w:rsidRPr="00D1354D" w:rsidRDefault="00C16CBF" w:rsidP="00C16CBF">
      <w:pPr>
        <w:jc w:val="both"/>
        <w:rPr>
          <w:rFonts w:ascii="Arial" w:hAnsi="Arial" w:cs="Arial"/>
          <w:color w:val="000000"/>
        </w:rPr>
      </w:pPr>
      <w:r w:rsidRPr="00D1354D">
        <w:rPr>
          <w:rFonts w:ascii="Arial" w:hAnsi="Arial" w:cs="Arial"/>
          <w:b/>
          <w:color w:val="000000"/>
        </w:rPr>
        <w:t>VIII</w:t>
      </w:r>
      <w:r w:rsidRPr="00D1354D">
        <w:rPr>
          <w:rFonts w:ascii="Arial" w:hAnsi="Arial" w:cs="Arial"/>
          <w:color w:val="000000"/>
        </w:rPr>
        <w:t xml:space="preserve"> – manter, durante toda a execução do contrato, em compatibilidade com as obrigações assumidas, todas as condições de habilitação e qualificação exigidas na licitação, devendo comunicar à Administração, imediatamente, qualquer alteração que possa comprometer a manutenção da obra;</w:t>
      </w:r>
    </w:p>
    <w:p w:rsidR="00C16CBF" w:rsidRPr="00D1354D" w:rsidRDefault="00C16CBF" w:rsidP="00C16CBF">
      <w:pPr>
        <w:jc w:val="both"/>
        <w:rPr>
          <w:rFonts w:ascii="Arial" w:hAnsi="Arial" w:cs="Arial"/>
          <w:color w:val="000000"/>
        </w:rPr>
      </w:pPr>
      <w:r w:rsidRPr="00D1354D">
        <w:rPr>
          <w:rFonts w:ascii="Arial" w:hAnsi="Arial" w:cs="Arial"/>
          <w:b/>
          <w:color w:val="000000"/>
        </w:rPr>
        <w:t>IX</w:t>
      </w:r>
      <w:r w:rsidR="007F4CE3" w:rsidRPr="00D1354D">
        <w:rPr>
          <w:rFonts w:ascii="Arial" w:hAnsi="Arial" w:cs="Arial"/>
          <w:color w:val="000000"/>
        </w:rPr>
        <w:t xml:space="preserve"> </w:t>
      </w:r>
      <w:r w:rsidRPr="00D1354D">
        <w:rPr>
          <w:rFonts w:ascii="Arial" w:hAnsi="Arial" w:cs="Arial"/>
          <w:color w:val="000000"/>
        </w:rPr>
        <w:t>- manter os seus funcionários responsáveis pela coleta, uniformizados e munidos de todos os equipamentos de segurança previstos na legislação.</w:t>
      </w:r>
    </w:p>
    <w:p w:rsidR="00C16CBF" w:rsidRPr="00D1354D" w:rsidRDefault="00C16CBF" w:rsidP="00C16CBF">
      <w:pPr>
        <w:jc w:val="both"/>
        <w:rPr>
          <w:rFonts w:ascii="Arial" w:hAnsi="Arial" w:cs="Arial"/>
          <w:color w:val="000000"/>
        </w:rPr>
      </w:pPr>
      <w:r w:rsidRPr="00D1354D">
        <w:rPr>
          <w:rFonts w:ascii="Arial" w:hAnsi="Arial" w:cs="Arial"/>
          <w:b/>
        </w:rPr>
        <w:t>17 – DAS SANÇÕES ADMINISTRATIVAS</w:t>
      </w:r>
    </w:p>
    <w:p w:rsidR="00C16CBF" w:rsidRPr="00D1354D" w:rsidRDefault="00C16CBF" w:rsidP="00C16CBF">
      <w:pPr>
        <w:jc w:val="both"/>
        <w:rPr>
          <w:rFonts w:ascii="Arial" w:hAnsi="Arial" w:cs="Arial"/>
          <w:color w:val="000000"/>
        </w:rPr>
      </w:pPr>
      <w:r w:rsidRPr="00D1354D">
        <w:rPr>
          <w:rFonts w:ascii="Arial" w:hAnsi="Arial" w:cs="Arial"/>
          <w:b/>
          <w:color w:val="000000"/>
        </w:rPr>
        <w:t>17.1</w:t>
      </w:r>
      <w:r w:rsidRPr="00D1354D">
        <w:rPr>
          <w:rFonts w:ascii="Arial" w:hAnsi="Arial" w:cs="Arial"/>
          <w:color w:val="000000"/>
        </w:rPr>
        <w:t xml:space="preserve"> – Pelo atraso injustificado e pela inexecução total ou parcial do contrato, o Contratante poderá, garantida a prévia defesa, aplicar as seguintes sanções contratuais: advertência, multa, suspensão temporária de participação em licitação, impedimento de contratar com a Administração e declaração de inidoneidade, com fulcro nos arts. 86 e 87 da Lei n. 8.666</w:t>
      </w:r>
      <w:r w:rsidR="00C62A4D" w:rsidRPr="00D1354D">
        <w:rPr>
          <w:rFonts w:ascii="Arial" w:hAnsi="Arial" w:cs="Arial"/>
          <w:color w:val="000000"/>
        </w:rPr>
        <w:t>.</w:t>
      </w:r>
      <w:r w:rsidRPr="00D1354D">
        <w:rPr>
          <w:rFonts w:ascii="Arial" w:hAnsi="Arial" w:cs="Arial"/>
          <w:color w:val="000000"/>
        </w:rPr>
        <w:t xml:space="preserve"> </w:t>
      </w:r>
    </w:p>
    <w:p w:rsidR="00C16CBF" w:rsidRPr="00D1354D" w:rsidRDefault="00C16CBF" w:rsidP="00C16CBF">
      <w:pPr>
        <w:jc w:val="both"/>
        <w:rPr>
          <w:rFonts w:ascii="Arial" w:hAnsi="Arial" w:cs="Arial"/>
          <w:color w:val="000000"/>
        </w:rPr>
      </w:pPr>
      <w:r w:rsidRPr="00D1354D">
        <w:rPr>
          <w:rFonts w:ascii="Arial" w:hAnsi="Arial" w:cs="Arial"/>
          <w:b/>
          <w:color w:val="000000"/>
        </w:rPr>
        <w:t>I</w:t>
      </w:r>
      <w:r w:rsidRPr="00D1354D">
        <w:rPr>
          <w:rFonts w:ascii="Arial" w:hAnsi="Arial" w:cs="Arial"/>
          <w:color w:val="000000"/>
        </w:rPr>
        <w:t xml:space="preserve"> – multas:</w:t>
      </w:r>
    </w:p>
    <w:p w:rsidR="00C16CBF" w:rsidRPr="00D1354D" w:rsidRDefault="00C16CBF" w:rsidP="00C16CBF">
      <w:pPr>
        <w:jc w:val="both"/>
        <w:rPr>
          <w:rFonts w:ascii="Arial" w:hAnsi="Arial" w:cs="Arial"/>
          <w:color w:val="000000"/>
        </w:rPr>
      </w:pPr>
      <w:r w:rsidRPr="00D1354D">
        <w:rPr>
          <w:rFonts w:ascii="Arial" w:hAnsi="Arial" w:cs="Arial"/>
          <w:b/>
          <w:color w:val="000000"/>
        </w:rPr>
        <w:t>a)</w:t>
      </w:r>
      <w:r w:rsidRPr="00D1354D">
        <w:rPr>
          <w:rFonts w:ascii="Arial" w:hAnsi="Arial" w:cs="Arial"/>
          <w:color w:val="000000"/>
        </w:rPr>
        <w:t xml:space="preserve"> 0,2% (dois décimos por cento) do valor do instrumento do contrato – limitada a 10% (dez por cento), para cada dia de atraso no fornecimento/instalação do objeto licitado, sendo descontada de imediato quando do pagamento da nota fiscal;</w:t>
      </w:r>
    </w:p>
    <w:p w:rsidR="00C16CBF" w:rsidRPr="00D1354D" w:rsidRDefault="00C16CBF" w:rsidP="00C16CBF">
      <w:pPr>
        <w:jc w:val="both"/>
        <w:rPr>
          <w:rFonts w:ascii="Arial" w:hAnsi="Arial" w:cs="Arial"/>
          <w:color w:val="000000"/>
        </w:rPr>
      </w:pPr>
      <w:r w:rsidRPr="00D1354D">
        <w:rPr>
          <w:rFonts w:ascii="Arial" w:hAnsi="Arial" w:cs="Arial"/>
          <w:b/>
          <w:color w:val="000000"/>
        </w:rPr>
        <w:t>b)</w:t>
      </w:r>
      <w:r w:rsidRPr="00D1354D">
        <w:rPr>
          <w:rFonts w:ascii="Arial" w:hAnsi="Arial" w:cs="Arial"/>
          <w:color w:val="000000"/>
        </w:rPr>
        <w:t xml:space="preserve"> 0,2% (dois décimos por cento) do valor do instrumento do contrato – limitada a 10% (dez por cento), para cada dia de atraso na coleta do lixo desacordo com o definido neste edital, sendo descontada de imediato quando do pagamento da fatura;</w:t>
      </w:r>
    </w:p>
    <w:p w:rsidR="00C16CBF" w:rsidRPr="00D1354D" w:rsidRDefault="00C16CBF" w:rsidP="00C16CBF">
      <w:pPr>
        <w:jc w:val="both"/>
        <w:rPr>
          <w:rFonts w:ascii="Arial" w:hAnsi="Arial" w:cs="Arial"/>
          <w:color w:val="000000"/>
        </w:rPr>
      </w:pPr>
      <w:r w:rsidRPr="00D1354D">
        <w:rPr>
          <w:rFonts w:ascii="Arial" w:hAnsi="Arial" w:cs="Arial"/>
          <w:b/>
          <w:color w:val="000000"/>
        </w:rPr>
        <w:t>c)</w:t>
      </w:r>
      <w:r w:rsidRPr="00D1354D">
        <w:rPr>
          <w:rFonts w:ascii="Arial" w:hAnsi="Arial" w:cs="Arial"/>
          <w:color w:val="000000"/>
        </w:rPr>
        <w:t xml:space="preserve"> 0,2% (dois décimos por cento) do valor do instrumento do contrato – limitada a 10% (dez por cento), para cada dia de atraso na substituição do produto que venha a apresentar defeitos “durante o prazo de validade” (garantia), contados a partir da notificação para a troca. </w:t>
      </w:r>
    </w:p>
    <w:p w:rsidR="00C16CBF" w:rsidRPr="00D1354D" w:rsidRDefault="00C16CBF" w:rsidP="00C16CBF">
      <w:pPr>
        <w:jc w:val="both"/>
        <w:rPr>
          <w:rFonts w:ascii="Arial" w:hAnsi="Arial" w:cs="Arial"/>
          <w:color w:val="000000"/>
        </w:rPr>
      </w:pPr>
      <w:r w:rsidRPr="00D1354D">
        <w:rPr>
          <w:rFonts w:ascii="Arial" w:hAnsi="Arial" w:cs="Arial"/>
          <w:b/>
          <w:color w:val="000000"/>
        </w:rPr>
        <w:t>d)</w:t>
      </w:r>
      <w:r w:rsidRPr="00D1354D">
        <w:rPr>
          <w:rFonts w:ascii="Arial" w:hAnsi="Arial" w:cs="Arial"/>
          <w:color w:val="000000"/>
        </w:rPr>
        <w:t xml:space="preserve"> 10% (dez por cento) do valor do instrumento do contrato no caso de “desistência de fornecimento”, que se caracteriza após decorridos 10 (dez) dias do término do prazo de entrega/substituição dos produtos, sem manifestação por escrito da CONTRATADA, ou com justificativa não aceita pela Administração.</w:t>
      </w:r>
    </w:p>
    <w:p w:rsidR="00C16CBF" w:rsidRPr="00D1354D" w:rsidRDefault="00C16CBF" w:rsidP="00C16CBF">
      <w:pPr>
        <w:jc w:val="both"/>
        <w:rPr>
          <w:rFonts w:ascii="Arial" w:hAnsi="Arial" w:cs="Arial"/>
          <w:color w:val="000000"/>
        </w:rPr>
      </w:pPr>
      <w:r w:rsidRPr="00D1354D">
        <w:rPr>
          <w:rFonts w:ascii="Arial" w:hAnsi="Arial" w:cs="Arial"/>
          <w:b/>
          <w:color w:val="000000"/>
        </w:rPr>
        <w:t>e)</w:t>
      </w:r>
      <w:r w:rsidRPr="00D1354D">
        <w:rPr>
          <w:rFonts w:ascii="Arial" w:hAnsi="Arial" w:cs="Arial"/>
          <w:color w:val="000000"/>
        </w:rPr>
        <w:t xml:space="preserve"> No caso das alíneas “c” e “d”, a Administração</w:t>
      </w:r>
      <w:r w:rsidRPr="00D1354D">
        <w:rPr>
          <w:rFonts w:ascii="Arial" w:hAnsi="Arial" w:cs="Arial"/>
          <w:smallCaps/>
          <w:color w:val="000000"/>
        </w:rPr>
        <w:t xml:space="preserve"> </w:t>
      </w:r>
      <w:r w:rsidRPr="00D1354D">
        <w:rPr>
          <w:rFonts w:ascii="Arial" w:hAnsi="Arial" w:cs="Arial"/>
          <w:color w:val="000000"/>
        </w:rPr>
        <w:t xml:space="preserve">encaminhará, após o transcurso do prazo para a substituição, “notificação de cobrança” à </w:t>
      </w:r>
      <w:r w:rsidRPr="00D1354D">
        <w:rPr>
          <w:rFonts w:ascii="Arial" w:hAnsi="Arial" w:cs="Arial"/>
          <w:smallCaps/>
          <w:color w:val="000000"/>
        </w:rPr>
        <w:t>Contratada,</w:t>
      </w:r>
      <w:r w:rsidRPr="00D1354D">
        <w:rPr>
          <w:rFonts w:ascii="Arial" w:hAnsi="Arial" w:cs="Arial"/>
          <w:color w:val="000000"/>
        </w:rPr>
        <w:t xml:space="preserve"> que deverá fazer o recolhimento aos cofres públicos, no prazo de 5 (cinco) dias úteis, sob pena de cobrança judicial.</w:t>
      </w:r>
    </w:p>
    <w:p w:rsidR="00C16CBF" w:rsidRPr="00D1354D" w:rsidRDefault="00C16CBF" w:rsidP="00C16CBF">
      <w:pPr>
        <w:jc w:val="both"/>
        <w:rPr>
          <w:rFonts w:ascii="Arial" w:hAnsi="Arial" w:cs="Arial"/>
          <w:color w:val="000000"/>
        </w:rPr>
      </w:pPr>
      <w:r w:rsidRPr="00D1354D">
        <w:rPr>
          <w:rFonts w:ascii="Arial" w:hAnsi="Arial" w:cs="Arial"/>
          <w:b/>
          <w:color w:val="000000"/>
        </w:rPr>
        <w:lastRenderedPageBreak/>
        <w:t>II</w:t>
      </w:r>
      <w:r w:rsidRPr="00D1354D">
        <w:rPr>
          <w:rFonts w:ascii="Arial" w:hAnsi="Arial" w:cs="Arial"/>
          <w:color w:val="000000"/>
        </w:rPr>
        <w:t xml:space="preserve"> – advertência: será aplicada em caso de infrações cometidas que prejudiquem a lisura do processo ou que venham a causar dano a Administração ou a terceiros;</w:t>
      </w:r>
    </w:p>
    <w:p w:rsidR="00C16CBF" w:rsidRPr="00D1354D" w:rsidRDefault="00C16CBF" w:rsidP="00C16CBF">
      <w:pPr>
        <w:jc w:val="both"/>
        <w:rPr>
          <w:rFonts w:ascii="Arial" w:hAnsi="Arial" w:cs="Arial"/>
          <w:color w:val="000000"/>
        </w:rPr>
      </w:pPr>
      <w:r w:rsidRPr="00D1354D">
        <w:rPr>
          <w:rFonts w:ascii="Arial" w:hAnsi="Arial" w:cs="Arial"/>
          <w:b/>
          <w:color w:val="000000"/>
        </w:rPr>
        <w:t>III</w:t>
      </w:r>
      <w:r w:rsidRPr="00D1354D">
        <w:rPr>
          <w:rFonts w:ascii="Arial" w:hAnsi="Arial" w:cs="Arial"/>
          <w:color w:val="000000"/>
        </w:rPr>
        <w:t xml:space="preserve"> – suspensão temporária de participação em licitação e impedimento de contratar com a Administração, por prazo não superior a 2 (dois) anos, às licitantes que:</w:t>
      </w:r>
    </w:p>
    <w:p w:rsidR="00C16CBF" w:rsidRPr="00D1354D" w:rsidRDefault="00C16CBF" w:rsidP="00C16CBF">
      <w:pPr>
        <w:jc w:val="both"/>
        <w:rPr>
          <w:rFonts w:ascii="Arial" w:hAnsi="Arial" w:cs="Arial"/>
          <w:color w:val="000000"/>
        </w:rPr>
      </w:pPr>
      <w:r w:rsidRPr="00D1354D">
        <w:rPr>
          <w:rFonts w:ascii="Arial" w:hAnsi="Arial" w:cs="Arial"/>
          <w:b/>
          <w:color w:val="000000"/>
        </w:rPr>
        <w:t>a)</w:t>
      </w:r>
      <w:r w:rsidRPr="00D1354D">
        <w:rPr>
          <w:rFonts w:ascii="Arial" w:hAnsi="Arial" w:cs="Arial"/>
          <w:color w:val="000000"/>
        </w:rPr>
        <w:t xml:space="preserve"> fizerem declaração falsa;</w:t>
      </w:r>
    </w:p>
    <w:p w:rsidR="00C16CBF" w:rsidRPr="00D1354D" w:rsidRDefault="00C16CBF" w:rsidP="00C16CBF">
      <w:pPr>
        <w:jc w:val="both"/>
        <w:rPr>
          <w:rFonts w:ascii="Arial" w:hAnsi="Arial" w:cs="Arial"/>
          <w:color w:val="000000"/>
        </w:rPr>
      </w:pPr>
      <w:r w:rsidRPr="00D1354D">
        <w:rPr>
          <w:rFonts w:ascii="Arial" w:hAnsi="Arial" w:cs="Arial"/>
          <w:b/>
          <w:color w:val="000000"/>
        </w:rPr>
        <w:t>b)</w:t>
      </w:r>
      <w:r w:rsidRPr="00D1354D">
        <w:rPr>
          <w:rFonts w:ascii="Arial" w:hAnsi="Arial" w:cs="Arial"/>
          <w:color w:val="000000"/>
        </w:rPr>
        <w:t xml:space="preserve"> ensejarem o retardamento da execução do objeto desta licitação;</w:t>
      </w:r>
    </w:p>
    <w:p w:rsidR="00C16CBF" w:rsidRPr="00D1354D" w:rsidRDefault="00C16CBF" w:rsidP="00C16CBF">
      <w:pPr>
        <w:jc w:val="both"/>
        <w:rPr>
          <w:rFonts w:ascii="Arial" w:hAnsi="Arial" w:cs="Arial"/>
          <w:color w:val="000000"/>
        </w:rPr>
      </w:pPr>
      <w:r w:rsidRPr="00D1354D">
        <w:rPr>
          <w:rFonts w:ascii="Arial" w:hAnsi="Arial" w:cs="Arial"/>
          <w:b/>
          <w:color w:val="000000"/>
        </w:rPr>
        <w:t>c)</w:t>
      </w:r>
      <w:r w:rsidRPr="00D1354D">
        <w:rPr>
          <w:rFonts w:ascii="Arial" w:hAnsi="Arial" w:cs="Arial"/>
          <w:color w:val="000000"/>
        </w:rPr>
        <w:t xml:space="preserve"> não mantiverem a proposta, injustificadamente;</w:t>
      </w:r>
    </w:p>
    <w:p w:rsidR="00C16CBF" w:rsidRPr="00D1354D" w:rsidRDefault="00C16CBF" w:rsidP="00C16CBF">
      <w:pPr>
        <w:jc w:val="both"/>
        <w:rPr>
          <w:rFonts w:ascii="Arial" w:hAnsi="Arial" w:cs="Arial"/>
          <w:color w:val="000000"/>
        </w:rPr>
      </w:pPr>
      <w:r w:rsidRPr="00D1354D">
        <w:rPr>
          <w:rFonts w:ascii="Arial" w:hAnsi="Arial" w:cs="Arial"/>
          <w:b/>
          <w:color w:val="000000"/>
        </w:rPr>
        <w:t>d)</w:t>
      </w:r>
      <w:r w:rsidRPr="00D1354D">
        <w:rPr>
          <w:rFonts w:ascii="Arial" w:hAnsi="Arial" w:cs="Arial"/>
          <w:color w:val="000000"/>
        </w:rPr>
        <w:t xml:space="preserve"> comportarem-se de modo inidôneo;</w:t>
      </w:r>
    </w:p>
    <w:p w:rsidR="00C16CBF" w:rsidRPr="00D1354D" w:rsidRDefault="00C16CBF" w:rsidP="00C16CBF">
      <w:pPr>
        <w:jc w:val="both"/>
        <w:rPr>
          <w:rFonts w:ascii="Arial" w:hAnsi="Arial" w:cs="Arial"/>
          <w:color w:val="000000"/>
        </w:rPr>
      </w:pPr>
      <w:r w:rsidRPr="00D1354D">
        <w:rPr>
          <w:rFonts w:ascii="Arial" w:hAnsi="Arial" w:cs="Arial"/>
          <w:b/>
          <w:color w:val="000000"/>
        </w:rPr>
        <w:t>e)</w:t>
      </w:r>
      <w:r w:rsidRPr="00D1354D">
        <w:rPr>
          <w:rFonts w:ascii="Arial" w:hAnsi="Arial" w:cs="Arial"/>
          <w:color w:val="000000"/>
        </w:rPr>
        <w:t xml:space="preserve"> cometerem fraude fiscal;</w:t>
      </w:r>
    </w:p>
    <w:p w:rsidR="00C16CBF" w:rsidRPr="00D1354D" w:rsidRDefault="00C16CBF" w:rsidP="00C16CBF">
      <w:pPr>
        <w:jc w:val="both"/>
        <w:rPr>
          <w:rFonts w:ascii="Arial" w:hAnsi="Arial" w:cs="Arial"/>
          <w:color w:val="000000"/>
        </w:rPr>
      </w:pPr>
      <w:r w:rsidRPr="00D1354D">
        <w:rPr>
          <w:rFonts w:ascii="Arial" w:hAnsi="Arial" w:cs="Arial"/>
          <w:b/>
          <w:color w:val="000000"/>
        </w:rPr>
        <w:t>f)</w:t>
      </w:r>
      <w:r w:rsidRPr="00D1354D">
        <w:rPr>
          <w:rFonts w:ascii="Arial" w:hAnsi="Arial" w:cs="Arial"/>
          <w:color w:val="000000"/>
        </w:rPr>
        <w:t xml:space="preserve"> falharem ou fraudarem na execução do contrato.</w:t>
      </w:r>
    </w:p>
    <w:p w:rsidR="00C16CBF" w:rsidRPr="00D1354D" w:rsidRDefault="00C16CBF" w:rsidP="00C16CBF">
      <w:pPr>
        <w:jc w:val="both"/>
        <w:rPr>
          <w:rFonts w:ascii="Arial" w:hAnsi="Arial" w:cs="Arial"/>
          <w:color w:val="000000"/>
        </w:rPr>
      </w:pPr>
      <w:r w:rsidRPr="00D1354D">
        <w:rPr>
          <w:rFonts w:ascii="Arial" w:hAnsi="Arial" w:cs="Arial"/>
          <w:b/>
          <w:color w:val="000000"/>
        </w:rPr>
        <w:t xml:space="preserve">g) </w:t>
      </w:r>
      <w:r w:rsidRPr="00D1354D">
        <w:rPr>
          <w:rFonts w:ascii="Arial" w:hAnsi="Arial" w:cs="Arial"/>
          <w:color w:val="000000"/>
        </w:rPr>
        <w:t>pelo fornecimento/instalação do produto desconforme com o especificado;</w:t>
      </w:r>
    </w:p>
    <w:p w:rsidR="00C16CBF" w:rsidRPr="00D1354D" w:rsidRDefault="00C16CBF" w:rsidP="00C16CBF">
      <w:pPr>
        <w:jc w:val="both"/>
        <w:rPr>
          <w:rFonts w:ascii="Arial" w:hAnsi="Arial" w:cs="Arial"/>
          <w:color w:val="000000"/>
        </w:rPr>
      </w:pPr>
      <w:r w:rsidRPr="00D1354D">
        <w:rPr>
          <w:rFonts w:ascii="Arial" w:hAnsi="Arial" w:cs="Arial"/>
          <w:b/>
          <w:color w:val="000000"/>
        </w:rPr>
        <w:t>h)</w:t>
      </w:r>
      <w:r w:rsidRPr="00D1354D">
        <w:rPr>
          <w:rFonts w:ascii="Arial" w:hAnsi="Arial" w:cs="Arial"/>
          <w:color w:val="000000"/>
        </w:rPr>
        <w:t xml:space="preserve"> pela não substituição, no prazo estipulado, dos produtos recusados por este Município;</w:t>
      </w:r>
    </w:p>
    <w:p w:rsidR="00C16CBF" w:rsidRPr="00D1354D" w:rsidRDefault="00C16CBF" w:rsidP="00C16CBF">
      <w:pPr>
        <w:jc w:val="both"/>
        <w:rPr>
          <w:rFonts w:ascii="Arial" w:hAnsi="Arial" w:cs="Arial"/>
          <w:color w:val="000000"/>
        </w:rPr>
      </w:pPr>
      <w:r w:rsidRPr="00D1354D">
        <w:rPr>
          <w:rFonts w:ascii="Arial" w:hAnsi="Arial" w:cs="Arial"/>
          <w:b/>
          <w:color w:val="000000"/>
        </w:rPr>
        <w:t xml:space="preserve">i) </w:t>
      </w:r>
      <w:r w:rsidRPr="00D1354D">
        <w:rPr>
          <w:rFonts w:ascii="Arial" w:hAnsi="Arial" w:cs="Arial"/>
          <w:color w:val="000000"/>
        </w:rPr>
        <w:t>pelo descumprimento dos prazos e condições previstos nesta licitação.</w:t>
      </w:r>
    </w:p>
    <w:p w:rsidR="00C16CBF" w:rsidRPr="00D1354D" w:rsidRDefault="00C16CBF" w:rsidP="00C16CBF">
      <w:pPr>
        <w:jc w:val="both"/>
        <w:rPr>
          <w:rFonts w:ascii="Arial" w:hAnsi="Arial" w:cs="Arial"/>
          <w:color w:val="000000"/>
        </w:rPr>
      </w:pPr>
      <w:r w:rsidRPr="00D1354D">
        <w:rPr>
          <w:rFonts w:ascii="Arial" w:hAnsi="Arial" w:cs="Arial"/>
          <w:b/>
          <w:color w:val="000000"/>
        </w:rPr>
        <w:t>IV</w:t>
      </w:r>
      <w:r w:rsidRPr="00D1354D">
        <w:rPr>
          <w:rFonts w:ascii="Arial" w:hAnsi="Arial" w:cs="Arial"/>
          <w:color w:val="000000"/>
        </w:rPr>
        <w:t xml:space="preserve"> – declaração de inidoneidade para licitar ou contratar com a Administração Pública, pelo prazo não superior a 2 (dois) anos, ou enquanto perdurarem os motivos determinantes da punição, ou até que seja promovida sua reabilitação, perante a Administração, a qual será concedida quando o contratado ressarcir o Poder Público pelos prejuízos resultantes e após decorrido o prazo da sanção aplicada com base no inciso anterior.</w:t>
      </w:r>
    </w:p>
    <w:p w:rsidR="00C16CBF" w:rsidRPr="00D1354D" w:rsidRDefault="00C16CBF" w:rsidP="00C16CBF">
      <w:pPr>
        <w:widowControl w:val="0"/>
        <w:jc w:val="both"/>
        <w:rPr>
          <w:rFonts w:ascii="Arial" w:hAnsi="Arial" w:cs="Arial"/>
          <w:color w:val="000000"/>
        </w:rPr>
      </w:pPr>
      <w:r w:rsidRPr="00D1354D">
        <w:rPr>
          <w:rFonts w:ascii="Arial" w:hAnsi="Arial" w:cs="Arial"/>
          <w:b/>
          <w:bCs/>
        </w:rPr>
        <w:t>18 – DA IMPUGNAÇÃO DO EDITAL</w:t>
      </w:r>
      <w:r w:rsidRPr="00D1354D">
        <w:rPr>
          <w:rFonts w:ascii="Arial" w:hAnsi="Arial" w:cs="Arial"/>
          <w:color w:val="000000"/>
        </w:rPr>
        <w:t> </w:t>
      </w:r>
    </w:p>
    <w:p w:rsidR="00C16CBF" w:rsidRPr="00D1354D" w:rsidRDefault="00C16CBF" w:rsidP="00C16CBF">
      <w:pPr>
        <w:widowControl w:val="0"/>
        <w:jc w:val="both"/>
        <w:rPr>
          <w:rFonts w:ascii="Arial" w:hAnsi="Arial" w:cs="Arial"/>
          <w:color w:val="000000"/>
        </w:rPr>
      </w:pPr>
      <w:r w:rsidRPr="00D1354D">
        <w:rPr>
          <w:rFonts w:ascii="Arial" w:hAnsi="Arial" w:cs="Arial"/>
          <w:b/>
          <w:color w:val="000000"/>
        </w:rPr>
        <w:t>18.1</w:t>
      </w:r>
      <w:r w:rsidRPr="00D1354D">
        <w:rPr>
          <w:rFonts w:ascii="Arial" w:hAnsi="Arial" w:cs="Arial"/>
          <w:color w:val="000000"/>
        </w:rPr>
        <w:t xml:space="preserve"> – Decairão do direito de impugnar os termos desta licitação perante à Administração, os licitantes que não o fizerem até o segundo dia útil que anteceder a abertura dos envelopes de propostas, conforme art. 41, § 2º da Lei n° 8.666/93, hipótese que tal comunicação posterior não terá efeito de recurso.</w:t>
      </w:r>
    </w:p>
    <w:p w:rsidR="00C16CBF" w:rsidRPr="00D1354D" w:rsidRDefault="00C16CBF" w:rsidP="00C16CBF">
      <w:pPr>
        <w:widowControl w:val="0"/>
        <w:jc w:val="both"/>
        <w:rPr>
          <w:rFonts w:ascii="Arial" w:hAnsi="Arial" w:cs="Arial"/>
          <w:color w:val="000000"/>
        </w:rPr>
      </w:pPr>
      <w:r w:rsidRPr="00D1354D">
        <w:rPr>
          <w:rFonts w:ascii="Arial" w:hAnsi="Arial" w:cs="Arial"/>
          <w:b/>
          <w:color w:val="000000"/>
        </w:rPr>
        <w:t>18.2</w:t>
      </w:r>
      <w:r w:rsidRPr="00D1354D">
        <w:rPr>
          <w:rFonts w:ascii="Arial" w:hAnsi="Arial" w:cs="Arial"/>
          <w:color w:val="000000"/>
        </w:rPr>
        <w:t xml:space="preserve"> – A propositura de impugnação ou esclarecimento por via postal, </w:t>
      </w:r>
      <w:r w:rsidRPr="00D1354D">
        <w:rPr>
          <w:rFonts w:ascii="Arial" w:hAnsi="Arial" w:cs="Arial"/>
          <w:color w:val="000000"/>
          <w:u w:val="single"/>
        </w:rPr>
        <w:t>não impede a realização do certame</w:t>
      </w:r>
      <w:r w:rsidRPr="00D1354D">
        <w:rPr>
          <w:rFonts w:ascii="Arial" w:hAnsi="Arial" w:cs="Arial"/>
          <w:color w:val="000000"/>
        </w:rPr>
        <w:t xml:space="preserve">, ficando a cargo da proponente, certificar-se que o pedido deverá ser entregue na sede da Prefeitura Municipal, até o prazo previsto no item </w:t>
      </w:r>
      <w:r w:rsidRPr="00D1354D">
        <w:rPr>
          <w:rFonts w:ascii="Arial" w:hAnsi="Arial" w:cs="Arial"/>
        </w:rPr>
        <w:t>09.1</w:t>
      </w:r>
      <w:r w:rsidRPr="00D1354D">
        <w:rPr>
          <w:rFonts w:ascii="Arial" w:hAnsi="Arial" w:cs="Arial"/>
          <w:color w:val="000000"/>
        </w:rPr>
        <w:t>, sob pena de não conhecimento do mesmo. </w:t>
      </w:r>
    </w:p>
    <w:p w:rsidR="00C16CBF" w:rsidRPr="00D1354D" w:rsidRDefault="00C16CBF" w:rsidP="00C16CBF">
      <w:pPr>
        <w:widowControl w:val="0"/>
        <w:jc w:val="both"/>
        <w:rPr>
          <w:rFonts w:ascii="Arial" w:hAnsi="Arial" w:cs="Arial"/>
          <w:color w:val="000000"/>
        </w:rPr>
      </w:pPr>
      <w:r w:rsidRPr="00D1354D">
        <w:rPr>
          <w:rFonts w:ascii="Arial" w:hAnsi="Arial" w:cs="Arial"/>
          <w:b/>
          <w:color w:val="000000"/>
        </w:rPr>
        <w:t>18.3</w:t>
      </w:r>
      <w:r w:rsidRPr="00D1354D">
        <w:rPr>
          <w:rFonts w:ascii="Arial" w:hAnsi="Arial" w:cs="Arial"/>
          <w:color w:val="000000"/>
        </w:rPr>
        <w:t xml:space="preserve"> – Somente serão aceitos pedidos de esclarecimento ou impugnações, devidamente </w:t>
      </w:r>
      <w:r w:rsidRPr="00D1354D">
        <w:rPr>
          <w:rFonts w:ascii="Arial" w:hAnsi="Arial" w:cs="Arial"/>
          <w:b/>
          <w:color w:val="000000"/>
        </w:rPr>
        <w:t>formalizados por escrito</w:t>
      </w:r>
      <w:r w:rsidRPr="00D1354D">
        <w:rPr>
          <w:rFonts w:ascii="Arial" w:hAnsi="Arial" w:cs="Arial"/>
          <w:color w:val="000000"/>
        </w:rPr>
        <w:t xml:space="preserve">, pelos proponentes interessados, e </w:t>
      </w:r>
      <w:r w:rsidRPr="00D1354D">
        <w:rPr>
          <w:rFonts w:ascii="Arial" w:hAnsi="Arial" w:cs="Arial"/>
          <w:b/>
          <w:color w:val="000000"/>
        </w:rPr>
        <w:lastRenderedPageBreak/>
        <w:t>regularmente protocolados perante o Setor de Compras e Licitações do Município de Celso Ramos-SC</w:t>
      </w:r>
    </w:p>
    <w:p w:rsidR="00C16CBF" w:rsidRPr="00D1354D" w:rsidRDefault="00C16CBF" w:rsidP="00C823B0">
      <w:pPr>
        <w:widowControl w:val="0"/>
        <w:jc w:val="both"/>
        <w:rPr>
          <w:rFonts w:ascii="Arial" w:hAnsi="Arial" w:cs="Arial"/>
          <w:color w:val="000000"/>
        </w:rPr>
      </w:pPr>
      <w:r w:rsidRPr="00D1354D">
        <w:rPr>
          <w:rFonts w:ascii="Arial" w:hAnsi="Arial" w:cs="Arial"/>
          <w:b/>
          <w:color w:val="000000"/>
        </w:rPr>
        <w:t>18.3.1</w:t>
      </w:r>
      <w:r w:rsidRPr="00D1354D">
        <w:rPr>
          <w:rFonts w:ascii="Arial" w:hAnsi="Arial" w:cs="Arial"/>
          <w:color w:val="000000"/>
        </w:rPr>
        <w:t xml:space="preserve"> – A contar do recebimento do pedido de esclarecimento ou impugnação, terá o Presidente da Comissão de Licitações, prazo não inferior a 48h. (quarenta e oito horas), para promover a resposta.</w:t>
      </w:r>
    </w:p>
    <w:p w:rsidR="00C16CBF" w:rsidRPr="00D1354D" w:rsidRDefault="00C16CBF" w:rsidP="00C823B0">
      <w:pPr>
        <w:widowControl w:val="0"/>
        <w:jc w:val="both"/>
        <w:rPr>
          <w:rFonts w:ascii="Arial" w:hAnsi="Arial" w:cs="Arial"/>
          <w:color w:val="000000"/>
        </w:rPr>
      </w:pPr>
      <w:r w:rsidRPr="00D1354D">
        <w:rPr>
          <w:rFonts w:ascii="Arial" w:hAnsi="Arial" w:cs="Arial"/>
          <w:b/>
          <w:color w:val="000000"/>
        </w:rPr>
        <w:t>18.3.2</w:t>
      </w:r>
      <w:r w:rsidRPr="00D1354D">
        <w:rPr>
          <w:rFonts w:ascii="Arial" w:hAnsi="Arial" w:cs="Arial"/>
          <w:color w:val="000000"/>
        </w:rPr>
        <w:t xml:space="preserve"> – No caso de pedido protocolado na véspera de abertura do certame, terá o Presidente da Comissão de Licitações, prazo não inferior a 36h. (trinta e seis horas) para promover a resposta. </w:t>
      </w:r>
    </w:p>
    <w:p w:rsidR="00C16CBF" w:rsidRPr="00D1354D" w:rsidRDefault="00C16CBF" w:rsidP="00C16CBF">
      <w:pPr>
        <w:widowControl w:val="0"/>
        <w:jc w:val="both"/>
        <w:rPr>
          <w:rFonts w:ascii="Arial" w:hAnsi="Arial" w:cs="Arial"/>
          <w:color w:val="000000"/>
        </w:rPr>
      </w:pPr>
      <w:r w:rsidRPr="00D1354D">
        <w:rPr>
          <w:rFonts w:ascii="Arial" w:hAnsi="Arial" w:cs="Arial"/>
          <w:b/>
          <w:color w:val="000000"/>
        </w:rPr>
        <w:t>18.4</w:t>
      </w:r>
      <w:r w:rsidR="007F4CE3" w:rsidRPr="00D1354D">
        <w:rPr>
          <w:rFonts w:ascii="Arial" w:hAnsi="Arial" w:cs="Arial"/>
          <w:color w:val="000000"/>
        </w:rPr>
        <w:t xml:space="preserve"> -</w:t>
      </w:r>
      <w:r w:rsidRPr="00D1354D">
        <w:rPr>
          <w:rFonts w:ascii="Arial" w:hAnsi="Arial" w:cs="Arial"/>
          <w:color w:val="000000"/>
        </w:rPr>
        <w:t xml:space="preserve"> Os pedidos de impugnação ou esclarecimento deverão indicar </w:t>
      </w:r>
      <w:r w:rsidRPr="00D1354D">
        <w:rPr>
          <w:rFonts w:ascii="Arial" w:hAnsi="Arial" w:cs="Arial"/>
          <w:b/>
          <w:color w:val="000000"/>
        </w:rPr>
        <w:t>obrigatoriamente</w:t>
      </w:r>
      <w:r w:rsidRPr="00D1354D">
        <w:rPr>
          <w:rFonts w:ascii="Arial" w:hAnsi="Arial" w:cs="Arial"/>
          <w:color w:val="000000"/>
        </w:rPr>
        <w:t xml:space="preserve">, um </w:t>
      </w:r>
      <w:r w:rsidRPr="00D1354D">
        <w:rPr>
          <w:rFonts w:ascii="Arial" w:hAnsi="Arial" w:cs="Arial"/>
          <w:b/>
          <w:color w:val="000000"/>
        </w:rPr>
        <w:t>endereço eletrônico</w:t>
      </w:r>
      <w:r w:rsidRPr="00D1354D">
        <w:rPr>
          <w:rFonts w:ascii="Arial" w:hAnsi="Arial" w:cs="Arial"/>
          <w:color w:val="000000"/>
        </w:rPr>
        <w:t xml:space="preserve"> e, concomitantemente, um </w:t>
      </w:r>
      <w:r w:rsidRPr="00D1354D">
        <w:rPr>
          <w:rFonts w:ascii="Arial" w:hAnsi="Arial" w:cs="Arial"/>
          <w:b/>
          <w:color w:val="000000"/>
        </w:rPr>
        <w:t>número de fax</w:t>
      </w:r>
      <w:r w:rsidRPr="00D1354D">
        <w:rPr>
          <w:rFonts w:ascii="Arial" w:hAnsi="Arial" w:cs="Arial"/>
          <w:color w:val="000000"/>
        </w:rPr>
        <w:t>, para onde serão remetidas as respostas e decisões, pelo Setor de Compras e Licitações. </w:t>
      </w:r>
    </w:p>
    <w:p w:rsidR="00C16CBF" w:rsidRPr="00D1354D" w:rsidRDefault="00C16CBF" w:rsidP="00C16CBF">
      <w:pPr>
        <w:widowControl w:val="0"/>
        <w:jc w:val="both"/>
        <w:rPr>
          <w:rFonts w:ascii="Arial" w:hAnsi="Arial" w:cs="Arial"/>
          <w:b/>
          <w:color w:val="000000"/>
        </w:rPr>
      </w:pPr>
      <w:r w:rsidRPr="00D1354D">
        <w:rPr>
          <w:rFonts w:ascii="Arial" w:hAnsi="Arial" w:cs="Arial"/>
          <w:b/>
          <w:color w:val="000000"/>
        </w:rPr>
        <w:t>18.5</w:t>
      </w:r>
      <w:r w:rsidR="007F4CE3" w:rsidRPr="00D1354D">
        <w:rPr>
          <w:rFonts w:ascii="Arial" w:hAnsi="Arial" w:cs="Arial"/>
          <w:b/>
          <w:color w:val="000000"/>
        </w:rPr>
        <w:t xml:space="preserve"> – </w:t>
      </w:r>
      <w:r w:rsidRPr="00D1354D">
        <w:rPr>
          <w:rFonts w:ascii="Arial" w:hAnsi="Arial" w:cs="Arial"/>
          <w:color w:val="000000"/>
        </w:rPr>
        <w:t xml:space="preserve">Pedidos de esclarecimento ou impugnações formuladas em </w:t>
      </w:r>
      <w:r w:rsidRPr="00D1354D">
        <w:rPr>
          <w:rFonts w:ascii="Arial" w:hAnsi="Arial" w:cs="Arial"/>
          <w:b/>
          <w:color w:val="000000"/>
          <w:u w:val="single"/>
        </w:rPr>
        <w:t>desacordo</w:t>
      </w:r>
      <w:r w:rsidRPr="00D1354D">
        <w:rPr>
          <w:rFonts w:ascii="Arial" w:hAnsi="Arial" w:cs="Arial"/>
          <w:color w:val="000000"/>
        </w:rPr>
        <w:t xml:space="preserve"> com o previsto nos itens 9.1 a 9.4, e seus subitens, deste Edital, serão tidos como </w:t>
      </w:r>
      <w:r w:rsidRPr="00D1354D">
        <w:rPr>
          <w:rFonts w:ascii="Arial" w:hAnsi="Arial" w:cs="Arial"/>
          <w:b/>
          <w:color w:val="000000"/>
          <w:u w:val="single"/>
        </w:rPr>
        <w:t>inexistentes</w:t>
      </w:r>
      <w:r w:rsidRPr="00D1354D">
        <w:rPr>
          <w:rFonts w:ascii="Arial" w:hAnsi="Arial" w:cs="Arial"/>
          <w:color w:val="000000"/>
        </w:rPr>
        <w:t>, e não receberão resposta, sob nenhuma justificativa.</w:t>
      </w:r>
    </w:p>
    <w:p w:rsidR="00C16CBF" w:rsidRPr="00D1354D" w:rsidRDefault="00C16CBF" w:rsidP="00C16CBF">
      <w:pPr>
        <w:jc w:val="both"/>
        <w:rPr>
          <w:rFonts w:ascii="Arial" w:hAnsi="Arial" w:cs="Arial"/>
          <w:b/>
          <w:color w:val="000000"/>
        </w:rPr>
      </w:pPr>
      <w:r w:rsidRPr="00D1354D">
        <w:rPr>
          <w:rFonts w:ascii="Arial" w:hAnsi="Arial" w:cs="Arial"/>
          <w:b/>
          <w:color w:val="000000"/>
        </w:rPr>
        <w:t>19 – DAS DISPOSIÇÕES GERAIS</w:t>
      </w:r>
    </w:p>
    <w:p w:rsidR="00C16CBF" w:rsidRPr="00D1354D" w:rsidRDefault="00C16CBF" w:rsidP="00C16CBF">
      <w:pPr>
        <w:jc w:val="both"/>
        <w:rPr>
          <w:rFonts w:ascii="Arial" w:hAnsi="Arial" w:cs="Arial"/>
          <w:color w:val="000000"/>
        </w:rPr>
      </w:pPr>
      <w:r w:rsidRPr="00D1354D">
        <w:rPr>
          <w:rFonts w:ascii="Arial" w:hAnsi="Arial" w:cs="Arial"/>
          <w:b/>
          <w:color w:val="000000"/>
        </w:rPr>
        <w:t>19.1</w:t>
      </w:r>
      <w:r w:rsidRPr="00D1354D">
        <w:rPr>
          <w:rFonts w:ascii="Arial" w:hAnsi="Arial" w:cs="Arial"/>
          <w:color w:val="000000"/>
        </w:rPr>
        <w:t xml:space="preserve"> – Na contagem dos prazos estabelecidos neste Edital, excluir-se-á o dia do início e incluir-se-á o do vencimento, e considerar-se-ão os dias consecutivos, exceto quando for explicitamente disposto em contrário.</w:t>
      </w:r>
    </w:p>
    <w:p w:rsidR="00C16CBF" w:rsidRPr="00D1354D" w:rsidRDefault="00C16CBF" w:rsidP="00C16CBF">
      <w:pPr>
        <w:jc w:val="both"/>
        <w:rPr>
          <w:rFonts w:ascii="Arial" w:hAnsi="Arial" w:cs="Arial"/>
          <w:color w:val="000000"/>
        </w:rPr>
      </w:pPr>
      <w:r w:rsidRPr="00D1354D">
        <w:rPr>
          <w:rFonts w:ascii="Arial" w:hAnsi="Arial" w:cs="Arial"/>
          <w:b/>
          <w:color w:val="000000"/>
        </w:rPr>
        <w:t>19.2</w:t>
      </w:r>
      <w:r w:rsidRPr="00D1354D">
        <w:rPr>
          <w:rFonts w:ascii="Arial" w:hAnsi="Arial" w:cs="Arial"/>
          <w:color w:val="000000"/>
        </w:rPr>
        <w:t xml:space="preserve"> – É reservado ao Município de Celso Ramos, antes da assinatura do contrato, o direito de, por despacho motivado, que dará ciência aos licitantes, anular esta licitação ou revogá-la, na forma do art. 49 da Lei n. 8.666, de 21-6-93.</w:t>
      </w:r>
    </w:p>
    <w:p w:rsidR="00C16CBF" w:rsidRPr="00D1354D" w:rsidRDefault="00C16CBF" w:rsidP="00C16CBF">
      <w:pPr>
        <w:jc w:val="both"/>
        <w:rPr>
          <w:rFonts w:ascii="Arial" w:hAnsi="Arial" w:cs="Arial"/>
          <w:color w:val="000000"/>
        </w:rPr>
      </w:pPr>
      <w:r w:rsidRPr="00D1354D">
        <w:rPr>
          <w:rFonts w:ascii="Arial" w:hAnsi="Arial" w:cs="Arial"/>
          <w:b/>
          <w:color w:val="000000"/>
        </w:rPr>
        <w:t>19.3</w:t>
      </w:r>
      <w:r w:rsidRPr="00D1354D">
        <w:rPr>
          <w:rFonts w:ascii="Arial" w:hAnsi="Arial" w:cs="Arial"/>
          <w:color w:val="000000"/>
        </w:rPr>
        <w:t xml:space="preserve"> – A presente licitação, reger-se-á pelos dispositivos contidos neste Edital, pelas disposições da Lei n. 8.666, e no que couber, em legislação específica.</w:t>
      </w:r>
    </w:p>
    <w:p w:rsidR="00A467E7" w:rsidRPr="00D1354D" w:rsidRDefault="00A467E7" w:rsidP="00A467E7">
      <w:pPr>
        <w:jc w:val="both"/>
        <w:rPr>
          <w:rFonts w:ascii="Arial" w:hAnsi="Arial" w:cs="Arial"/>
          <w:b/>
          <w:color w:val="000000"/>
        </w:rPr>
      </w:pPr>
      <w:r w:rsidRPr="00D1354D">
        <w:rPr>
          <w:rFonts w:ascii="Arial" w:hAnsi="Arial" w:cs="Arial"/>
          <w:b/>
          <w:color w:val="000000"/>
        </w:rPr>
        <w:t>20 – ANEXOS DO EDITAL</w:t>
      </w:r>
    </w:p>
    <w:p w:rsidR="00A467E7" w:rsidRPr="00D1354D" w:rsidRDefault="00A467E7" w:rsidP="00A467E7">
      <w:pPr>
        <w:spacing w:after="0"/>
        <w:jc w:val="both"/>
        <w:rPr>
          <w:rFonts w:ascii="Arial" w:hAnsi="Arial" w:cs="Arial"/>
        </w:rPr>
      </w:pPr>
      <w:r w:rsidRPr="00D1354D">
        <w:rPr>
          <w:rFonts w:ascii="Arial" w:hAnsi="Arial" w:cs="Arial"/>
          <w:b/>
        </w:rPr>
        <w:t>20.1</w:t>
      </w:r>
      <w:r w:rsidRPr="00D1354D">
        <w:rPr>
          <w:rFonts w:ascii="Arial" w:hAnsi="Arial" w:cs="Arial"/>
        </w:rPr>
        <w:t xml:space="preserve"> – São partes integrantes do presente Edital os seguintes anexos: </w:t>
      </w:r>
    </w:p>
    <w:p w:rsidR="00A467E7" w:rsidRPr="00D1354D" w:rsidRDefault="00A467E7" w:rsidP="00A467E7">
      <w:pPr>
        <w:spacing w:after="0"/>
        <w:jc w:val="both"/>
        <w:rPr>
          <w:rFonts w:ascii="Arial" w:hAnsi="Arial" w:cs="Arial"/>
        </w:rPr>
      </w:pPr>
    </w:p>
    <w:p w:rsidR="00A467E7" w:rsidRPr="00D1354D" w:rsidRDefault="00A467E7" w:rsidP="00A467E7">
      <w:pPr>
        <w:spacing w:after="0"/>
        <w:jc w:val="both"/>
        <w:rPr>
          <w:rFonts w:ascii="Arial" w:hAnsi="Arial" w:cs="Arial"/>
        </w:rPr>
      </w:pPr>
      <w:r w:rsidRPr="00D1354D">
        <w:rPr>
          <w:rFonts w:ascii="Arial" w:hAnsi="Arial" w:cs="Arial"/>
        </w:rPr>
        <w:t xml:space="preserve">a) Anexo I – Credenciamento; </w:t>
      </w:r>
    </w:p>
    <w:p w:rsidR="00A467E7" w:rsidRPr="00D1354D" w:rsidRDefault="00A467E7" w:rsidP="00A467E7">
      <w:pPr>
        <w:spacing w:after="0"/>
        <w:jc w:val="both"/>
        <w:rPr>
          <w:rFonts w:ascii="Arial" w:hAnsi="Arial" w:cs="Arial"/>
        </w:rPr>
      </w:pPr>
    </w:p>
    <w:p w:rsidR="00A467E7" w:rsidRPr="00D1354D" w:rsidRDefault="00A467E7" w:rsidP="00A467E7">
      <w:pPr>
        <w:spacing w:after="0"/>
        <w:jc w:val="both"/>
        <w:rPr>
          <w:rFonts w:ascii="Arial" w:hAnsi="Arial" w:cs="Arial"/>
        </w:rPr>
      </w:pPr>
      <w:r w:rsidRPr="00D1354D">
        <w:rPr>
          <w:rFonts w:ascii="Arial" w:hAnsi="Arial" w:cs="Arial"/>
        </w:rPr>
        <w:t>b) Anexo II – Itens do Edital</w:t>
      </w:r>
    </w:p>
    <w:p w:rsidR="00A467E7" w:rsidRPr="00D1354D" w:rsidRDefault="00A467E7" w:rsidP="00A467E7">
      <w:pPr>
        <w:pStyle w:val="PargrafodaLista1"/>
        <w:ind w:left="0"/>
        <w:jc w:val="both"/>
        <w:rPr>
          <w:rFonts w:ascii="Arial" w:hAnsi="Arial" w:cs="Arial"/>
          <w:sz w:val="22"/>
          <w:szCs w:val="22"/>
        </w:rPr>
      </w:pPr>
    </w:p>
    <w:p w:rsidR="00A467E7" w:rsidRPr="00D1354D" w:rsidRDefault="00A467E7" w:rsidP="00A467E7">
      <w:pPr>
        <w:pStyle w:val="PargrafodaLista1"/>
        <w:ind w:left="0"/>
        <w:jc w:val="both"/>
        <w:rPr>
          <w:rFonts w:ascii="Arial" w:hAnsi="Arial" w:cs="Arial"/>
          <w:sz w:val="22"/>
          <w:szCs w:val="22"/>
        </w:rPr>
      </w:pPr>
      <w:r w:rsidRPr="00D1354D">
        <w:rPr>
          <w:rFonts w:ascii="Arial" w:hAnsi="Arial" w:cs="Arial"/>
          <w:sz w:val="22"/>
          <w:szCs w:val="22"/>
        </w:rPr>
        <w:t>c) Anexo III – Declaração – Modelo de declaração de  atendimento  à  legislação trabalhista de proteção à criança e ao adolescente;</w:t>
      </w:r>
    </w:p>
    <w:p w:rsidR="00A467E7" w:rsidRPr="00D1354D" w:rsidRDefault="00A467E7" w:rsidP="00A467E7">
      <w:pPr>
        <w:pStyle w:val="PargrafodaLista1"/>
        <w:ind w:left="0"/>
        <w:jc w:val="both"/>
        <w:rPr>
          <w:rFonts w:ascii="Arial" w:hAnsi="Arial" w:cs="Arial"/>
          <w:sz w:val="22"/>
          <w:szCs w:val="22"/>
        </w:rPr>
      </w:pPr>
    </w:p>
    <w:p w:rsidR="00A467E7" w:rsidRPr="00D1354D" w:rsidRDefault="00A467E7" w:rsidP="00A467E7">
      <w:pPr>
        <w:spacing w:after="0"/>
        <w:jc w:val="both"/>
        <w:rPr>
          <w:rFonts w:ascii="Arial" w:hAnsi="Arial" w:cs="Arial"/>
        </w:rPr>
      </w:pPr>
      <w:r w:rsidRPr="00D1354D">
        <w:rPr>
          <w:rFonts w:ascii="Arial" w:hAnsi="Arial" w:cs="Arial"/>
        </w:rPr>
        <w:t>d) Anexo IV – Declaração de Inexistência de Fato Impeditivo;</w:t>
      </w:r>
    </w:p>
    <w:p w:rsidR="00A467E7" w:rsidRPr="00D1354D" w:rsidRDefault="00A467E7" w:rsidP="00A467E7">
      <w:pPr>
        <w:spacing w:after="0"/>
        <w:jc w:val="both"/>
        <w:rPr>
          <w:rFonts w:ascii="Arial" w:hAnsi="Arial" w:cs="Arial"/>
        </w:rPr>
      </w:pPr>
    </w:p>
    <w:p w:rsidR="00A467E7" w:rsidRPr="00D1354D" w:rsidRDefault="00A467E7" w:rsidP="00A467E7">
      <w:pPr>
        <w:spacing w:after="0"/>
        <w:jc w:val="both"/>
        <w:rPr>
          <w:rFonts w:ascii="Arial" w:hAnsi="Arial" w:cs="Arial"/>
        </w:rPr>
      </w:pPr>
      <w:r w:rsidRPr="00D1354D">
        <w:rPr>
          <w:rFonts w:ascii="Arial" w:hAnsi="Arial" w:cs="Arial"/>
        </w:rPr>
        <w:lastRenderedPageBreak/>
        <w:t>e) Anexo V – Minuta Contratual</w:t>
      </w:r>
    </w:p>
    <w:p w:rsidR="00A467E7" w:rsidRPr="00D1354D" w:rsidRDefault="00A467E7" w:rsidP="00A467E7">
      <w:pPr>
        <w:jc w:val="both"/>
        <w:rPr>
          <w:rFonts w:ascii="Arial" w:hAnsi="Arial" w:cs="Arial"/>
          <w:b/>
          <w:color w:val="000000"/>
        </w:rPr>
      </w:pPr>
    </w:p>
    <w:p w:rsidR="00A467E7" w:rsidRPr="00D1354D" w:rsidRDefault="00A467E7" w:rsidP="00A467E7">
      <w:pPr>
        <w:jc w:val="both"/>
        <w:rPr>
          <w:rFonts w:ascii="Arial" w:hAnsi="Arial" w:cs="Arial"/>
          <w:color w:val="000000"/>
        </w:rPr>
      </w:pPr>
      <w:r w:rsidRPr="00D1354D">
        <w:rPr>
          <w:rFonts w:ascii="Arial" w:hAnsi="Arial" w:cs="Arial"/>
          <w:b/>
          <w:color w:val="000000"/>
        </w:rPr>
        <w:t xml:space="preserve">Celso Ramos, </w:t>
      </w:r>
      <w:r w:rsidR="00C62A4D" w:rsidRPr="00D1354D">
        <w:rPr>
          <w:rFonts w:ascii="Arial" w:hAnsi="Arial" w:cs="Arial"/>
          <w:b/>
          <w:color w:val="000000"/>
        </w:rPr>
        <w:t>31 de outubro de 2018.</w:t>
      </w:r>
    </w:p>
    <w:p w:rsidR="00A467E7" w:rsidRPr="00D1354D" w:rsidRDefault="00A467E7" w:rsidP="00A467E7">
      <w:pPr>
        <w:jc w:val="both"/>
        <w:rPr>
          <w:rFonts w:ascii="Arial" w:hAnsi="Arial" w:cs="Arial"/>
          <w:color w:val="000000"/>
        </w:rPr>
      </w:pPr>
    </w:p>
    <w:p w:rsidR="00A467E7" w:rsidRPr="00D1354D" w:rsidRDefault="00C62A4D" w:rsidP="00F36F50">
      <w:pPr>
        <w:jc w:val="center"/>
        <w:rPr>
          <w:rFonts w:ascii="Arial" w:hAnsi="Arial" w:cs="Arial"/>
          <w:b/>
          <w:color w:val="000000"/>
        </w:rPr>
      </w:pPr>
      <w:r w:rsidRPr="00D1354D">
        <w:rPr>
          <w:rFonts w:ascii="Arial" w:hAnsi="Arial" w:cs="Arial"/>
          <w:b/>
          <w:color w:val="000000"/>
        </w:rPr>
        <w:t>ONDINO RIBEIRO DE MEDEIROS</w:t>
      </w:r>
    </w:p>
    <w:p w:rsidR="00C62A4D" w:rsidRPr="00D1354D" w:rsidRDefault="00C62A4D" w:rsidP="00F36F50">
      <w:pPr>
        <w:jc w:val="center"/>
        <w:rPr>
          <w:rFonts w:ascii="Arial" w:hAnsi="Arial" w:cs="Arial"/>
          <w:b/>
        </w:rPr>
      </w:pPr>
      <w:r w:rsidRPr="00D1354D">
        <w:rPr>
          <w:rFonts w:ascii="Arial" w:hAnsi="Arial" w:cs="Arial"/>
          <w:b/>
          <w:color w:val="000000"/>
        </w:rPr>
        <w:t>PREFEITO MUNICIPAL</w:t>
      </w:r>
    </w:p>
    <w:p w:rsidR="00A467E7" w:rsidRPr="00D1354D" w:rsidRDefault="00A467E7" w:rsidP="00F36F50">
      <w:pPr>
        <w:jc w:val="center"/>
        <w:rPr>
          <w:rFonts w:ascii="Arial" w:hAnsi="Arial" w:cs="Arial"/>
        </w:rPr>
      </w:pPr>
    </w:p>
    <w:p w:rsidR="00C62A4D" w:rsidRPr="00D1354D" w:rsidRDefault="00C62A4D" w:rsidP="00F36F50">
      <w:pPr>
        <w:jc w:val="center"/>
        <w:rPr>
          <w:rFonts w:ascii="Arial" w:hAnsi="Arial" w:cs="Arial"/>
        </w:rPr>
      </w:pPr>
    </w:p>
    <w:p w:rsidR="00C62A4D" w:rsidRPr="00D1354D" w:rsidRDefault="00C62A4D" w:rsidP="00F36F50">
      <w:pPr>
        <w:jc w:val="center"/>
        <w:rPr>
          <w:rFonts w:ascii="Arial" w:hAnsi="Arial" w:cs="Arial"/>
        </w:rPr>
      </w:pPr>
    </w:p>
    <w:p w:rsidR="00C62A4D" w:rsidRPr="00D1354D" w:rsidRDefault="00C62A4D" w:rsidP="00F36F50">
      <w:pPr>
        <w:jc w:val="center"/>
        <w:rPr>
          <w:rFonts w:ascii="Arial" w:hAnsi="Arial" w:cs="Arial"/>
        </w:rPr>
      </w:pPr>
    </w:p>
    <w:p w:rsidR="00C62A4D" w:rsidRPr="00D1354D" w:rsidRDefault="00C62A4D" w:rsidP="00F36F50">
      <w:pPr>
        <w:jc w:val="center"/>
        <w:rPr>
          <w:rFonts w:ascii="Arial" w:hAnsi="Arial" w:cs="Arial"/>
        </w:rPr>
      </w:pPr>
    </w:p>
    <w:p w:rsidR="00C62A4D" w:rsidRPr="00D1354D" w:rsidRDefault="00C62A4D" w:rsidP="00F36F50">
      <w:pPr>
        <w:jc w:val="center"/>
        <w:rPr>
          <w:rFonts w:ascii="Arial" w:hAnsi="Arial" w:cs="Arial"/>
        </w:rPr>
      </w:pPr>
    </w:p>
    <w:p w:rsidR="00C62A4D" w:rsidRPr="00D1354D" w:rsidRDefault="00C62A4D" w:rsidP="00F36F50">
      <w:pPr>
        <w:jc w:val="center"/>
        <w:rPr>
          <w:rFonts w:ascii="Arial" w:hAnsi="Arial" w:cs="Arial"/>
        </w:rPr>
      </w:pPr>
    </w:p>
    <w:p w:rsidR="00C62A4D" w:rsidRPr="00D1354D" w:rsidRDefault="00C62A4D" w:rsidP="00F36F50">
      <w:pPr>
        <w:jc w:val="center"/>
        <w:rPr>
          <w:rFonts w:ascii="Arial" w:hAnsi="Arial" w:cs="Arial"/>
        </w:rPr>
      </w:pPr>
    </w:p>
    <w:p w:rsidR="00C62A4D" w:rsidRPr="00D1354D" w:rsidRDefault="00C62A4D" w:rsidP="00F36F50">
      <w:pPr>
        <w:jc w:val="center"/>
        <w:rPr>
          <w:rFonts w:ascii="Arial" w:hAnsi="Arial" w:cs="Arial"/>
        </w:rPr>
      </w:pPr>
    </w:p>
    <w:p w:rsidR="00C62A4D" w:rsidRPr="00D1354D" w:rsidRDefault="00C62A4D" w:rsidP="00F36F50">
      <w:pPr>
        <w:jc w:val="center"/>
        <w:rPr>
          <w:rFonts w:ascii="Arial" w:hAnsi="Arial" w:cs="Arial"/>
        </w:rPr>
      </w:pPr>
    </w:p>
    <w:p w:rsidR="00C62A4D" w:rsidRPr="00D1354D" w:rsidRDefault="00C62A4D" w:rsidP="00F36F50">
      <w:pPr>
        <w:jc w:val="center"/>
        <w:rPr>
          <w:rFonts w:ascii="Arial" w:hAnsi="Arial" w:cs="Arial"/>
        </w:rPr>
      </w:pPr>
    </w:p>
    <w:p w:rsidR="00C62A4D" w:rsidRPr="00D1354D" w:rsidRDefault="00C62A4D" w:rsidP="00F36F50">
      <w:pPr>
        <w:jc w:val="center"/>
        <w:rPr>
          <w:rFonts w:ascii="Arial" w:hAnsi="Arial" w:cs="Arial"/>
        </w:rPr>
      </w:pPr>
    </w:p>
    <w:p w:rsidR="00C62A4D" w:rsidRPr="00D1354D" w:rsidRDefault="00C62A4D" w:rsidP="00F36F50">
      <w:pPr>
        <w:jc w:val="center"/>
        <w:rPr>
          <w:rFonts w:ascii="Arial" w:hAnsi="Arial" w:cs="Arial"/>
        </w:rPr>
      </w:pPr>
    </w:p>
    <w:p w:rsidR="00C62A4D" w:rsidRPr="00D1354D" w:rsidRDefault="00C62A4D" w:rsidP="00F36F50">
      <w:pPr>
        <w:jc w:val="center"/>
        <w:rPr>
          <w:rFonts w:ascii="Arial" w:hAnsi="Arial" w:cs="Arial"/>
        </w:rPr>
      </w:pPr>
    </w:p>
    <w:p w:rsidR="00C62A4D" w:rsidRPr="00D1354D" w:rsidRDefault="00C62A4D" w:rsidP="00F36F50">
      <w:pPr>
        <w:jc w:val="center"/>
        <w:rPr>
          <w:rFonts w:ascii="Arial" w:hAnsi="Arial" w:cs="Arial"/>
        </w:rPr>
      </w:pPr>
    </w:p>
    <w:p w:rsidR="00C62A4D" w:rsidRPr="00D1354D" w:rsidRDefault="00C62A4D" w:rsidP="00F36F50">
      <w:pPr>
        <w:jc w:val="center"/>
        <w:rPr>
          <w:rFonts w:ascii="Arial" w:hAnsi="Arial" w:cs="Arial"/>
        </w:rPr>
      </w:pPr>
    </w:p>
    <w:p w:rsidR="00C62A4D" w:rsidRPr="00D1354D" w:rsidRDefault="00C62A4D" w:rsidP="00F36F50">
      <w:pPr>
        <w:jc w:val="center"/>
        <w:rPr>
          <w:rFonts w:ascii="Arial" w:hAnsi="Arial" w:cs="Arial"/>
        </w:rPr>
      </w:pPr>
    </w:p>
    <w:p w:rsidR="00C62A4D" w:rsidRPr="00D1354D" w:rsidRDefault="00C62A4D" w:rsidP="00F36F50">
      <w:pPr>
        <w:jc w:val="center"/>
        <w:rPr>
          <w:rFonts w:ascii="Arial" w:hAnsi="Arial" w:cs="Arial"/>
        </w:rPr>
      </w:pPr>
    </w:p>
    <w:p w:rsidR="00A467E7" w:rsidRPr="00D1354D" w:rsidRDefault="00A467E7" w:rsidP="00A467E7">
      <w:pPr>
        <w:jc w:val="both"/>
        <w:rPr>
          <w:rFonts w:ascii="Arial" w:hAnsi="Arial" w:cs="Arial"/>
        </w:rPr>
      </w:pPr>
    </w:p>
    <w:p w:rsidR="00A467E7" w:rsidRPr="00D1354D" w:rsidRDefault="00F36F50" w:rsidP="00C62A4D">
      <w:pPr>
        <w:jc w:val="center"/>
        <w:rPr>
          <w:rFonts w:ascii="Arial" w:hAnsi="Arial" w:cs="Arial"/>
        </w:rPr>
      </w:pPr>
      <w:r w:rsidRPr="00D1354D">
        <w:rPr>
          <w:rFonts w:ascii="Arial" w:hAnsi="Arial" w:cs="Arial"/>
        </w:rPr>
        <w:lastRenderedPageBreak/>
        <w:t>ANEXO I</w:t>
      </w:r>
    </w:p>
    <w:p w:rsidR="00A467E7" w:rsidRPr="00D1354D" w:rsidRDefault="00A467E7" w:rsidP="00C62A4D">
      <w:pPr>
        <w:jc w:val="center"/>
        <w:rPr>
          <w:rFonts w:ascii="Arial" w:hAnsi="Arial" w:cs="Arial"/>
        </w:rPr>
      </w:pPr>
      <w:r w:rsidRPr="00D1354D">
        <w:rPr>
          <w:rFonts w:ascii="Arial" w:hAnsi="Arial" w:cs="Arial"/>
        </w:rPr>
        <w:t xml:space="preserve">TOMADA DE PREÇO Nº  </w:t>
      </w:r>
      <w:r w:rsidR="00943666" w:rsidRPr="00D1354D">
        <w:rPr>
          <w:rFonts w:ascii="Arial" w:hAnsi="Arial" w:cs="Arial"/>
        </w:rPr>
        <w:t>05/2018</w:t>
      </w:r>
    </w:p>
    <w:p w:rsidR="00077640" w:rsidRDefault="00A467E7" w:rsidP="00C62A4D">
      <w:pPr>
        <w:jc w:val="center"/>
        <w:rPr>
          <w:rFonts w:ascii="Arial" w:hAnsi="Arial" w:cs="Arial"/>
        </w:rPr>
      </w:pPr>
      <w:r w:rsidRPr="00D1354D">
        <w:rPr>
          <w:rFonts w:ascii="Arial" w:hAnsi="Arial" w:cs="Arial"/>
        </w:rPr>
        <w:t>MODELO DE TERMO DE CREDENCIAMENTO</w:t>
      </w:r>
      <w:r w:rsidR="00C62A4D" w:rsidRPr="00D1354D">
        <w:rPr>
          <w:rFonts w:ascii="Arial" w:hAnsi="Arial" w:cs="Arial"/>
        </w:rPr>
        <w:tab/>
      </w:r>
    </w:p>
    <w:p w:rsidR="00A467E7" w:rsidRPr="00D1354D" w:rsidRDefault="00C62A4D" w:rsidP="00C62A4D">
      <w:pPr>
        <w:jc w:val="center"/>
        <w:rPr>
          <w:rFonts w:ascii="Arial" w:hAnsi="Arial" w:cs="Arial"/>
        </w:rPr>
      </w:pPr>
      <w:r w:rsidRPr="00D1354D">
        <w:rPr>
          <w:rFonts w:ascii="Arial" w:hAnsi="Arial" w:cs="Arial"/>
          <w:highlight w:val="yellow"/>
        </w:rPr>
        <w:t>FORA DOS ENVELOPES</w:t>
      </w:r>
    </w:p>
    <w:p w:rsidR="00A467E7" w:rsidRPr="00D1354D" w:rsidRDefault="00A467E7" w:rsidP="00A467E7">
      <w:pPr>
        <w:jc w:val="both"/>
        <w:rPr>
          <w:rFonts w:ascii="Arial" w:hAnsi="Arial" w:cs="Arial"/>
        </w:rPr>
      </w:pPr>
    </w:p>
    <w:p w:rsidR="00A467E7" w:rsidRPr="00D1354D" w:rsidRDefault="00A467E7" w:rsidP="00A467E7">
      <w:pPr>
        <w:jc w:val="both"/>
        <w:rPr>
          <w:rFonts w:ascii="Arial" w:hAnsi="Arial" w:cs="Arial"/>
        </w:rPr>
      </w:pPr>
      <w:r w:rsidRPr="00D1354D">
        <w:rPr>
          <w:rFonts w:ascii="Arial" w:hAnsi="Arial" w:cs="Arial"/>
        </w:rPr>
        <w:t>Razão Social:</w:t>
      </w:r>
    </w:p>
    <w:p w:rsidR="00A467E7" w:rsidRPr="00D1354D" w:rsidRDefault="00A467E7" w:rsidP="00A467E7">
      <w:pPr>
        <w:jc w:val="both"/>
        <w:rPr>
          <w:rFonts w:ascii="Arial" w:hAnsi="Arial" w:cs="Arial"/>
        </w:rPr>
      </w:pPr>
      <w:r w:rsidRPr="00D1354D">
        <w:rPr>
          <w:rFonts w:ascii="Arial" w:hAnsi="Arial" w:cs="Arial"/>
        </w:rPr>
        <w:t>Endereço:</w:t>
      </w:r>
    </w:p>
    <w:p w:rsidR="00A467E7" w:rsidRPr="00D1354D" w:rsidRDefault="00A467E7" w:rsidP="00A467E7">
      <w:pPr>
        <w:jc w:val="both"/>
        <w:rPr>
          <w:rFonts w:ascii="Arial" w:hAnsi="Arial" w:cs="Arial"/>
        </w:rPr>
      </w:pPr>
      <w:r w:rsidRPr="00D1354D">
        <w:rPr>
          <w:rFonts w:ascii="Arial" w:hAnsi="Arial" w:cs="Arial"/>
        </w:rPr>
        <w:t>Cidade/Estado:</w:t>
      </w:r>
    </w:p>
    <w:p w:rsidR="00A467E7" w:rsidRPr="00D1354D" w:rsidRDefault="00A467E7" w:rsidP="00A467E7">
      <w:pPr>
        <w:jc w:val="both"/>
        <w:rPr>
          <w:rFonts w:ascii="Arial" w:hAnsi="Arial" w:cs="Arial"/>
        </w:rPr>
      </w:pPr>
      <w:r w:rsidRPr="00D1354D">
        <w:rPr>
          <w:rFonts w:ascii="Arial" w:hAnsi="Arial" w:cs="Arial"/>
        </w:rPr>
        <w:t>CNPJ:</w:t>
      </w:r>
    </w:p>
    <w:p w:rsidR="00A467E7" w:rsidRPr="00D1354D" w:rsidRDefault="00A467E7" w:rsidP="00A467E7">
      <w:pPr>
        <w:jc w:val="both"/>
        <w:rPr>
          <w:rFonts w:ascii="Arial" w:hAnsi="Arial" w:cs="Arial"/>
        </w:rPr>
      </w:pPr>
    </w:p>
    <w:p w:rsidR="00A467E7" w:rsidRPr="00D1354D" w:rsidRDefault="00A467E7" w:rsidP="00A467E7">
      <w:pPr>
        <w:jc w:val="both"/>
        <w:rPr>
          <w:rFonts w:ascii="Arial" w:hAnsi="Arial" w:cs="Arial"/>
        </w:rPr>
      </w:pPr>
      <w:r w:rsidRPr="00D1354D">
        <w:rPr>
          <w:rFonts w:ascii="Arial" w:hAnsi="Arial" w:cs="Arial"/>
        </w:rPr>
        <w:t>À</w:t>
      </w:r>
    </w:p>
    <w:p w:rsidR="00A467E7" w:rsidRPr="00D1354D" w:rsidRDefault="00A467E7" w:rsidP="00A467E7">
      <w:pPr>
        <w:jc w:val="both"/>
        <w:rPr>
          <w:rFonts w:ascii="Arial" w:hAnsi="Arial" w:cs="Arial"/>
        </w:rPr>
      </w:pPr>
      <w:r w:rsidRPr="00D1354D">
        <w:rPr>
          <w:rFonts w:ascii="Arial" w:hAnsi="Arial" w:cs="Arial"/>
        </w:rPr>
        <w:t>PREFEITURA MUNICIPAL DE CELSO RAMOS/SC</w:t>
      </w:r>
    </w:p>
    <w:p w:rsidR="00A467E7" w:rsidRPr="00D1354D" w:rsidRDefault="00A467E7" w:rsidP="00A467E7">
      <w:pPr>
        <w:jc w:val="both"/>
        <w:rPr>
          <w:rFonts w:ascii="Arial" w:hAnsi="Arial" w:cs="Arial"/>
        </w:rPr>
      </w:pPr>
    </w:p>
    <w:p w:rsidR="00A467E7" w:rsidRPr="00D1354D" w:rsidRDefault="00A467E7" w:rsidP="00A467E7">
      <w:pPr>
        <w:jc w:val="both"/>
        <w:rPr>
          <w:rFonts w:ascii="Arial" w:hAnsi="Arial" w:cs="Arial"/>
        </w:rPr>
      </w:pPr>
      <w:r w:rsidRPr="00D1354D">
        <w:rPr>
          <w:rFonts w:ascii="Arial" w:hAnsi="Arial" w:cs="Arial"/>
        </w:rPr>
        <w:t xml:space="preserve">Credenciamos o(a) Sr.(a) ___________________________,  portador(a)  da Cédula de Identidade nº _______________ e do CPF nº  ________________, a participar da licitação  instaurada  pela  Prefeitura  Municipal  de Celso Ramos - SC,  na  modalidade  </w:t>
      </w:r>
      <w:r w:rsidR="007F4CE3" w:rsidRPr="00D1354D">
        <w:rPr>
          <w:rFonts w:ascii="Arial" w:hAnsi="Arial" w:cs="Arial"/>
        </w:rPr>
        <w:t xml:space="preserve">TOMADA DE PREÇO: </w:t>
      </w:r>
      <w:r w:rsidR="00943666" w:rsidRPr="00D1354D">
        <w:rPr>
          <w:rFonts w:ascii="Arial" w:hAnsi="Arial" w:cs="Arial"/>
        </w:rPr>
        <w:t>05/2018</w:t>
      </w:r>
      <w:r w:rsidR="007F4CE3" w:rsidRPr="00D1354D">
        <w:rPr>
          <w:rFonts w:ascii="Arial" w:hAnsi="Arial" w:cs="Arial"/>
        </w:rPr>
        <w:t xml:space="preserve"> </w:t>
      </w:r>
      <w:r w:rsidRPr="00D1354D">
        <w:rPr>
          <w:rFonts w:ascii="Arial" w:hAnsi="Arial" w:cs="Arial"/>
        </w:rPr>
        <w:t>na  qualidade  de REPRESENTANTE LEGAL, outorgando-lhe poderes para pronunciar-se em nome da empresa _______________________________________ , bem como formular propostas verbais, recorrer e praticar todos os demais atos  inerentes ao certame.</w:t>
      </w:r>
    </w:p>
    <w:p w:rsidR="00A467E7" w:rsidRPr="00D1354D" w:rsidRDefault="00A467E7" w:rsidP="00A467E7">
      <w:pPr>
        <w:jc w:val="both"/>
        <w:rPr>
          <w:rFonts w:ascii="Arial" w:hAnsi="Arial" w:cs="Arial"/>
        </w:rPr>
      </w:pPr>
    </w:p>
    <w:p w:rsidR="00A467E7" w:rsidRPr="00D1354D" w:rsidRDefault="00A467E7" w:rsidP="00A467E7">
      <w:pPr>
        <w:jc w:val="both"/>
        <w:rPr>
          <w:rFonts w:ascii="Arial" w:hAnsi="Arial" w:cs="Arial"/>
        </w:rPr>
      </w:pPr>
      <w:r w:rsidRPr="00D1354D">
        <w:rPr>
          <w:rFonts w:ascii="Arial" w:hAnsi="Arial" w:cs="Arial"/>
        </w:rPr>
        <w:t xml:space="preserve">Local, ______ de ____________________ de </w:t>
      </w:r>
      <w:r w:rsidR="00943666" w:rsidRPr="00D1354D">
        <w:rPr>
          <w:rFonts w:ascii="Arial" w:hAnsi="Arial" w:cs="Arial"/>
        </w:rPr>
        <w:t>2018</w:t>
      </w:r>
      <w:r w:rsidRPr="00D1354D">
        <w:rPr>
          <w:rFonts w:ascii="Arial" w:hAnsi="Arial" w:cs="Arial"/>
        </w:rPr>
        <w:t>.</w:t>
      </w:r>
    </w:p>
    <w:p w:rsidR="00A467E7" w:rsidRPr="00D1354D" w:rsidRDefault="00A467E7" w:rsidP="00A467E7">
      <w:pPr>
        <w:jc w:val="both"/>
        <w:rPr>
          <w:rFonts w:ascii="Arial" w:hAnsi="Arial" w:cs="Arial"/>
        </w:rPr>
      </w:pPr>
    </w:p>
    <w:p w:rsidR="00A467E7" w:rsidRPr="00D1354D" w:rsidRDefault="00A467E7" w:rsidP="00A467E7">
      <w:pPr>
        <w:jc w:val="both"/>
        <w:rPr>
          <w:rFonts w:ascii="Arial" w:hAnsi="Arial" w:cs="Arial"/>
        </w:rPr>
      </w:pPr>
    </w:p>
    <w:p w:rsidR="00A467E7" w:rsidRPr="00D1354D" w:rsidRDefault="00A467E7" w:rsidP="00A467E7">
      <w:pPr>
        <w:jc w:val="both"/>
        <w:rPr>
          <w:rFonts w:ascii="Arial" w:hAnsi="Arial" w:cs="Arial"/>
        </w:rPr>
      </w:pPr>
      <w:r w:rsidRPr="00D1354D">
        <w:rPr>
          <w:rFonts w:ascii="Arial" w:hAnsi="Arial" w:cs="Arial"/>
        </w:rPr>
        <w:t>(nome e assinatura do responsável legal)</w:t>
      </w:r>
    </w:p>
    <w:p w:rsidR="00A467E7" w:rsidRPr="00D1354D" w:rsidRDefault="00A467E7" w:rsidP="00A467E7">
      <w:pPr>
        <w:jc w:val="both"/>
        <w:rPr>
          <w:rFonts w:ascii="Arial" w:hAnsi="Arial" w:cs="Arial"/>
        </w:rPr>
      </w:pPr>
      <w:r w:rsidRPr="00D1354D">
        <w:rPr>
          <w:rFonts w:ascii="Arial" w:hAnsi="Arial" w:cs="Arial"/>
        </w:rPr>
        <w:t>(número da carteira de identidade e órgão emissor)</w:t>
      </w:r>
    </w:p>
    <w:p w:rsidR="00077640" w:rsidRDefault="00077640" w:rsidP="00B13459">
      <w:pPr>
        <w:jc w:val="center"/>
        <w:rPr>
          <w:rFonts w:ascii="Arial" w:hAnsi="Arial" w:cs="Arial"/>
        </w:rPr>
      </w:pPr>
    </w:p>
    <w:p w:rsidR="00A467E7" w:rsidRPr="00D1354D" w:rsidRDefault="00F36F50" w:rsidP="00B13459">
      <w:pPr>
        <w:jc w:val="center"/>
        <w:rPr>
          <w:rFonts w:ascii="Arial" w:hAnsi="Arial" w:cs="Arial"/>
        </w:rPr>
      </w:pPr>
      <w:r w:rsidRPr="00D1354D">
        <w:rPr>
          <w:rFonts w:ascii="Arial" w:hAnsi="Arial" w:cs="Arial"/>
        </w:rPr>
        <w:lastRenderedPageBreak/>
        <w:t>ANEXO II</w:t>
      </w:r>
    </w:p>
    <w:p w:rsidR="00B13459" w:rsidRPr="00D1354D" w:rsidRDefault="00B13459" w:rsidP="00B13459">
      <w:pPr>
        <w:jc w:val="center"/>
        <w:rPr>
          <w:rFonts w:ascii="Arial" w:hAnsi="Arial" w:cs="Arial"/>
        </w:rPr>
      </w:pPr>
      <w:r w:rsidRPr="00D1354D">
        <w:rPr>
          <w:rFonts w:ascii="Arial" w:hAnsi="Arial" w:cs="Arial"/>
        </w:rPr>
        <w:t>PROPOSTA COMERCIAL</w:t>
      </w:r>
    </w:p>
    <w:p w:rsidR="00A467E7" w:rsidRPr="00D1354D" w:rsidRDefault="00A467E7" w:rsidP="00B13459">
      <w:pPr>
        <w:jc w:val="center"/>
        <w:rPr>
          <w:rFonts w:ascii="Arial" w:hAnsi="Arial" w:cs="Arial"/>
        </w:rPr>
      </w:pPr>
      <w:r w:rsidRPr="00D1354D">
        <w:rPr>
          <w:rFonts w:ascii="Arial" w:hAnsi="Arial" w:cs="Arial"/>
        </w:rPr>
        <w:t xml:space="preserve">TOMADA DE PREÇO Nº  </w:t>
      </w:r>
      <w:r w:rsidR="00943666" w:rsidRPr="00D1354D">
        <w:rPr>
          <w:rFonts w:ascii="Arial" w:hAnsi="Arial" w:cs="Arial"/>
        </w:rPr>
        <w:t>05/2018</w:t>
      </w:r>
    </w:p>
    <w:p w:rsidR="00A467E7" w:rsidRPr="00D1354D" w:rsidRDefault="00A467E7" w:rsidP="00A467E7">
      <w:pPr>
        <w:jc w:val="both"/>
        <w:rPr>
          <w:rFonts w:ascii="Arial" w:hAnsi="Arial" w:cs="Arial"/>
        </w:rPr>
      </w:pPr>
      <w:r w:rsidRPr="00D1354D">
        <w:rPr>
          <w:rFonts w:ascii="Arial" w:hAnsi="Arial" w:cs="Arial"/>
        </w:rPr>
        <w:t>Razão Social:</w:t>
      </w:r>
    </w:p>
    <w:p w:rsidR="00A467E7" w:rsidRPr="00D1354D" w:rsidRDefault="00A467E7" w:rsidP="00A467E7">
      <w:pPr>
        <w:jc w:val="both"/>
        <w:rPr>
          <w:rFonts w:ascii="Arial" w:hAnsi="Arial" w:cs="Arial"/>
        </w:rPr>
      </w:pPr>
      <w:r w:rsidRPr="00D1354D">
        <w:rPr>
          <w:rFonts w:ascii="Arial" w:hAnsi="Arial" w:cs="Arial"/>
        </w:rPr>
        <w:t>Endereço:</w:t>
      </w:r>
    </w:p>
    <w:p w:rsidR="00A467E7" w:rsidRPr="00D1354D" w:rsidRDefault="00A467E7" w:rsidP="00A467E7">
      <w:pPr>
        <w:jc w:val="both"/>
        <w:rPr>
          <w:rFonts w:ascii="Arial" w:hAnsi="Arial" w:cs="Arial"/>
        </w:rPr>
      </w:pPr>
      <w:r w:rsidRPr="00D1354D">
        <w:rPr>
          <w:rFonts w:ascii="Arial" w:hAnsi="Arial" w:cs="Arial"/>
        </w:rPr>
        <w:t>Cidade/Estado:</w:t>
      </w:r>
    </w:p>
    <w:p w:rsidR="00A467E7" w:rsidRPr="00D1354D" w:rsidRDefault="00A467E7" w:rsidP="00A467E7">
      <w:pPr>
        <w:jc w:val="both"/>
        <w:rPr>
          <w:rFonts w:ascii="Arial" w:hAnsi="Arial" w:cs="Arial"/>
        </w:rPr>
      </w:pPr>
      <w:r w:rsidRPr="00D1354D">
        <w:rPr>
          <w:rFonts w:ascii="Arial" w:hAnsi="Arial" w:cs="Arial"/>
        </w:rPr>
        <w:t>CNPJ:</w:t>
      </w:r>
    </w:p>
    <w:p w:rsidR="00A467E7" w:rsidRPr="00D1354D" w:rsidRDefault="00A467E7" w:rsidP="00A467E7">
      <w:pPr>
        <w:jc w:val="both"/>
        <w:rPr>
          <w:rFonts w:ascii="Arial" w:hAnsi="Arial" w:cs="Arial"/>
        </w:rPr>
      </w:pPr>
    </w:p>
    <w:p w:rsidR="00A467E7" w:rsidRPr="00D1354D" w:rsidRDefault="00A467E7" w:rsidP="00A467E7">
      <w:pPr>
        <w:jc w:val="both"/>
        <w:rPr>
          <w:rFonts w:ascii="Arial" w:hAnsi="Arial" w:cs="Arial"/>
        </w:rPr>
      </w:pPr>
      <w:r w:rsidRPr="00D1354D">
        <w:rPr>
          <w:rFonts w:ascii="Arial" w:hAnsi="Arial" w:cs="Arial"/>
        </w:rPr>
        <w:t>OBJETO</w:t>
      </w:r>
      <w:r w:rsidRPr="00D1354D">
        <w:rPr>
          <w:rFonts w:ascii="Arial" w:hAnsi="Arial" w:cs="Arial"/>
        </w:rPr>
        <w:tab/>
      </w:r>
      <w:r w:rsidRPr="00D1354D">
        <w:rPr>
          <w:rFonts w:ascii="Arial" w:hAnsi="Arial" w:cs="Arial"/>
        </w:rPr>
        <w:tab/>
      </w:r>
      <w:r w:rsidRPr="00D1354D">
        <w:rPr>
          <w:rFonts w:ascii="Arial" w:hAnsi="Arial" w:cs="Arial"/>
        </w:rPr>
        <w:tab/>
      </w:r>
      <w:r w:rsidRPr="00D1354D">
        <w:rPr>
          <w:rFonts w:ascii="Arial" w:hAnsi="Arial" w:cs="Arial"/>
        </w:rPr>
        <w:tab/>
      </w:r>
      <w:r w:rsidRPr="00D1354D">
        <w:rPr>
          <w:rFonts w:ascii="Arial" w:hAnsi="Arial" w:cs="Arial"/>
        </w:rPr>
        <w:tab/>
      </w:r>
      <w:r w:rsidRPr="00D1354D">
        <w:rPr>
          <w:rFonts w:ascii="Arial" w:hAnsi="Arial" w:cs="Arial"/>
        </w:rPr>
        <w:tab/>
      </w:r>
      <w:r w:rsidRPr="00D1354D">
        <w:rPr>
          <w:rFonts w:ascii="Arial" w:hAnsi="Arial" w:cs="Arial"/>
        </w:rPr>
        <w:tab/>
      </w:r>
      <w:r w:rsidRPr="00D1354D">
        <w:rPr>
          <w:rFonts w:ascii="Arial" w:hAnsi="Arial" w:cs="Arial"/>
        </w:rPr>
        <w:tab/>
      </w:r>
    </w:p>
    <w:p w:rsidR="00B13459" w:rsidRPr="00D1354D" w:rsidRDefault="00B13459" w:rsidP="00B13459">
      <w:pPr>
        <w:jc w:val="both"/>
        <w:rPr>
          <w:rFonts w:ascii="Arial" w:hAnsi="Arial" w:cs="Arial"/>
          <w:b/>
          <w:color w:val="000000"/>
        </w:rPr>
      </w:pPr>
      <w:r w:rsidRPr="00D1354D">
        <w:rPr>
          <w:rFonts w:ascii="Arial" w:hAnsi="Arial" w:cs="Arial"/>
          <w:b/>
          <w:color w:val="000000"/>
        </w:rPr>
        <w:t>1 – OBJETO: CONTRATAÇÃO FUTURA PARA</w:t>
      </w:r>
      <w:r w:rsidRPr="00D1354D">
        <w:rPr>
          <w:rFonts w:ascii="Arial" w:hAnsi="Arial" w:cs="Arial"/>
          <w:color w:val="000000"/>
        </w:rPr>
        <w:t xml:space="preserve"> </w:t>
      </w:r>
      <w:r w:rsidRPr="00D1354D">
        <w:rPr>
          <w:rFonts w:ascii="Arial" w:hAnsi="Arial" w:cs="Arial"/>
          <w:b/>
          <w:color w:val="000000"/>
        </w:rPr>
        <w:t>EXECUÇÃO DE SERVIÇOS DE COLETA, TRANSPORTE, TRIAGEM E DESTINAÇÃO FINAL AOS RESÍDUOS SÓLIDOS (LIXO) DOMICILIARES URBANOS DO MUNICÍPIO DE CELSO RAMOS, COM AS DEVIDAS LICENÇAS AMBIENTAIS EXIGÍVEIS,</w:t>
      </w:r>
      <w:r w:rsidRPr="00D1354D">
        <w:rPr>
          <w:rFonts w:ascii="Arial" w:hAnsi="Arial" w:cs="Arial"/>
          <w:color w:val="000000"/>
        </w:rPr>
        <w:t xml:space="preserve"> no âmbito do Município de Celso Ramos.</w:t>
      </w:r>
    </w:p>
    <w:p w:rsidR="00B13459" w:rsidRPr="00D1354D" w:rsidRDefault="00B13459" w:rsidP="00B13459">
      <w:pPr>
        <w:jc w:val="both"/>
        <w:rPr>
          <w:rFonts w:ascii="Arial" w:hAnsi="Arial" w:cs="Arial"/>
          <w:color w:val="000000"/>
        </w:rPr>
      </w:pPr>
      <w:r w:rsidRPr="00D1354D">
        <w:rPr>
          <w:rFonts w:ascii="Arial" w:hAnsi="Arial" w:cs="Arial"/>
          <w:b/>
          <w:color w:val="000000"/>
        </w:rPr>
        <w:t>DA QUANTIDADE E ITINERÁRIO DA COLETA.</w:t>
      </w:r>
    </w:p>
    <w:p w:rsidR="00B13459" w:rsidRPr="00D1354D" w:rsidRDefault="00B13459" w:rsidP="00B13459">
      <w:pPr>
        <w:jc w:val="both"/>
        <w:rPr>
          <w:rFonts w:ascii="Arial" w:hAnsi="Arial" w:cs="Arial"/>
          <w:b/>
          <w:color w:val="000000"/>
          <w:u w:val="single"/>
        </w:rPr>
      </w:pPr>
      <w:r w:rsidRPr="00D1354D">
        <w:rPr>
          <w:rFonts w:ascii="Arial" w:hAnsi="Arial" w:cs="Arial"/>
          <w:b/>
          <w:color w:val="000000"/>
          <w:u w:val="single"/>
        </w:rPr>
        <w:t>a)</w:t>
      </w:r>
      <w:r w:rsidRPr="00D1354D">
        <w:rPr>
          <w:rFonts w:ascii="Arial" w:hAnsi="Arial" w:cs="Arial"/>
          <w:color w:val="000000"/>
        </w:rPr>
        <w:t xml:space="preserve"> </w:t>
      </w:r>
      <w:r w:rsidRPr="00D1354D">
        <w:rPr>
          <w:rFonts w:ascii="Arial" w:hAnsi="Arial" w:cs="Arial"/>
          <w:b/>
          <w:color w:val="000000"/>
          <w:u w:val="single"/>
        </w:rPr>
        <w:t>A coleta deverá ser efetuada em todas as ruas em dias intercalados, três vezes por semana, além de dois dias destinadas para coleta seletiva;</w:t>
      </w:r>
    </w:p>
    <w:p w:rsidR="00B13459" w:rsidRPr="00D1354D" w:rsidRDefault="00B13459" w:rsidP="00B13459">
      <w:pPr>
        <w:jc w:val="both"/>
        <w:rPr>
          <w:rFonts w:ascii="Arial" w:hAnsi="Arial" w:cs="Arial"/>
          <w:b/>
          <w:color w:val="000000"/>
          <w:u w:val="single"/>
        </w:rPr>
      </w:pPr>
      <w:r w:rsidRPr="00D1354D">
        <w:rPr>
          <w:rFonts w:ascii="Arial" w:hAnsi="Arial" w:cs="Arial"/>
          <w:b/>
          <w:color w:val="000000"/>
          <w:u w:val="single"/>
        </w:rPr>
        <w:t xml:space="preserve">b) O itinerário refere-se a todo o perímetro urbano do município de Celso Ramos e 01 (uma) vez por mês nas comunidades do Interior e 01 (uma) vez por semana na rodovia SC 390 no trecho entre a sede do município e comunidade de Santo Antonio. Além da limpeza de todas as lixeiras situadas no perímetro urbano do município. </w:t>
      </w:r>
    </w:p>
    <w:p w:rsidR="00A467E7" w:rsidRPr="00D1354D" w:rsidRDefault="00B13459" w:rsidP="00A467E7">
      <w:pPr>
        <w:jc w:val="both"/>
        <w:rPr>
          <w:rFonts w:ascii="Arial" w:hAnsi="Arial" w:cs="Arial"/>
        </w:rPr>
      </w:pPr>
      <w:r w:rsidRPr="00D1354D">
        <w:rPr>
          <w:rFonts w:ascii="Arial" w:hAnsi="Arial" w:cs="Arial"/>
        </w:rPr>
        <w:t>VALOR MENSAL:</w:t>
      </w:r>
    </w:p>
    <w:p w:rsidR="00B13459" w:rsidRPr="00D1354D" w:rsidRDefault="00B13459" w:rsidP="00A467E7">
      <w:pPr>
        <w:jc w:val="both"/>
        <w:rPr>
          <w:rFonts w:ascii="Arial" w:hAnsi="Arial" w:cs="Arial"/>
        </w:rPr>
      </w:pPr>
      <w:r w:rsidRPr="00D1354D">
        <w:rPr>
          <w:rFonts w:ascii="Arial" w:hAnsi="Arial" w:cs="Arial"/>
        </w:rPr>
        <w:t>VALOR GLOBAL:</w:t>
      </w:r>
    </w:p>
    <w:p w:rsidR="00B13459" w:rsidRPr="00D1354D" w:rsidRDefault="00B13459" w:rsidP="00A467E7">
      <w:pPr>
        <w:jc w:val="both"/>
        <w:rPr>
          <w:rFonts w:ascii="Arial" w:hAnsi="Arial" w:cs="Arial"/>
        </w:rPr>
      </w:pPr>
    </w:p>
    <w:p w:rsidR="00B13459" w:rsidRPr="00D1354D" w:rsidRDefault="00B13459" w:rsidP="00A467E7">
      <w:pPr>
        <w:jc w:val="both"/>
        <w:rPr>
          <w:rFonts w:ascii="Arial" w:hAnsi="Arial" w:cs="Arial"/>
        </w:rPr>
      </w:pPr>
    </w:p>
    <w:p w:rsidR="00B13459" w:rsidRPr="00D1354D" w:rsidRDefault="00B13459" w:rsidP="00A467E7">
      <w:pPr>
        <w:jc w:val="both"/>
        <w:rPr>
          <w:rFonts w:ascii="Arial" w:hAnsi="Arial" w:cs="Arial"/>
        </w:rPr>
      </w:pPr>
    </w:p>
    <w:p w:rsidR="00B13459" w:rsidRPr="00D1354D" w:rsidRDefault="00B13459" w:rsidP="00A467E7">
      <w:pPr>
        <w:jc w:val="both"/>
        <w:rPr>
          <w:rFonts w:ascii="Arial" w:hAnsi="Arial" w:cs="Arial"/>
        </w:rPr>
      </w:pPr>
    </w:p>
    <w:p w:rsidR="00A467E7" w:rsidRPr="00D1354D" w:rsidRDefault="00A467E7" w:rsidP="00A467E7">
      <w:pPr>
        <w:jc w:val="both"/>
        <w:rPr>
          <w:rFonts w:ascii="Arial" w:hAnsi="Arial" w:cs="Arial"/>
        </w:rPr>
      </w:pPr>
      <w:r w:rsidRPr="00D1354D">
        <w:rPr>
          <w:rFonts w:ascii="Arial" w:hAnsi="Arial" w:cs="Arial"/>
        </w:rPr>
        <w:lastRenderedPageBreak/>
        <w:t xml:space="preserve">Local, ______ de ____________________ de </w:t>
      </w:r>
      <w:r w:rsidR="00943666" w:rsidRPr="00D1354D">
        <w:rPr>
          <w:rFonts w:ascii="Arial" w:hAnsi="Arial" w:cs="Arial"/>
        </w:rPr>
        <w:t>2018</w:t>
      </w:r>
      <w:r w:rsidRPr="00D1354D">
        <w:rPr>
          <w:rFonts w:ascii="Arial" w:hAnsi="Arial" w:cs="Arial"/>
        </w:rPr>
        <w:t>.</w:t>
      </w:r>
    </w:p>
    <w:p w:rsidR="00A467E7" w:rsidRPr="00D1354D" w:rsidRDefault="00A467E7" w:rsidP="00A467E7">
      <w:pPr>
        <w:jc w:val="both"/>
        <w:rPr>
          <w:rFonts w:ascii="Arial" w:hAnsi="Arial" w:cs="Arial"/>
        </w:rPr>
      </w:pPr>
    </w:p>
    <w:p w:rsidR="00A467E7" w:rsidRPr="00D1354D" w:rsidRDefault="00A467E7" w:rsidP="00A467E7">
      <w:pPr>
        <w:jc w:val="both"/>
        <w:rPr>
          <w:rFonts w:ascii="Arial" w:hAnsi="Arial" w:cs="Arial"/>
        </w:rPr>
      </w:pPr>
    </w:p>
    <w:p w:rsidR="00A467E7" w:rsidRPr="00D1354D" w:rsidRDefault="00A467E7" w:rsidP="00A467E7">
      <w:pPr>
        <w:jc w:val="both"/>
        <w:rPr>
          <w:rFonts w:ascii="Arial" w:hAnsi="Arial" w:cs="Arial"/>
        </w:rPr>
      </w:pPr>
      <w:r w:rsidRPr="00D1354D">
        <w:rPr>
          <w:rFonts w:ascii="Arial" w:hAnsi="Arial" w:cs="Arial"/>
        </w:rPr>
        <w:t>(nome e assinatura do responsável legal)</w:t>
      </w:r>
    </w:p>
    <w:p w:rsidR="00A467E7" w:rsidRPr="00D1354D" w:rsidRDefault="00A467E7" w:rsidP="00A467E7">
      <w:pPr>
        <w:jc w:val="both"/>
        <w:rPr>
          <w:rFonts w:ascii="Arial" w:hAnsi="Arial" w:cs="Arial"/>
        </w:rPr>
      </w:pPr>
      <w:r w:rsidRPr="00D1354D">
        <w:rPr>
          <w:rFonts w:ascii="Arial" w:hAnsi="Arial" w:cs="Arial"/>
        </w:rPr>
        <w:t>(número da carteira de identidade e órgão emissor)</w:t>
      </w:r>
    </w:p>
    <w:p w:rsidR="00B13459" w:rsidRPr="00D1354D" w:rsidRDefault="00B13459" w:rsidP="00A467E7">
      <w:pPr>
        <w:jc w:val="both"/>
        <w:rPr>
          <w:rFonts w:ascii="Arial" w:hAnsi="Arial" w:cs="Arial"/>
        </w:rPr>
      </w:pPr>
    </w:p>
    <w:p w:rsidR="00B13459" w:rsidRPr="00D1354D" w:rsidRDefault="00B13459" w:rsidP="00A467E7">
      <w:pPr>
        <w:jc w:val="both"/>
        <w:rPr>
          <w:rFonts w:ascii="Arial" w:hAnsi="Arial" w:cs="Arial"/>
        </w:rPr>
      </w:pPr>
    </w:p>
    <w:p w:rsidR="00B13459" w:rsidRPr="00D1354D" w:rsidRDefault="00B13459" w:rsidP="00A467E7">
      <w:pPr>
        <w:jc w:val="both"/>
        <w:rPr>
          <w:rFonts w:ascii="Arial" w:hAnsi="Arial" w:cs="Arial"/>
        </w:rPr>
      </w:pPr>
    </w:p>
    <w:p w:rsidR="00B13459" w:rsidRPr="00D1354D" w:rsidRDefault="00B13459" w:rsidP="00A467E7">
      <w:pPr>
        <w:jc w:val="both"/>
        <w:rPr>
          <w:rFonts w:ascii="Arial" w:hAnsi="Arial" w:cs="Arial"/>
        </w:rPr>
      </w:pPr>
    </w:p>
    <w:p w:rsidR="00B13459" w:rsidRPr="00D1354D" w:rsidRDefault="00B13459" w:rsidP="00A467E7">
      <w:pPr>
        <w:jc w:val="both"/>
        <w:rPr>
          <w:rFonts w:ascii="Arial" w:hAnsi="Arial" w:cs="Arial"/>
        </w:rPr>
      </w:pPr>
    </w:p>
    <w:p w:rsidR="00B13459" w:rsidRPr="00D1354D" w:rsidRDefault="00B13459" w:rsidP="00A467E7">
      <w:pPr>
        <w:jc w:val="both"/>
        <w:rPr>
          <w:rFonts w:ascii="Arial" w:hAnsi="Arial" w:cs="Arial"/>
        </w:rPr>
      </w:pPr>
    </w:p>
    <w:p w:rsidR="00B13459" w:rsidRPr="00D1354D" w:rsidRDefault="00B13459" w:rsidP="00A467E7">
      <w:pPr>
        <w:jc w:val="both"/>
        <w:rPr>
          <w:rFonts w:ascii="Arial" w:hAnsi="Arial" w:cs="Arial"/>
        </w:rPr>
      </w:pPr>
    </w:p>
    <w:p w:rsidR="00B13459" w:rsidRPr="00D1354D" w:rsidRDefault="00B13459" w:rsidP="00A467E7">
      <w:pPr>
        <w:jc w:val="both"/>
        <w:rPr>
          <w:rFonts w:ascii="Arial" w:hAnsi="Arial" w:cs="Arial"/>
        </w:rPr>
      </w:pPr>
    </w:p>
    <w:p w:rsidR="00B13459" w:rsidRPr="00D1354D" w:rsidRDefault="00B13459" w:rsidP="00A467E7">
      <w:pPr>
        <w:jc w:val="both"/>
        <w:rPr>
          <w:rFonts w:ascii="Arial" w:hAnsi="Arial" w:cs="Arial"/>
        </w:rPr>
      </w:pPr>
    </w:p>
    <w:p w:rsidR="00B13459" w:rsidRPr="00D1354D" w:rsidRDefault="00B13459" w:rsidP="00A467E7">
      <w:pPr>
        <w:jc w:val="both"/>
        <w:rPr>
          <w:rFonts w:ascii="Arial" w:hAnsi="Arial" w:cs="Arial"/>
        </w:rPr>
      </w:pPr>
    </w:p>
    <w:p w:rsidR="00B13459" w:rsidRPr="00D1354D" w:rsidRDefault="00B13459" w:rsidP="00A467E7">
      <w:pPr>
        <w:jc w:val="both"/>
        <w:rPr>
          <w:rFonts w:ascii="Arial" w:hAnsi="Arial" w:cs="Arial"/>
        </w:rPr>
      </w:pPr>
    </w:p>
    <w:p w:rsidR="00B13459" w:rsidRPr="00D1354D" w:rsidRDefault="00B13459" w:rsidP="00A467E7">
      <w:pPr>
        <w:jc w:val="both"/>
        <w:rPr>
          <w:rFonts w:ascii="Arial" w:hAnsi="Arial" w:cs="Arial"/>
        </w:rPr>
      </w:pPr>
    </w:p>
    <w:p w:rsidR="00B13459" w:rsidRPr="00D1354D" w:rsidRDefault="00B13459" w:rsidP="00A467E7">
      <w:pPr>
        <w:jc w:val="both"/>
        <w:rPr>
          <w:rFonts w:ascii="Arial" w:hAnsi="Arial" w:cs="Arial"/>
        </w:rPr>
      </w:pPr>
    </w:p>
    <w:p w:rsidR="00B13459" w:rsidRPr="00D1354D" w:rsidRDefault="00B13459" w:rsidP="00A467E7">
      <w:pPr>
        <w:jc w:val="both"/>
        <w:rPr>
          <w:rFonts w:ascii="Arial" w:hAnsi="Arial" w:cs="Arial"/>
        </w:rPr>
      </w:pPr>
    </w:p>
    <w:p w:rsidR="00B13459" w:rsidRPr="00D1354D" w:rsidRDefault="00B13459" w:rsidP="00A467E7">
      <w:pPr>
        <w:jc w:val="both"/>
        <w:rPr>
          <w:rFonts w:ascii="Arial" w:hAnsi="Arial" w:cs="Arial"/>
        </w:rPr>
      </w:pPr>
    </w:p>
    <w:p w:rsidR="00B13459" w:rsidRPr="00D1354D" w:rsidRDefault="00B13459" w:rsidP="00A467E7">
      <w:pPr>
        <w:jc w:val="both"/>
        <w:rPr>
          <w:rFonts w:ascii="Arial" w:hAnsi="Arial" w:cs="Arial"/>
        </w:rPr>
      </w:pPr>
    </w:p>
    <w:p w:rsidR="00B13459" w:rsidRPr="00D1354D" w:rsidRDefault="00B13459" w:rsidP="00A467E7">
      <w:pPr>
        <w:jc w:val="both"/>
        <w:rPr>
          <w:rFonts w:ascii="Arial" w:hAnsi="Arial" w:cs="Arial"/>
        </w:rPr>
      </w:pPr>
    </w:p>
    <w:p w:rsidR="00B13459" w:rsidRPr="00D1354D" w:rsidRDefault="00B13459" w:rsidP="00A467E7">
      <w:pPr>
        <w:jc w:val="both"/>
        <w:rPr>
          <w:rFonts w:ascii="Arial" w:hAnsi="Arial" w:cs="Arial"/>
        </w:rPr>
      </w:pPr>
    </w:p>
    <w:p w:rsidR="00077640" w:rsidRDefault="00077640" w:rsidP="00A467E7">
      <w:pPr>
        <w:jc w:val="both"/>
        <w:rPr>
          <w:rFonts w:ascii="Arial" w:hAnsi="Arial" w:cs="Arial"/>
        </w:rPr>
      </w:pPr>
    </w:p>
    <w:p w:rsidR="00077640" w:rsidRDefault="00077640" w:rsidP="00A467E7">
      <w:pPr>
        <w:jc w:val="both"/>
        <w:rPr>
          <w:rFonts w:ascii="Arial" w:hAnsi="Arial" w:cs="Arial"/>
        </w:rPr>
      </w:pPr>
    </w:p>
    <w:p w:rsidR="00A467E7" w:rsidRPr="00D1354D" w:rsidRDefault="00F36F50" w:rsidP="00077640">
      <w:pPr>
        <w:jc w:val="center"/>
        <w:rPr>
          <w:rFonts w:ascii="Arial" w:hAnsi="Arial" w:cs="Arial"/>
        </w:rPr>
      </w:pPr>
      <w:r w:rsidRPr="00D1354D">
        <w:rPr>
          <w:rFonts w:ascii="Arial" w:hAnsi="Arial" w:cs="Arial"/>
        </w:rPr>
        <w:lastRenderedPageBreak/>
        <w:t>ANEXO III</w:t>
      </w:r>
    </w:p>
    <w:p w:rsidR="00A467E7" w:rsidRPr="00D1354D" w:rsidRDefault="00A467E7" w:rsidP="00077640">
      <w:pPr>
        <w:jc w:val="center"/>
        <w:rPr>
          <w:rFonts w:ascii="Arial" w:hAnsi="Arial" w:cs="Arial"/>
        </w:rPr>
      </w:pPr>
      <w:r w:rsidRPr="00D1354D">
        <w:rPr>
          <w:rFonts w:ascii="Arial" w:hAnsi="Arial" w:cs="Arial"/>
        </w:rPr>
        <w:t xml:space="preserve">TOMADA DE PREÇO: </w:t>
      </w:r>
      <w:r w:rsidR="00943666" w:rsidRPr="00D1354D">
        <w:rPr>
          <w:rFonts w:ascii="Arial" w:hAnsi="Arial" w:cs="Arial"/>
        </w:rPr>
        <w:t>05/2018</w:t>
      </w:r>
    </w:p>
    <w:p w:rsidR="00A467E7" w:rsidRPr="00D1354D" w:rsidRDefault="00A467E7" w:rsidP="00A467E7">
      <w:pPr>
        <w:jc w:val="both"/>
        <w:rPr>
          <w:rFonts w:ascii="Arial" w:hAnsi="Arial" w:cs="Arial"/>
        </w:rPr>
      </w:pPr>
    </w:p>
    <w:p w:rsidR="00A467E7" w:rsidRPr="00D1354D" w:rsidRDefault="00A467E7" w:rsidP="00A467E7">
      <w:pPr>
        <w:jc w:val="both"/>
        <w:rPr>
          <w:rFonts w:ascii="Arial" w:hAnsi="Arial" w:cs="Arial"/>
          <w:b/>
        </w:rPr>
      </w:pPr>
      <w:r w:rsidRPr="00D1354D">
        <w:rPr>
          <w:rFonts w:ascii="Arial" w:hAnsi="Arial" w:cs="Arial"/>
          <w:b/>
        </w:rPr>
        <w:t>MODELO DE DECLARAÇÃO DE  ATENDIMENTO  À  LEGISLAÇÃO  TRABALHISTA  DE PROTEÇÃO À CRIANÇA E AO ADOLESCENTE</w:t>
      </w:r>
    </w:p>
    <w:p w:rsidR="00A467E7" w:rsidRPr="00D1354D" w:rsidRDefault="00A467E7" w:rsidP="00A467E7">
      <w:pPr>
        <w:jc w:val="both"/>
        <w:rPr>
          <w:rFonts w:ascii="Arial" w:hAnsi="Arial" w:cs="Arial"/>
        </w:rPr>
      </w:pPr>
    </w:p>
    <w:p w:rsidR="00A467E7" w:rsidRPr="00D1354D" w:rsidRDefault="00A467E7" w:rsidP="00A467E7">
      <w:pPr>
        <w:jc w:val="both"/>
        <w:rPr>
          <w:rFonts w:ascii="Arial" w:hAnsi="Arial" w:cs="Arial"/>
        </w:rPr>
      </w:pPr>
      <w:r w:rsidRPr="00D1354D">
        <w:rPr>
          <w:rFonts w:ascii="Arial" w:hAnsi="Arial" w:cs="Arial"/>
        </w:rPr>
        <w:t>Razão Social:</w:t>
      </w:r>
    </w:p>
    <w:p w:rsidR="00A467E7" w:rsidRPr="00D1354D" w:rsidRDefault="00A467E7" w:rsidP="00A467E7">
      <w:pPr>
        <w:jc w:val="both"/>
        <w:rPr>
          <w:rFonts w:ascii="Arial" w:hAnsi="Arial" w:cs="Arial"/>
        </w:rPr>
      </w:pPr>
      <w:r w:rsidRPr="00D1354D">
        <w:rPr>
          <w:rFonts w:ascii="Arial" w:hAnsi="Arial" w:cs="Arial"/>
        </w:rPr>
        <w:t>Endereço:</w:t>
      </w:r>
    </w:p>
    <w:p w:rsidR="00A467E7" w:rsidRPr="00D1354D" w:rsidRDefault="00A467E7" w:rsidP="00A467E7">
      <w:pPr>
        <w:jc w:val="both"/>
        <w:rPr>
          <w:rFonts w:ascii="Arial" w:hAnsi="Arial" w:cs="Arial"/>
        </w:rPr>
      </w:pPr>
      <w:r w:rsidRPr="00D1354D">
        <w:rPr>
          <w:rFonts w:ascii="Arial" w:hAnsi="Arial" w:cs="Arial"/>
        </w:rPr>
        <w:t>Cidade/Estado:</w:t>
      </w:r>
    </w:p>
    <w:p w:rsidR="00A467E7" w:rsidRPr="00D1354D" w:rsidRDefault="00A467E7" w:rsidP="00A467E7">
      <w:pPr>
        <w:jc w:val="both"/>
        <w:rPr>
          <w:rFonts w:ascii="Arial" w:hAnsi="Arial" w:cs="Arial"/>
        </w:rPr>
      </w:pPr>
      <w:r w:rsidRPr="00D1354D">
        <w:rPr>
          <w:rFonts w:ascii="Arial" w:hAnsi="Arial" w:cs="Arial"/>
        </w:rPr>
        <w:t>CNPJ:</w:t>
      </w:r>
    </w:p>
    <w:p w:rsidR="00A467E7" w:rsidRPr="00D1354D" w:rsidRDefault="00A467E7" w:rsidP="00D9624E">
      <w:pPr>
        <w:jc w:val="center"/>
        <w:rPr>
          <w:rFonts w:ascii="Arial" w:hAnsi="Arial" w:cs="Arial"/>
          <w:b/>
        </w:rPr>
      </w:pPr>
      <w:r w:rsidRPr="00D1354D">
        <w:rPr>
          <w:rFonts w:ascii="Arial" w:hAnsi="Arial" w:cs="Arial"/>
          <w:b/>
        </w:rPr>
        <w:t>DECLARAÇÃO</w:t>
      </w:r>
    </w:p>
    <w:p w:rsidR="00A467E7" w:rsidRPr="00D1354D" w:rsidRDefault="00A467E7" w:rsidP="00A467E7">
      <w:pPr>
        <w:jc w:val="both"/>
        <w:rPr>
          <w:rFonts w:ascii="Arial" w:hAnsi="Arial" w:cs="Arial"/>
        </w:rPr>
      </w:pPr>
      <w:r w:rsidRPr="00D1354D">
        <w:rPr>
          <w:rFonts w:ascii="Arial" w:hAnsi="Arial" w:cs="Arial"/>
        </w:rPr>
        <w:t xml:space="preserve">Ref.: TOMADA DE PREÇO: </w:t>
      </w:r>
      <w:r w:rsidR="00943666" w:rsidRPr="00D1354D">
        <w:rPr>
          <w:rFonts w:ascii="Arial" w:hAnsi="Arial" w:cs="Arial"/>
        </w:rPr>
        <w:t>05/2018</w:t>
      </w:r>
    </w:p>
    <w:p w:rsidR="00A467E7" w:rsidRPr="00D1354D" w:rsidRDefault="00A467E7" w:rsidP="00A467E7">
      <w:pPr>
        <w:jc w:val="both"/>
        <w:rPr>
          <w:rFonts w:ascii="Arial" w:hAnsi="Arial" w:cs="Arial"/>
        </w:rPr>
      </w:pPr>
      <w:r w:rsidRPr="00D1354D">
        <w:rPr>
          <w:rFonts w:ascii="Arial"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A467E7" w:rsidRPr="00D1354D" w:rsidRDefault="00B13459" w:rsidP="00A467E7">
      <w:pPr>
        <w:jc w:val="both"/>
        <w:rPr>
          <w:rFonts w:ascii="Arial" w:hAnsi="Arial" w:cs="Arial"/>
        </w:rPr>
      </w:pPr>
      <w:r w:rsidRPr="00D1354D">
        <w:rPr>
          <w:rFonts w:ascii="Arial" w:hAnsi="Arial" w:cs="Arial"/>
        </w:rPr>
        <w:t xml:space="preserve"> </w:t>
      </w:r>
      <w:r w:rsidR="00A467E7" w:rsidRPr="00D1354D">
        <w:rPr>
          <w:rFonts w:ascii="Arial" w:hAnsi="Arial" w:cs="Arial"/>
        </w:rPr>
        <w:t>(Observação: em caso afirmativo, assinalar a ressalva acima.)</w:t>
      </w:r>
    </w:p>
    <w:p w:rsidR="00A467E7" w:rsidRPr="00D1354D" w:rsidRDefault="00A467E7" w:rsidP="00A467E7">
      <w:pPr>
        <w:jc w:val="both"/>
        <w:rPr>
          <w:rFonts w:ascii="Arial" w:hAnsi="Arial" w:cs="Arial"/>
        </w:rPr>
      </w:pPr>
    </w:p>
    <w:p w:rsidR="00A467E7" w:rsidRPr="00D1354D" w:rsidRDefault="00A467E7" w:rsidP="00A467E7">
      <w:pPr>
        <w:jc w:val="both"/>
        <w:rPr>
          <w:rFonts w:ascii="Arial" w:hAnsi="Arial" w:cs="Arial"/>
        </w:rPr>
      </w:pPr>
      <w:r w:rsidRPr="00D1354D">
        <w:rPr>
          <w:rFonts w:ascii="Arial" w:hAnsi="Arial" w:cs="Arial"/>
        </w:rPr>
        <w:t xml:space="preserve">Local, ______ de ____________________ de </w:t>
      </w:r>
      <w:r w:rsidR="00943666" w:rsidRPr="00D1354D">
        <w:rPr>
          <w:rFonts w:ascii="Arial" w:hAnsi="Arial" w:cs="Arial"/>
        </w:rPr>
        <w:t>2018</w:t>
      </w:r>
      <w:r w:rsidRPr="00D1354D">
        <w:rPr>
          <w:rFonts w:ascii="Arial" w:hAnsi="Arial" w:cs="Arial"/>
        </w:rPr>
        <w:t>.</w:t>
      </w:r>
    </w:p>
    <w:p w:rsidR="00A467E7" w:rsidRPr="00D1354D" w:rsidRDefault="00A467E7" w:rsidP="00A467E7">
      <w:pPr>
        <w:jc w:val="both"/>
        <w:rPr>
          <w:rFonts w:ascii="Arial" w:hAnsi="Arial" w:cs="Arial"/>
        </w:rPr>
      </w:pPr>
    </w:p>
    <w:p w:rsidR="00A467E7" w:rsidRPr="00D1354D" w:rsidRDefault="00A467E7" w:rsidP="00A467E7">
      <w:pPr>
        <w:jc w:val="both"/>
        <w:rPr>
          <w:rFonts w:ascii="Arial" w:hAnsi="Arial" w:cs="Arial"/>
        </w:rPr>
      </w:pPr>
      <w:r w:rsidRPr="00D1354D">
        <w:rPr>
          <w:rFonts w:ascii="Arial" w:hAnsi="Arial" w:cs="Arial"/>
        </w:rPr>
        <w:t>(nome e assinatura do responsável legal)</w:t>
      </w:r>
    </w:p>
    <w:p w:rsidR="00B13459" w:rsidRPr="00D1354D" w:rsidRDefault="00B13459" w:rsidP="00A467E7">
      <w:pPr>
        <w:rPr>
          <w:rFonts w:ascii="Arial" w:hAnsi="Arial" w:cs="Arial"/>
        </w:rPr>
      </w:pPr>
    </w:p>
    <w:p w:rsidR="00B13459" w:rsidRDefault="00B13459" w:rsidP="00A467E7">
      <w:pPr>
        <w:rPr>
          <w:rFonts w:ascii="Arial" w:hAnsi="Arial" w:cs="Arial"/>
        </w:rPr>
      </w:pPr>
    </w:p>
    <w:p w:rsidR="00077640" w:rsidRDefault="00077640" w:rsidP="00A467E7">
      <w:pPr>
        <w:rPr>
          <w:rFonts w:ascii="Arial" w:hAnsi="Arial" w:cs="Arial"/>
        </w:rPr>
      </w:pPr>
    </w:p>
    <w:p w:rsidR="00077640" w:rsidRPr="00D1354D" w:rsidRDefault="00077640" w:rsidP="00A467E7">
      <w:pPr>
        <w:rPr>
          <w:rFonts w:ascii="Arial" w:hAnsi="Arial" w:cs="Arial"/>
        </w:rPr>
      </w:pPr>
    </w:p>
    <w:p w:rsidR="00A467E7" w:rsidRPr="00D1354D" w:rsidRDefault="00A467E7" w:rsidP="00B13459">
      <w:pPr>
        <w:jc w:val="center"/>
        <w:rPr>
          <w:rFonts w:ascii="Arial" w:hAnsi="Arial" w:cs="Arial"/>
        </w:rPr>
      </w:pPr>
      <w:r w:rsidRPr="00D1354D">
        <w:rPr>
          <w:rFonts w:ascii="Arial" w:hAnsi="Arial" w:cs="Arial"/>
        </w:rPr>
        <w:lastRenderedPageBreak/>
        <w:t>ANEXO IV</w:t>
      </w:r>
    </w:p>
    <w:p w:rsidR="00A467E7" w:rsidRPr="00D1354D" w:rsidRDefault="00A467E7" w:rsidP="00B13459">
      <w:pPr>
        <w:jc w:val="center"/>
        <w:rPr>
          <w:rFonts w:ascii="Arial" w:hAnsi="Arial" w:cs="Arial"/>
        </w:rPr>
      </w:pPr>
      <w:r w:rsidRPr="00D1354D">
        <w:rPr>
          <w:rFonts w:ascii="Arial" w:hAnsi="Arial" w:cs="Arial"/>
        </w:rPr>
        <w:t xml:space="preserve">TOMADA DE PREÇO: </w:t>
      </w:r>
      <w:r w:rsidR="00943666" w:rsidRPr="00D1354D">
        <w:rPr>
          <w:rFonts w:ascii="Arial" w:hAnsi="Arial" w:cs="Arial"/>
        </w:rPr>
        <w:t>05/2018</w:t>
      </w:r>
    </w:p>
    <w:p w:rsidR="00A467E7" w:rsidRPr="00D1354D" w:rsidRDefault="00A467E7" w:rsidP="00B13459">
      <w:pPr>
        <w:jc w:val="center"/>
        <w:rPr>
          <w:rFonts w:ascii="Arial" w:hAnsi="Arial" w:cs="Arial"/>
        </w:rPr>
      </w:pPr>
      <w:r w:rsidRPr="00D1354D">
        <w:rPr>
          <w:rFonts w:ascii="Arial" w:hAnsi="Arial" w:cs="Arial"/>
        </w:rPr>
        <w:t>DECLARAÇÃO DE INEXISTENCIA DE FATO IMPEDITIVO</w:t>
      </w:r>
    </w:p>
    <w:p w:rsidR="00A467E7" w:rsidRPr="00D1354D" w:rsidRDefault="00A467E7" w:rsidP="00B13459">
      <w:pPr>
        <w:jc w:val="right"/>
        <w:rPr>
          <w:rFonts w:ascii="Arial" w:hAnsi="Arial" w:cs="Arial"/>
        </w:rPr>
      </w:pPr>
      <w:r w:rsidRPr="00D1354D">
        <w:rPr>
          <w:rFonts w:ascii="Arial" w:hAnsi="Arial" w:cs="Arial"/>
        </w:rPr>
        <w:t xml:space="preserve"> </w:t>
      </w:r>
      <w:r w:rsidR="00B13459" w:rsidRPr="00D1354D">
        <w:rPr>
          <w:rFonts w:ascii="Arial" w:hAnsi="Arial" w:cs="Arial"/>
          <w:highlight w:val="yellow"/>
        </w:rPr>
        <w:t>FORA DOS ENVELOPES</w:t>
      </w:r>
    </w:p>
    <w:p w:rsidR="00A467E7" w:rsidRPr="00D1354D" w:rsidRDefault="00A467E7" w:rsidP="00A467E7">
      <w:pPr>
        <w:jc w:val="both"/>
        <w:rPr>
          <w:rFonts w:ascii="Arial" w:hAnsi="Arial" w:cs="Arial"/>
        </w:rPr>
      </w:pPr>
      <w:r w:rsidRPr="00D1354D">
        <w:rPr>
          <w:rFonts w:ascii="Arial" w:hAnsi="Arial" w:cs="Arial"/>
        </w:rPr>
        <w:t xml:space="preserve">À PREFEITURA MUNICIPAL DE CELSO RAMOS/SC </w:t>
      </w:r>
    </w:p>
    <w:p w:rsidR="00A467E7" w:rsidRPr="00D1354D" w:rsidRDefault="00A467E7" w:rsidP="00A467E7">
      <w:pPr>
        <w:jc w:val="both"/>
        <w:rPr>
          <w:rFonts w:ascii="Arial" w:hAnsi="Arial" w:cs="Arial"/>
        </w:rPr>
      </w:pPr>
      <w:r w:rsidRPr="00D1354D">
        <w:rPr>
          <w:rFonts w:ascii="Arial" w:hAnsi="Arial" w:cs="Arial"/>
        </w:rPr>
        <w:t xml:space="preserve">At. – Comissão Permanente de Licitações – CPL </w:t>
      </w:r>
    </w:p>
    <w:p w:rsidR="00A467E7" w:rsidRPr="00D1354D" w:rsidRDefault="00A467E7" w:rsidP="00A467E7">
      <w:pPr>
        <w:jc w:val="both"/>
        <w:rPr>
          <w:rFonts w:ascii="Arial" w:hAnsi="Arial" w:cs="Arial"/>
        </w:rPr>
      </w:pPr>
      <w:r w:rsidRPr="00D1354D">
        <w:rPr>
          <w:rFonts w:ascii="Arial" w:hAnsi="Arial" w:cs="Arial"/>
        </w:rPr>
        <w:t xml:space="preserve">TOMADA DE PREÇO: </w:t>
      </w:r>
      <w:r w:rsidR="00943666" w:rsidRPr="00D1354D">
        <w:rPr>
          <w:rFonts w:ascii="Arial" w:hAnsi="Arial" w:cs="Arial"/>
        </w:rPr>
        <w:t>05/2018</w:t>
      </w:r>
    </w:p>
    <w:p w:rsidR="00A467E7" w:rsidRPr="00D1354D" w:rsidRDefault="00A467E7" w:rsidP="00A467E7">
      <w:pPr>
        <w:ind w:left="2268"/>
        <w:jc w:val="both"/>
        <w:rPr>
          <w:rFonts w:ascii="Arial" w:hAnsi="Arial" w:cs="Arial"/>
        </w:rPr>
      </w:pPr>
    </w:p>
    <w:p w:rsidR="00A467E7" w:rsidRPr="00D1354D" w:rsidRDefault="00A467E7" w:rsidP="00A467E7">
      <w:pPr>
        <w:ind w:left="2268"/>
        <w:jc w:val="both"/>
        <w:rPr>
          <w:rFonts w:ascii="Arial" w:hAnsi="Arial" w:cs="Arial"/>
        </w:rPr>
      </w:pPr>
      <w:r w:rsidRPr="00D1354D">
        <w:rPr>
          <w:rFonts w:ascii="Arial" w:hAnsi="Arial" w:cs="Arial"/>
        </w:rPr>
        <w:t xml:space="preserve">A  Empresa  (razão  social  da  empresa), estabelecida  à  (endereço  completo),  inscrita  no CNPJ  sob  nº  (indicar  o  nº  do  CNPJ),  neste  ato representada  pelo  seu representante legal/procurador),  o(a)  Sr.(a)  (nome  completo), portador da Cédula de  Identidade nº  (indicar o nº do RG), e CPF  sob nº  (indicar o nº do CPF), no uso de suas atribuições legais, vem: </w:t>
      </w:r>
    </w:p>
    <w:p w:rsidR="00A467E7" w:rsidRPr="00D1354D" w:rsidRDefault="00A467E7" w:rsidP="00A467E7">
      <w:pPr>
        <w:jc w:val="both"/>
        <w:rPr>
          <w:rFonts w:ascii="Arial" w:hAnsi="Arial" w:cs="Arial"/>
        </w:rPr>
      </w:pPr>
      <w:r w:rsidRPr="00D1354D">
        <w:rPr>
          <w:rFonts w:ascii="Arial" w:hAnsi="Arial" w:cs="Arial"/>
        </w:rPr>
        <w:t xml:space="preserve"> </w:t>
      </w:r>
    </w:p>
    <w:p w:rsidR="00A467E7" w:rsidRPr="00D1354D" w:rsidRDefault="00A467E7" w:rsidP="00A467E7">
      <w:pPr>
        <w:ind w:firstLine="2268"/>
        <w:jc w:val="both"/>
        <w:rPr>
          <w:rFonts w:ascii="Arial" w:hAnsi="Arial" w:cs="Arial"/>
        </w:rPr>
      </w:pPr>
      <w:r w:rsidRPr="00D1354D">
        <w:rPr>
          <w:rFonts w:ascii="Arial" w:hAnsi="Arial" w:cs="Arial"/>
          <w:b/>
          <w:u w:val="single"/>
        </w:rPr>
        <w:t>DECLARAR</w:t>
      </w:r>
      <w:r w:rsidRPr="00D1354D">
        <w:rPr>
          <w:rFonts w:ascii="Arial"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A467E7" w:rsidRPr="00D1354D" w:rsidRDefault="00A467E7" w:rsidP="00A467E7">
      <w:pPr>
        <w:jc w:val="both"/>
        <w:rPr>
          <w:rFonts w:ascii="Arial" w:hAnsi="Arial" w:cs="Arial"/>
        </w:rPr>
      </w:pPr>
    </w:p>
    <w:p w:rsidR="00A467E7" w:rsidRPr="00D1354D" w:rsidRDefault="00A467E7" w:rsidP="00A467E7">
      <w:pPr>
        <w:jc w:val="both"/>
        <w:rPr>
          <w:rFonts w:ascii="Arial" w:hAnsi="Arial" w:cs="Arial"/>
        </w:rPr>
      </w:pPr>
      <w:r w:rsidRPr="00D1354D">
        <w:rPr>
          <w:rFonts w:ascii="Arial" w:hAnsi="Arial" w:cs="Arial"/>
        </w:rPr>
        <w:t xml:space="preserve">Por ser verdade assina o presente. </w:t>
      </w:r>
    </w:p>
    <w:p w:rsidR="00A467E7" w:rsidRPr="00D1354D" w:rsidRDefault="00A467E7" w:rsidP="00A467E7">
      <w:pPr>
        <w:jc w:val="both"/>
        <w:rPr>
          <w:rFonts w:ascii="Arial" w:hAnsi="Arial" w:cs="Arial"/>
        </w:rPr>
      </w:pPr>
    </w:p>
    <w:p w:rsidR="00A467E7" w:rsidRPr="00D1354D" w:rsidRDefault="00A467E7" w:rsidP="00A467E7">
      <w:pPr>
        <w:jc w:val="both"/>
        <w:rPr>
          <w:rFonts w:ascii="Arial" w:hAnsi="Arial" w:cs="Arial"/>
        </w:rPr>
      </w:pPr>
      <w:r w:rsidRPr="00D1354D">
        <w:rPr>
          <w:rFonts w:ascii="Arial" w:hAnsi="Arial" w:cs="Arial"/>
        </w:rPr>
        <w:t xml:space="preserve">  Celso Ramos, ___ de _____________ de </w:t>
      </w:r>
      <w:r w:rsidR="00943666" w:rsidRPr="00D1354D">
        <w:rPr>
          <w:rFonts w:ascii="Arial" w:hAnsi="Arial" w:cs="Arial"/>
        </w:rPr>
        <w:t>2018</w:t>
      </w:r>
      <w:r w:rsidRPr="00D1354D">
        <w:rPr>
          <w:rFonts w:ascii="Arial" w:hAnsi="Arial" w:cs="Arial"/>
        </w:rPr>
        <w:t xml:space="preserve">. </w:t>
      </w:r>
    </w:p>
    <w:p w:rsidR="00D9624E" w:rsidRPr="00D1354D" w:rsidRDefault="00D9624E" w:rsidP="00A467E7">
      <w:pPr>
        <w:jc w:val="both"/>
        <w:rPr>
          <w:rFonts w:ascii="Arial" w:hAnsi="Arial" w:cs="Arial"/>
        </w:rPr>
      </w:pPr>
    </w:p>
    <w:p w:rsidR="00D9624E" w:rsidRDefault="00D9624E" w:rsidP="00A467E7">
      <w:pPr>
        <w:jc w:val="both"/>
        <w:rPr>
          <w:rFonts w:ascii="Arial" w:hAnsi="Arial" w:cs="Arial"/>
        </w:rPr>
      </w:pPr>
    </w:p>
    <w:p w:rsidR="00077640" w:rsidRDefault="00077640" w:rsidP="00A467E7">
      <w:pPr>
        <w:jc w:val="both"/>
        <w:rPr>
          <w:rFonts w:ascii="Arial" w:hAnsi="Arial" w:cs="Arial"/>
        </w:rPr>
      </w:pPr>
    </w:p>
    <w:p w:rsidR="00077640" w:rsidRPr="00D1354D" w:rsidRDefault="00077640" w:rsidP="00A467E7">
      <w:pPr>
        <w:jc w:val="both"/>
        <w:rPr>
          <w:rFonts w:ascii="Arial" w:hAnsi="Arial" w:cs="Arial"/>
        </w:rPr>
      </w:pPr>
    </w:p>
    <w:p w:rsidR="00A467E7" w:rsidRPr="00D1354D" w:rsidRDefault="00A467E7" w:rsidP="00077640">
      <w:pPr>
        <w:jc w:val="center"/>
        <w:rPr>
          <w:rFonts w:ascii="Arial" w:hAnsi="Arial" w:cs="Arial"/>
        </w:rPr>
      </w:pPr>
      <w:r w:rsidRPr="00D1354D">
        <w:rPr>
          <w:rFonts w:ascii="Arial" w:hAnsi="Arial" w:cs="Arial"/>
        </w:rPr>
        <w:lastRenderedPageBreak/>
        <w:t>ANEXO V</w:t>
      </w:r>
    </w:p>
    <w:p w:rsidR="00A467E7" w:rsidRDefault="00A467E7" w:rsidP="00077640">
      <w:pPr>
        <w:ind w:firstLine="708"/>
        <w:jc w:val="center"/>
        <w:rPr>
          <w:rFonts w:ascii="Arial" w:hAnsi="Arial" w:cs="Arial"/>
          <w:b/>
        </w:rPr>
      </w:pPr>
      <w:r w:rsidRPr="00D1354D">
        <w:rPr>
          <w:rFonts w:ascii="Arial" w:hAnsi="Arial" w:cs="Arial"/>
          <w:b/>
        </w:rPr>
        <w:t>MINUTA CONTRATUAL</w:t>
      </w:r>
    </w:p>
    <w:p w:rsidR="00077640" w:rsidRPr="00D1354D" w:rsidRDefault="00077640" w:rsidP="00077640">
      <w:pPr>
        <w:ind w:firstLine="708"/>
        <w:jc w:val="center"/>
        <w:rPr>
          <w:rFonts w:ascii="Arial" w:hAnsi="Arial" w:cs="Arial"/>
          <w:b/>
        </w:rPr>
      </w:pPr>
      <w:r>
        <w:rPr>
          <w:rFonts w:ascii="Arial" w:hAnsi="Arial" w:cs="Arial"/>
          <w:b/>
        </w:rPr>
        <w:t>PROCESSO: 63/2018 – TOMADA DE PREÇOS: 05/2018</w:t>
      </w:r>
    </w:p>
    <w:p w:rsidR="00A467E7" w:rsidRPr="00D1354D" w:rsidRDefault="00A467E7" w:rsidP="00A467E7">
      <w:pPr>
        <w:ind w:firstLine="708"/>
        <w:jc w:val="both"/>
        <w:rPr>
          <w:rFonts w:ascii="Arial" w:hAnsi="Arial" w:cs="Arial"/>
          <w:b/>
        </w:rPr>
      </w:pPr>
    </w:p>
    <w:p w:rsidR="00A467E7" w:rsidRPr="00D1354D" w:rsidRDefault="00A467E7" w:rsidP="00A467E7">
      <w:pPr>
        <w:ind w:firstLine="708"/>
        <w:jc w:val="both"/>
        <w:rPr>
          <w:rFonts w:ascii="Arial" w:hAnsi="Arial" w:cs="Arial"/>
        </w:rPr>
      </w:pPr>
      <w:r w:rsidRPr="00D1354D">
        <w:rPr>
          <w:rFonts w:ascii="Arial" w:hAnsi="Arial" w:cs="Arial"/>
        </w:rPr>
        <w:t>Pelo presente instrumento que entre si celebram, de um lado o  Município de CELSO RAMOS, pessoa jurídica de direito público interno, inscrito no CNPJ sob n° 78.493.343/0001-22  com sede sito à RUA DOM DANIEL HOSTIN Nº930 - centro, neste ato representado pe</w:t>
      </w:r>
      <w:r w:rsidR="00B13459" w:rsidRPr="00D1354D">
        <w:rPr>
          <w:rFonts w:ascii="Arial" w:hAnsi="Arial" w:cs="Arial"/>
        </w:rPr>
        <w:t>lo Prefeito Municipal Sr. ONDINO RIBEIRO DE MEDEIROS,</w:t>
      </w:r>
      <w:r w:rsidRPr="00D1354D">
        <w:rPr>
          <w:rFonts w:ascii="Arial" w:hAnsi="Arial" w:cs="Arial"/>
        </w:rPr>
        <w:t xml:space="preserve"> doravante denominado simplesmente </w:t>
      </w:r>
      <w:r w:rsidRPr="00D1354D">
        <w:rPr>
          <w:rFonts w:ascii="Arial" w:hAnsi="Arial" w:cs="Arial"/>
          <w:b/>
          <w:bCs/>
        </w:rPr>
        <w:t>CONTRATANTE</w:t>
      </w:r>
      <w:r w:rsidRPr="00D1354D">
        <w:rPr>
          <w:rFonts w:ascii="Arial" w:hAnsi="Arial" w:cs="Arial"/>
        </w:rPr>
        <w:t>, e de outro lado a empresa .........................................................</w:t>
      </w:r>
      <w:r w:rsidRPr="00D1354D">
        <w:rPr>
          <w:rFonts w:ascii="Arial" w:hAnsi="Arial" w:cs="Arial"/>
          <w:b/>
        </w:rPr>
        <w:t xml:space="preserve">, </w:t>
      </w:r>
      <w:r w:rsidRPr="00D1354D">
        <w:rPr>
          <w:rFonts w:ascii="Arial" w:hAnsi="Arial" w:cs="Arial"/>
        </w:rPr>
        <w:t>inscrita no CNPJ n° ................................................</w:t>
      </w:r>
      <w:r w:rsidRPr="00D1354D">
        <w:rPr>
          <w:rFonts w:ascii="Arial" w:hAnsi="Arial" w:cs="Arial"/>
          <w:b/>
        </w:rPr>
        <w:t xml:space="preserve">, </w:t>
      </w:r>
      <w:r w:rsidRPr="00D1354D">
        <w:rPr>
          <w:rFonts w:ascii="Arial" w:hAnsi="Arial" w:cs="Arial"/>
        </w:rPr>
        <w:t xml:space="preserve">doravante denominado simplesmente </w:t>
      </w:r>
      <w:r w:rsidRPr="00D1354D">
        <w:rPr>
          <w:rFonts w:ascii="Arial" w:hAnsi="Arial" w:cs="Arial"/>
          <w:b/>
          <w:bCs/>
        </w:rPr>
        <w:t>CONTRATADO</w:t>
      </w:r>
      <w:r w:rsidRPr="00D1354D">
        <w:rPr>
          <w:rFonts w:ascii="Arial" w:hAnsi="Arial" w:cs="Arial"/>
        </w:rPr>
        <w:t>, tem justo e contratado o presente Contrato de Prestação de Serviços, e pelas cláusulas e condições que abaixo seguem:</w:t>
      </w:r>
    </w:p>
    <w:p w:rsidR="00A467E7" w:rsidRPr="00D1354D" w:rsidRDefault="00A467E7" w:rsidP="00A467E7">
      <w:pPr>
        <w:jc w:val="both"/>
        <w:rPr>
          <w:rFonts w:ascii="Arial" w:hAnsi="Arial" w:cs="Arial"/>
        </w:rPr>
      </w:pPr>
      <w:r w:rsidRPr="00D1354D">
        <w:rPr>
          <w:rFonts w:ascii="Arial" w:hAnsi="Arial" w:cs="Arial"/>
        </w:rPr>
        <w:t xml:space="preserve">Nos termos do Processo Licitatório, na modalidade de </w:t>
      </w:r>
      <w:r w:rsidR="007F4CE3" w:rsidRPr="00D1354D">
        <w:rPr>
          <w:rFonts w:ascii="Arial" w:hAnsi="Arial" w:cs="Arial"/>
        </w:rPr>
        <w:t xml:space="preserve">TOMADA DE PREÇO: </w:t>
      </w:r>
      <w:r w:rsidR="00943666" w:rsidRPr="00D1354D">
        <w:rPr>
          <w:rFonts w:ascii="Arial" w:hAnsi="Arial" w:cs="Arial"/>
        </w:rPr>
        <w:t>05/2018</w:t>
      </w:r>
      <w:r w:rsidRPr="00D1354D">
        <w:rPr>
          <w:rFonts w:ascii="Arial" w:hAnsi="Arial" w:cs="Arial"/>
        </w:rPr>
        <w:t>, bem como, das normas da Lei 8.666</w:t>
      </w:r>
      <w:r w:rsidR="007F4CE3" w:rsidRPr="00D1354D">
        <w:rPr>
          <w:rFonts w:ascii="Arial" w:hAnsi="Arial" w:cs="Arial"/>
        </w:rPr>
        <w:t>/93 e alterações subsequ</w:t>
      </w:r>
      <w:r w:rsidRPr="00D1354D">
        <w:rPr>
          <w:rFonts w:ascii="Arial" w:hAnsi="Arial" w:cs="Arial"/>
        </w:rPr>
        <w:t>entes e Lei 10.520/02, firmam o Contrato mediante as cláusulas e condições abaixo.</w:t>
      </w:r>
    </w:p>
    <w:p w:rsidR="00A467E7" w:rsidRPr="00D1354D" w:rsidRDefault="00A467E7" w:rsidP="00A467E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p>
    <w:p w:rsidR="00A467E7" w:rsidRPr="00D1354D" w:rsidRDefault="00A467E7" w:rsidP="00A467E7">
      <w:pPr>
        <w:pStyle w:val="Ttulo8"/>
        <w:widowControl w:val="0"/>
        <w:ind w:right="-1"/>
        <w:rPr>
          <w:rFonts w:ascii="Arial" w:hAnsi="Arial" w:cs="Arial"/>
          <w:sz w:val="22"/>
          <w:szCs w:val="22"/>
        </w:rPr>
      </w:pPr>
      <w:r w:rsidRPr="00D1354D">
        <w:rPr>
          <w:rFonts w:ascii="Arial" w:hAnsi="Arial" w:cs="Arial"/>
          <w:sz w:val="22"/>
          <w:szCs w:val="22"/>
        </w:rPr>
        <w:t>CLÁUSULA PRIMEIRA - DO OBJETO</w:t>
      </w:r>
    </w:p>
    <w:p w:rsidR="00A467E7" w:rsidRPr="00D1354D" w:rsidRDefault="00A467E7" w:rsidP="00A467E7">
      <w:pPr>
        <w:jc w:val="both"/>
        <w:rPr>
          <w:rFonts w:ascii="Arial" w:hAnsi="Arial" w:cs="Arial"/>
          <w:b/>
        </w:rPr>
      </w:pPr>
    </w:p>
    <w:p w:rsidR="00B13459" w:rsidRPr="00D1354D" w:rsidRDefault="00B13459" w:rsidP="00B13459">
      <w:pPr>
        <w:jc w:val="both"/>
        <w:rPr>
          <w:rFonts w:ascii="Arial" w:hAnsi="Arial" w:cs="Arial"/>
          <w:b/>
          <w:color w:val="000000"/>
        </w:rPr>
      </w:pPr>
      <w:r w:rsidRPr="00D1354D">
        <w:rPr>
          <w:rFonts w:ascii="Arial" w:hAnsi="Arial" w:cs="Arial"/>
          <w:b/>
          <w:color w:val="000000"/>
        </w:rPr>
        <w:t>1 – OBJETO: CONTRATAÇÃO FUTURA PARA</w:t>
      </w:r>
      <w:r w:rsidRPr="00D1354D">
        <w:rPr>
          <w:rFonts w:ascii="Arial" w:hAnsi="Arial" w:cs="Arial"/>
          <w:color w:val="000000"/>
        </w:rPr>
        <w:t xml:space="preserve"> </w:t>
      </w:r>
      <w:r w:rsidRPr="00D1354D">
        <w:rPr>
          <w:rFonts w:ascii="Arial" w:hAnsi="Arial" w:cs="Arial"/>
          <w:b/>
          <w:color w:val="000000"/>
        </w:rPr>
        <w:t>EXECUÇÃO DE SERVIÇOS DE COLETA, TRANSPORTE, TRIAGEM E DESTINAÇÃO FINAL AOS RESÍDUOS SÓLIDOS (LIXO) DOMICILIARES URBANOS DO MUNICÍPIO DE CELSO RAMOS, COM AS DEVIDAS LICENÇAS AMBIENTAIS EXIGÍVEIS,</w:t>
      </w:r>
      <w:r w:rsidRPr="00D1354D">
        <w:rPr>
          <w:rFonts w:ascii="Arial" w:hAnsi="Arial" w:cs="Arial"/>
          <w:color w:val="000000"/>
        </w:rPr>
        <w:t xml:space="preserve"> no âmbito do Município de Celso Ramos.</w:t>
      </w:r>
    </w:p>
    <w:p w:rsidR="00B13459" w:rsidRPr="00D1354D" w:rsidRDefault="00B13459" w:rsidP="00B13459">
      <w:pPr>
        <w:pStyle w:val="Recuodecorpodetexto3"/>
        <w:ind w:left="0"/>
        <w:rPr>
          <w:rFonts w:ascii="Arial" w:hAnsi="Arial" w:cs="Arial"/>
          <w:b/>
          <w:sz w:val="22"/>
          <w:szCs w:val="22"/>
        </w:rPr>
      </w:pPr>
      <w:r w:rsidRPr="00D1354D">
        <w:rPr>
          <w:rFonts w:ascii="Arial" w:hAnsi="Arial" w:cs="Arial"/>
          <w:b/>
          <w:sz w:val="22"/>
          <w:szCs w:val="22"/>
        </w:rPr>
        <w:t>CLÁUSULA SEGUNDA – DA EXECUÇÃO</w:t>
      </w:r>
    </w:p>
    <w:p w:rsidR="00B13459" w:rsidRPr="00D1354D" w:rsidRDefault="00B13459" w:rsidP="00B13459">
      <w:pPr>
        <w:jc w:val="both"/>
        <w:rPr>
          <w:rFonts w:ascii="Arial" w:hAnsi="Arial" w:cs="Arial"/>
          <w:b/>
          <w:color w:val="000000"/>
          <w:u w:val="single"/>
        </w:rPr>
      </w:pPr>
      <w:r w:rsidRPr="00D1354D">
        <w:rPr>
          <w:rFonts w:ascii="Arial" w:hAnsi="Arial" w:cs="Arial"/>
          <w:b/>
          <w:color w:val="000000"/>
          <w:u w:val="single"/>
        </w:rPr>
        <w:t>a)</w:t>
      </w:r>
      <w:r w:rsidRPr="00D1354D">
        <w:rPr>
          <w:rFonts w:ascii="Arial" w:hAnsi="Arial" w:cs="Arial"/>
          <w:color w:val="000000"/>
        </w:rPr>
        <w:t xml:space="preserve"> </w:t>
      </w:r>
      <w:r w:rsidRPr="00D1354D">
        <w:rPr>
          <w:rFonts w:ascii="Arial" w:hAnsi="Arial" w:cs="Arial"/>
          <w:b/>
          <w:color w:val="000000"/>
          <w:u w:val="single"/>
        </w:rPr>
        <w:t>A coleta deverá ser efetuada em todas as ruas em dias intercalados, três vezes por semana, além de dois dias destinadas para coleta seletiva;</w:t>
      </w:r>
    </w:p>
    <w:p w:rsidR="00A467E7" w:rsidRPr="00D1354D" w:rsidRDefault="00B13459" w:rsidP="00B13459">
      <w:pPr>
        <w:jc w:val="both"/>
        <w:rPr>
          <w:rFonts w:ascii="Arial" w:hAnsi="Arial" w:cs="Arial"/>
          <w:b/>
          <w:color w:val="000000"/>
          <w:u w:val="single"/>
        </w:rPr>
      </w:pPr>
      <w:r w:rsidRPr="00D1354D">
        <w:rPr>
          <w:rFonts w:ascii="Arial" w:hAnsi="Arial" w:cs="Arial"/>
          <w:b/>
          <w:color w:val="000000"/>
          <w:u w:val="single"/>
        </w:rPr>
        <w:t xml:space="preserve">b) O itinerário refere-se a todo o perímetro urbano do município de Celso Ramos e 01 (uma) vez por mês nas comunidades do Interior e 01 (uma) vez por semana na rodovia SC 390 no trecho entre a sede do município e comunidade de Santo Antonio. Além da limpeza de todas as lixeiras situadas no perímetro urbano do município. </w:t>
      </w:r>
    </w:p>
    <w:p w:rsidR="00A467E7" w:rsidRPr="00D1354D" w:rsidRDefault="00A467E7" w:rsidP="00A467E7">
      <w:pPr>
        <w:pStyle w:val="Corpodetexto"/>
        <w:ind w:right="-1"/>
        <w:rPr>
          <w:rFonts w:ascii="Arial" w:hAnsi="Arial" w:cs="Arial"/>
          <w:b/>
          <w:sz w:val="22"/>
          <w:szCs w:val="22"/>
        </w:rPr>
      </w:pPr>
      <w:r w:rsidRPr="00D1354D">
        <w:rPr>
          <w:rFonts w:ascii="Arial" w:hAnsi="Arial" w:cs="Arial"/>
          <w:b/>
          <w:sz w:val="22"/>
          <w:szCs w:val="22"/>
        </w:rPr>
        <w:t xml:space="preserve">CLÁUSULA TERCEIRA - DO VALOR </w:t>
      </w:r>
    </w:p>
    <w:p w:rsidR="00A467E7" w:rsidRPr="00D1354D" w:rsidRDefault="00D1354D" w:rsidP="00A467E7">
      <w:pPr>
        <w:pStyle w:val="Corpodetexto"/>
        <w:ind w:right="-1"/>
        <w:jc w:val="both"/>
        <w:rPr>
          <w:rFonts w:ascii="Arial" w:hAnsi="Arial" w:cs="Arial"/>
          <w:sz w:val="22"/>
          <w:szCs w:val="22"/>
        </w:rPr>
      </w:pPr>
      <w:r>
        <w:rPr>
          <w:rFonts w:ascii="Arial" w:hAnsi="Arial" w:cs="Arial"/>
          <w:sz w:val="22"/>
          <w:szCs w:val="22"/>
        </w:rPr>
        <w:lastRenderedPageBreak/>
        <w:t xml:space="preserve">Será pago o </w:t>
      </w:r>
      <w:r w:rsidR="00A467E7" w:rsidRPr="00D1354D">
        <w:rPr>
          <w:rFonts w:ascii="Arial" w:hAnsi="Arial" w:cs="Arial"/>
          <w:sz w:val="22"/>
          <w:szCs w:val="22"/>
        </w:rPr>
        <w:t xml:space="preserve">valor de </w:t>
      </w:r>
      <w:r w:rsidR="00A467E7" w:rsidRPr="00D1354D">
        <w:rPr>
          <w:rFonts w:ascii="Arial" w:hAnsi="Arial" w:cs="Arial"/>
          <w:b/>
          <w:sz w:val="22"/>
          <w:szCs w:val="22"/>
        </w:rPr>
        <w:t>....................................................................</w:t>
      </w:r>
      <w:r w:rsidR="00A467E7" w:rsidRPr="00D1354D">
        <w:rPr>
          <w:rFonts w:ascii="Arial" w:hAnsi="Arial" w:cs="Arial"/>
          <w:sz w:val="22"/>
          <w:szCs w:val="22"/>
        </w:rPr>
        <w:t xml:space="preserve">  que a referida empresa foi vencedora, de acordo com os preços e condições estipuladas na proposta oferecida.</w:t>
      </w:r>
    </w:p>
    <w:p w:rsidR="00A467E7" w:rsidRPr="00D1354D" w:rsidRDefault="00A467E7" w:rsidP="00A467E7">
      <w:pPr>
        <w:pStyle w:val="Corpodetexto"/>
        <w:ind w:right="-1"/>
        <w:rPr>
          <w:rFonts w:ascii="Arial" w:hAnsi="Arial" w:cs="Arial"/>
          <w:sz w:val="22"/>
          <w:szCs w:val="22"/>
        </w:rPr>
      </w:pPr>
    </w:p>
    <w:p w:rsidR="00A467E7" w:rsidRPr="00D1354D" w:rsidRDefault="00A467E7" w:rsidP="00A467E7">
      <w:pPr>
        <w:pStyle w:val="Corpodetexto"/>
        <w:ind w:right="-1"/>
        <w:rPr>
          <w:rFonts w:ascii="Arial" w:hAnsi="Arial" w:cs="Arial"/>
          <w:b/>
          <w:sz w:val="22"/>
          <w:szCs w:val="22"/>
        </w:rPr>
      </w:pPr>
      <w:r w:rsidRPr="00D1354D">
        <w:rPr>
          <w:rFonts w:ascii="Arial" w:hAnsi="Arial" w:cs="Arial"/>
          <w:b/>
          <w:sz w:val="22"/>
          <w:szCs w:val="22"/>
        </w:rPr>
        <w:t>CLÁUSULA QUARTA - DO VALOR TOTAL E DO PAGAMENTO</w:t>
      </w:r>
    </w:p>
    <w:p w:rsidR="00A467E7" w:rsidRPr="00D1354D" w:rsidRDefault="00A467E7" w:rsidP="00A467E7">
      <w:pPr>
        <w:jc w:val="both"/>
        <w:rPr>
          <w:rFonts w:ascii="Arial" w:hAnsi="Arial" w:cs="Arial"/>
        </w:rPr>
      </w:pPr>
      <w:r w:rsidRPr="00D1354D">
        <w:rPr>
          <w:rFonts w:ascii="Arial" w:hAnsi="Arial" w:cs="Arial"/>
          <w:b/>
        </w:rPr>
        <w:t>§ 1 º.</w:t>
      </w:r>
      <w:r w:rsidRPr="00D1354D">
        <w:rPr>
          <w:rFonts w:ascii="Arial" w:hAnsi="Arial" w:cs="Arial"/>
          <w:bCs/>
        </w:rPr>
        <w:t xml:space="preserve"> </w:t>
      </w:r>
      <w:r w:rsidRPr="00D1354D">
        <w:rPr>
          <w:rFonts w:ascii="Arial" w:hAnsi="Arial" w:cs="Arial"/>
        </w:rPr>
        <w:t xml:space="preserve">O pagamento pela aquisição objeto da presente Licitação será feito em favor da licitante vencedora, </w:t>
      </w:r>
      <w:r w:rsidR="00D1354D">
        <w:rPr>
          <w:rFonts w:ascii="Arial" w:hAnsi="Arial" w:cs="Arial"/>
        </w:rPr>
        <w:t>de forma mensal, com a respectiva apresentação da Nota Fiscal.</w:t>
      </w:r>
    </w:p>
    <w:p w:rsidR="00A467E7" w:rsidRPr="00D1354D" w:rsidRDefault="00A467E7" w:rsidP="00A467E7">
      <w:pPr>
        <w:jc w:val="both"/>
        <w:rPr>
          <w:rFonts w:ascii="Arial" w:hAnsi="Arial" w:cs="Arial"/>
        </w:rPr>
      </w:pPr>
      <w:r w:rsidRPr="00D1354D">
        <w:rPr>
          <w:rFonts w:ascii="Arial" w:hAnsi="Arial" w:cs="Arial"/>
          <w:b/>
        </w:rPr>
        <w:t>§ 2 º.</w:t>
      </w:r>
      <w:r w:rsidRPr="00D1354D">
        <w:rPr>
          <w:rFonts w:ascii="Arial" w:hAnsi="Arial" w:cs="Arial"/>
          <w:bCs/>
        </w:rPr>
        <w:t xml:space="preserve"> </w:t>
      </w:r>
      <w:r w:rsidRPr="00D1354D">
        <w:rPr>
          <w:rFonts w:ascii="Arial" w:hAnsi="Arial" w:cs="Arial"/>
        </w:rPr>
        <w:t>O número do CNPJ - Cadastro Nacional de Pessoa Jurídica – e/ou CPF/MF  - Cadastro Pessoa Física, constante das notas fiscais deverá ser aquele fornecido na fase de habilitação.</w:t>
      </w:r>
    </w:p>
    <w:p w:rsidR="00A467E7" w:rsidRPr="00077640" w:rsidRDefault="00A467E7" w:rsidP="00A467E7">
      <w:pPr>
        <w:jc w:val="both"/>
        <w:rPr>
          <w:rFonts w:ascii="Arial" w:hAnsi="Arial" w:cs="Arial"/>
        </w:rPr>
      </w:pPr>
      <w:r w:rsidRPr="00D1354D">
        <w:rPr>
          <w:rFonts w:ascii="Arial" w:hAnsi="Arial" w:cs="Arial"/>
          <w:b/>
        </w:rPr>
        <w:t>§ 3 º.</w:t>
      </w:r>
      <w:r w:rsidRPr="00D1354D">
        <w:rPr>
          <w:rFonts w:ascii="Arial" w:hAnsi="Arial" w:cs="Arial"/>
          <w:bCs/>
        </w:rPr>
        <w:t xml:space="preserve"> </w:t>
      </w:r>
      <w:r w:rsidRPr="00D1354D">
        <w:rPr>
          <w:rFonts w:ascii="Arial" w:hAnsi="Arial" w:cs="Arial"/>
        </w:rPr>
        <w:t xml:space="preserve"> Nenhum pagamento será efetuado à licitante vencedora enquanto pendente de liquidação qualquer obrigação financeira que lhe for imposta, em virtude de penalidade ou inadimplência, sem que isso gere direito ao pleito do reajustamento de preços ou </w:t>
      </w:r>
      <w:r w:rsidRPr="00077640">
        <w:rPr>
          <w:rFonts w:ascii="Arial" w:hAnsi="Arial" w:cs="Arial"/>
        </w:rPr>
        <w:t>correção monetária.</w:t>
      </w:r>
    </w:p>
    <w:p w:rsidR="00A467E7" w:rsidRPr="00077640" w:rsidRDefault="00A467E7" w:rsidP="00A467E7">
      <w:pPr>
        <w:pStyle w:val="Ttulo8"/>
        <w:widowControl w:val="0"/>
        <w:ind w:right="-1"/>
        <w:rPr>
          <w:rFonts w:ascii="Arial" w:hAnsi="Arial" w:cs="Arial"/>
          <w:bCs/>
          <w:sz w:val="22"/>
          <w:szCs w:val="22"/>
        </w:rPr>
      </w:pPr>
      <w:r w:rsidRPr="00077640">
        <w:rPr>
          <w:rFonts w:ascii="Arial" w:hAnsi="Arial" w:cs="Arial"/>
          <w:bCs/>
          <w:sz w:val="22"/>
          <w:szCs w:val="22"/>
        </w:rPr>
        <w:t>CLÁUSULA QUINTA - DA REVISÃO</w:t>
      </w:r>
    </w:p>
    <w:p w:rsidR="00A467E7" w:rsidRPr="00D1354D" w:rsidRDefault="00077640" w:rsidP="00A467E7">
      <w:pPr>
        <w:jc w:val="both"/>
        <w:rPr>
          <w:rFonts w:ascii="Arial" w:hAnsi="Arial" w:cs="Arial"/>
        </w:rPr>
      </w:pPr>
      <w:r w:rsidRPr="00077640">
        <w:rPr>
          <w:rFonts w:ascii="Arial" w:hAnsi="Arial" w:cs="Arial"/>
        </w:rPr>
        <w:t>Para esse</w:t>
      </w:r>
      <w:r w:rsidR="00A467E7" w:rsidRPr="00077640">
        <w:rPr>
          <w:rFonts w:ascii="Arial" w:hAnsi="Arial" w:cs="Arial"/>
        </w:rPr>
        <w:t xml:space="preserve"> objeto </w:t>
      </w:r>
      <w:r w:rsidRPr="00077640">
        <w:rPr>
          <w:rFonts w:ascii="Arial" w:hAnsi="Arial" w:cs="Arial"/>
        </w:rPr>
        <w:t>não haverá reajuste por 12 meses,</w:t>
      </w:r>
      <w:r w:rsidR="00A467E7" w:rsidRPr="00077640">
        <w:rPr>
          <w:rFonts w:ascii="Arial" w:hAnsi="Arial" w:cs="Arial"/>
        </w:rPr>
        <w:t xml:space="preserve"> </w:t>
      </w:r>
      <w:r w:rsidRPr="00077640">
        <w:rPr>
          <w:rFonts w:ascii="Arial" w:hAnsi="Arial" w:cs="Arial"/>
        </w:rPr>
        <w:t>PODENDO ser prorrogado nos termos do Artigo 57 da Lei Federal 8.666/93 e reajustado após período pelos índices oficiais.</w:t>
      </w:r>
    </w:p>
    <w:p w:rsidR="00A467E7" w:rsidRPr="00D1354D" w:rsidRDefault="00A467E7" w:rsidP="00A467E7">
      <w:pPr>
        <w:pStyle w:val="Ttulo8"/>
        <w:widowControl w:val="0"/>
        <w:ind w:right="-1"/>
        <w:rPr>
          <w:rFonts w:ascii="Arial" w:hAnsi="Arial" w:cs="Arial"/>
          <w:bCs/>
          <w:sz w:val="22"/>
          <w:szCs w:val="22"/>
        </w:rPr>
      </w:pPr>
      <w:r w:rsidRPr="00D1354D">
        <w:rPr>
          <w:rFonts w:ascii="Arial" w:hAnsi="Arial" w:cs="Arial"/>
          <w:bCs/>
          <w:sz w:val="22"/>
          <w:szCs w:val="22"/>
        </w:rPr>
        <w:t xml:space="preserve">CLÁUSULA SEXTA - DA DOTAÇÃO ORÇAMENTÁRIA </w:t>
      </w:r>
    </w:p>
    <w:p w:rsidR="00A467E7" w:rsidRDefault="00A467E7" w:rsidP="00A467E7">
      <w:pPr>
        <w:jc w:val="both"/>
        <w:rPr>
          <w:rFonts w:ascii="Arial" w:hAnsi="Arial" w:cs="Arial"/>
        </w:rPr>
      </w:pPr>
      <w:r w:rsidRPr="00D1354D">
        <w:rPr>
          <w:rFonts w:ascii="Arial" w:hAnsi="Arial" w:cs="Arial"/>
        </w:rPr>
        <w:t>As despesas decorrentes deste Contrato correrão à conta do orçamento da Prefeitura Municipal de Celso Ramos –</w:t>
      </w:r>
      <w:r w:rsidR="00D1354D">
        <w:rPr>
          <w:rFonts w:ascii="Arial" w:hAnsi="Arial" w:cs="Arial"/>
        </w:rPr>
        <w:t xml:space="preserve"> </w:t>
      </w:r>
      <w:r w:rsidRPr="00D1354D">
        <w:rPr>
          <w:rFonts w:ascii="Arial" w:hAnsi="Arial" w:cs="Arial"/>
        </w:rPr>
        <w:t xml:space="preserve">SC  para o  exercício  de </w:t>
      </w:r>
      <w:r w:rsidR="00B13459" w:rsidRPr="00D1354D">
        <w:rPr>
          <w:rFonts w:ascii="Arial" w:hAnsi="Arial" w:cs="Arial"/>
        </w:rPr>
        <w:t>2019</w:t>
      </w:r>
      <w:r w:rsidR="00D1354D">
        <w:rPr>
          <w:rFonts w:ascii="Arial" w:hAnsi="Arial" w:cs="Arial"/>
        </w:rPr>
        <w:t>:</w:t>
      </w:r>
    </w:p>
    <w:p w:rsidR="00D1354D" w:rsidRDefault="00D1354D" w:rsidP="00A467E7">
      <w:pPr>
        <w:jc w:val="both"/>
        <w:rPr>
          <w:rFonts w:ascii="Arial" w:hAnsi="Arial" w:cs="Arial"/>
        </w:rPr>
      </w:pPr>
      <w:r>
        <w:rPr>
          <w:rFonts w:ascii="Arial" w:hAnsi="Arial" w:cs="Arial"/>
        </w:rPr>
        <w:t>SECRETARIA DA CIDADE E MEIO AMBIENTE</w:t>
      </w:r>
    </w:p>
    <w:p w:rsidR="00D1354D" w:rsidRPr="00D1354D" w:rsidRDefault="00D1354D" w:rsidP="00A467E7">
      <w:pPr>
        <w:jc w:val="both"/>
        <w:rPr>
          <w:rFonts w:ascii="Arial" w:hAnsi="Arial" w:cs="Arial"/>
        </w:rPr>
      </w:pPr>
      <w:r>
        <w:rPr>
          <w:rFonts w:ascii="Arial" w:hAnsi="Arial" w:cs="Arial"/>
        </w:rPr>
        <w:t>14 – 3.3.90.00.00.00.00.00.0002 _ Aplicações Diretas</w:t>
      </w:r>
    </w:p>
    <w:p w:rsidR="00A467E7" w:rsidRPr="00D1354D" w:rsidRDefault="00A467E7" w:rsidP="00A467E7">
      <w:pPr>
        <w:pStyle w:val="Ttulo8"/>
        <w:widowControl w:val="0"/>
        <w:ind w:right="-1"/>
        <w:rPr>
          <w:rFonts w:ascii="Arial" w:hAnsi="Arial" w:cs="Arial"/>
          <w:sz w:val="22"/>
          <w:szCs w:val="22"/>
        </w:rPr>
      </w:pPr>
      <w:r w:rsidRPr="00D1354D">
        <w:rPr>
          <w:rFonts w:ascii="Arial" w:hAnsi="Arial" w:cs="Arial"/>
          <w:sz w:val="22"/>
          <w:szCs w:val="22"/>
        </w:rPr>
        <w:t>CLÁUSULA SÉTIMA - DAS PENALIDADES</w:t>
      </w:r>
    </w:p>
    <w:p w:rsidR="00A467E7" w:rsidRPr="00D1354D" w:rsidRDefault="00A467E7" w:rsidP="00A467E7">
      <w:pPr>
        <w:widowControl w:val="0"/>
        <w:ind w:right="-1"/>
        <w:jc w:val="both"/>
        <w:rPr>
          <w:rFonts w:ascii="Arial" w:hAnsi="Arial" w:cs="Arial"/>
        </w:rPr>
      </w:pPr>
      <w:r w:rsidRPr="00D1354D">
        <w:rPr>
          <w:rFonts w:ascii="Arial" w:hAnsi="Arial" w:cs="Arial"/>
        </w:rPr>
        <w:t xml:space="preserve">A inexecução contratual, parcial ou total, submeterá a </w:t>
      </w:r>
      <w:r w:rsidRPr="00D1354D">
        <w:rPr>
          <w:rFonts w:ascii="Arial" w:hAnsi="Arial" w:cs="Arial"/>
          <w:b/>
          <w:bCs/>
        </w:rPr>
        <w:t>CONTRATADA</w:t>
      </w:r>
      <w:r w:rsidRPr="00D1354D">
        <w:rPr>
          <w:rFonts w:ascii="Arial" w:hAnsi="Arial" w:cs="Arial"/>
        </w:rPr>
        <w:t xml:space="preserve"> às penalidades previstas no artigo 87 da Lei 8666/93, na suspensão temporária da participação em Licitações e impedimento de contratar com o Município pelo prazo de 2 (dois) anos e multa de 10% (dez por cento) do valor contratado.</w:t>
      </w:r>
    </w:p>
    <w:p w:rsidR="00A467E7" w:rsidRPr="00D1354D" w:rsidRDefault="00A467E7" w:rsidP="00A467E7">
      <w:pPr>
        <w:pStyle w:val="Ttulo8"/>
        <w:widowControl w:val="0"/>
        <w:ind w:right="-1"/>
        <w:rPr>
          <w:rFonts w:ascii="Arial" w:hAnsi="Arial" w:cs="Arial"/>
          <w:bCs/>
          <w:sz w:val="22"/>
          <w:szCs w:val="22"/>
        </w:rPr>
      </w:pPr>
      <w:r w:rsidRPr="00D1354D">
        <w:rPr>
          <w:rFonts w:ascii="Arial" w:hAnsi="Arial" w:cs="Arial"/>
          <w:bCs/>
          <w:sz w:val="22"/>
          <w:szCs w:val="22"/>
        </w:rPr>
        <w:t xml:space="preserve">CLÁUSULA OITAVA - DA RESCISÃO </w:t>
      </w:r>
    </w:p>
    <w:p w:rsidR="00A467E7" w:rsidRPr="00D1354D" w:rsidRDefault="00A467E7" w:rsidP="00A467E7">
      <w:pPr>
        <w:pStyle w:val="Corpodetexto"/>
        <w:ind w:right="-1"/>
        <w:rPr>
          <w:rFonts w:ascii="Arial" w:hAnsi="Arial" w:cs="Arial"/>
          <w:sz w:val="22"/>
          <w:szCs w:val="22"/>
        </w:rPr>
      </w:pPr>
      <w:r w:rsidRPr="00D1354D">
        <w:rPr>
          <w:rFonts w:ascii="Arial" w:hAnsi="Arial" w:cs="Arial"/>
          <w:sz w:val="22"/>
          <w:szCs w:val="22"/>
        </w:rPr>
        <w:t>O presente Contrato poderá ser rescindido, independente de qualquer notificação judicial ou extrajudicial, no caso de inexecução total ou parcial, e pelos demais motivos enumerados no art. 78 da Lei 8666/93 e alterações posteriores.</w:t>
      </w:r>
    </w:p>
    <w:p w:rsidR="00A467E7" w:rsidRPr="00077640" w:rsidRDefault="00A467E7" w:rsidP="00A467E7">
      <w:pPr>
        <w:ind w:right="-1"/>
        <w:jc w:val="both"/>
        <w:rPr>
          <w:rFonts w:ascii="Arial" w:hAnsi="Arial" w:cs="Arial"/>
        </w:rPr>
      </w:pPr>
      <w:r w:rsidRPr="00077640">
        <w:rPr>
          <w:rFonts w:ascii="Arial" w:hAnsi="Arial" w:cs="Arial"/>
          <w:b/>
          <w:bCs/>
        </w:rPr>
        <w:t>Parágrafo Único -</w:t>
      </w:r>
      <w:r w:rsidRPr="00077640">
        <w:rPr>
          <w:rFonts w:ascii="Arial" w:hAnsi="Arial" w:cs="Arial"/>
        </w:rPr>
        <w:t xml:space="preserve"> O Contrato poderá ser rescindido, ainda, por mútuo acordo.</w:t>
      </w:r>
    </w:p>
    <w:p w:rsidR="00A467E7" w:rsidRPr="00077640" w:rsidRDefault="00A467E7" w:rsidP="00A467E7">
      <w:pPr>
        <w:ind w:right="-1"/>
        <w:jc w:val="both"/>
        <w:rPr>
          <w:rFonts w:ascii="Arial" w:hAnsi="Arial" w:cs="Arial"/>
          <w:b/>
          <w:bCs/>
        </w:rPr>
      </w:pPr>
      <w:r w:rsidRPr="00077640">
        <w:rPr>
          <w:rFonts w:ascii="Arial" w:hAnsi="Arial" w:cs="Arial"/>
          <w:b/>
          <w:bCs/>
        </w:rPr>
        <w:t>CLÁUSULA NONA – DA VIGÊNCIA E DO PRAZO</w:t>
      </w:r>
    </w:p>
    <w:p w:rsidR="00077640" w:rsidRPr="00D1354D" w:rsidRDefault="00A467E7" w:rsidP="00A467E7">
      <w:pPr>
        <w:ind w:right="-1"/>
        <w:jc w:val="both"/>
        <w:rPr>
          <w:rFonts w:ascii="Arial" w:hAnsi="Arial" w:cs="Arial"/>
        </w:rPr>
      </w:pPr>
      <w:r w:rsidRPr="00077640">
        <w:rPr>
          <w:rFonts w:ascii="Arial" w:hAnsi="Arial" w:cs="Arial"/>
        </w:rPr>
        <w:lastRenderedPageBreak/>
        <w:t>O presente Contrato terá vigência do dia da assinatura do presente contrato até</w:t>
      </w:r>
      <w:r w:rsidRPr="00077640">
        <w:rPr>
          <w:rFonts w:ascii="Arial" w:hAnsi="Arial" w:cs="Arial"/>
          <w:color w:val="FF0000"/>
        </w:rPr>
        <w:t xml:space="preserve"> </w:t>
      </w:r>
      <w:r w:rsidRPr="00077640">
        <w:rPr>
          <w:rFonts w:ascii="Arial" w:hAnsi="Arial" w:cs="Arial"/>
        </w:rPr>
        <w:t>a efetiva prestação e entrega do objeto</w:t>
      </w:r>
      <w:r w:rsidR="00077640" w:rsidRPr="00077640">
        <w:rPr>
          <w:rFonts w:ascii="Arial" w:hAnsi="Arial" w:cs="Arial"/>
        </w:rPr>
        <w:t>, PODENDO ser prorrogado nos termos do Artigo 57 da Lei Federal 8.666/93.</w:t>
      </w:r>
    </w:p>
    <w:p w:rsidR="00A467E7" w:rsidRPr="00D1354D" w:rsidRDefault="00A467E7" w:rsidP="00A467E7">
      <w:pPr>
        <w:ind w:right="-1"/>
        <w:jc w:val="both"/>
        <w:rPr>
          <w:rFonts w:ascii="Arial" w:hAnsi="Arial" w:cs="Arial"/>
          <w:b/>
          <w:bCs/>
        </w:rPr>
      </w:pPr>
      <w:r w:rsidRPr="00D1354D">
        <w:rPr>
          <w:rFonts w:ascii="Arial" w:hAnsi="Arial" w:cs="Arial"/>
          <w:b/>
          <w:bCs/>
        </w:rPr>
        <w:t xml:space="preserve">CLÁUSULA DÉCIMA - DA FISCALIZAÇÃO </w:t>
      </w:r>
    </w:p>
    <w:p w:rsidR="00A467E7" w:rsidRPr="00D1354D" w:rsidRDefault="00A467E7" w:rsidP="00A467E7">
      <w:pPr>
        <w:ind w:right="-1"/>
        <w:jc w:val="both"/>
        <w:rPr>
          <w:rFonts w:ascii="Arial" w:hAnsi="Arial" w:cs="Arial"/>
        </w:rPr>
      </w:pPr>
      <w:r w:rsidRPr="00D1354D">
        <w:rPr>
          <w:rFonts w:ascii="Arial" w:hAnsi="Arial" w:cs="Arial"/>
        </w:rPr>
        <w:t>A entrega dos produtos será fiscalizada, medida e acompanhada pelas Secretarias que fizerem uso dos serviços  sempre que julgar necessário.</w:t>
      </w:r>
    </w:p>
    <w:p w:rsidR="00A467E7" w:rsidRPr="00D1354D" w:rsidRDefault="00A467E7" w:rsidP="00A467E7">
      <w:pPr>
        <w:ind w:right="-1"/>
        <w:jc w:val="both"/>
        <w:rPr>
          <w:rFonts w:ascii="Arial" w:hAnsi="Arial" w:cs="Arial"/>
          <w:b/>
          <w:bCs/>
        </w:rPr>
      </w:pPr>
      <w:r w:rsidRPr="00D1354D">
        <w:rPr>
          <w:rFonts w:ascii="Arial" w:hAnsi="Arial" w:cs="Arial"/>
          <w:b/>
          <w:bCs/>
        </w:rPr>
        <w:t>CLÁUSULA DÉCIMA PRIMEIRA – DAS OBRIGAÇÕES DA CONTRATADA</w:t>
      </w:r>
    </w:p>
    <w:p w:rsidR="00A467E7" w:rsidRPr="00D1354D" w:rsidRDefault="00A467E7" w:rsidP="007F4CE3">
      <w:pPr>
        <w:pStyle w:val="Recuodecorpodetexto3"/>
        <w:ind w:left="0"/>
        <w:rPr>
          <w:rFonts w:ascii="Arial" w:hAnsi="Arial" w:cs="Arial"/>
          <w:sz w:val="22"/>
          <w:szCs w:val="22"/>
        </w:rPr>
      </w:pPr>
      <w:r w:rsidRPr="00D1354D">
        <w:rPr>
          <w:rFonts w:ascii="Arial" w:hAnsi="Arial" w:cs="Arial"/>
          <w:sz w:val="22"/>
          <w:szCs w:val="22"/>
        </w:rPr>
        <w:t xml:space="preserve">É responsabilidade da </w:t>
      </w:r>
      <w:r w:rsidRPr="00D1354D">
        <w:rPr>
          <w:rFonts w:ascii="Arial" w:hAnsi="Arial" w:cs="Arial"/>
          <w:b/>
          <w:bCs/>
          <w:sz w:val="22"/>
          <w:szCs w:val="22"/>
        </w:rPr>
        <w:t>CONTRATADA</w:t>
      </w:r>
      <w:r w:rsidRPr="00D1354D">
        <w:rPr>
          <w:rFonts w:ascii="Arial" w:hAnsi="Arial" w:cs="Arial"/>
          <w:sz w:val="22"/>
          <w:szCs w:val="22"/>
        </w:rPr>
        <w:t>:</w:t>
      </w:r>
    </w:p>
    <w:p w:rsidR="00A467E7" w:rsidRPr="00D1354D" w:rsidRDefault="00A467E7" w:rsidP="00D1354D">
      <w:pPr>
        <w:jc w:val="both"/>
        <w:rPr>
          <w:rFonts w:ascii="Arial" w:hAnsi="Arial" w:cs="Arial"/>
        </w:rPr>
      </w:pPr>
      <w:r w:rsidRPr="00D1354D">
        <w:rPr>
          <w:rFonts w:ascii="Arial" w:hAnsi="Arial" w:cs="Arial"/>
        </w:rPr>
        <w:t xml:space="preserve">a) </w:t>
      </w:r>
      <w:r w:rsidR="00D1354D">
        <w:rPr>
          <w:rFonts w:ascii="Arial" w:hAnsi="Arial" w:cs="Arial"/>
        </w:rPr>
        <w:t>Executar os serviços</w:t>
      </w:r>
      <w:r w:rsidRPr="00D1354D">
        <w:rPr>
          <w:rFonts w:ascii="Arial" w:hAnsi="Arial" w:cs="Arial"/>
        </w:rPr>
        <w:t xml:space="preserve"> </w:t>
      </w:r>
      <w:r w:rsidR="00D1354D">
        <w:rPr>
          <w:rFonts w:ascii="Arial" w:hAnsi="Arial" w:cs="Arial"/>
        </w:rPr>
        <w:t>do</w:t>
      </w:r>
      <w:r w:rsidRPr="00D1354D">
        <w:rPr>
          <w:rFonts w:ascii="Arial" w:hAnsi="Arial" w:cs="Arial"/>
        </w:rPr>
        <w:t xml:space="preserve"> presente processo licitatório de acordo com as condições oferecidas na proposta;</w:t>
      </w:r>
    </w:p>
    <w:p w:rsidR="00A467E7" w:rsidRPr="00D1354D" w:rsidRDefault="00A467E7" w:rsidP="00A467E7">
      <w:pPr>
        <w:jc w:val="both"/>
        <w:rPr>
          <w:rFonts w:ascii="Arial" w:hAnsi="Arial" w:cs="Arial"/>
        </w:rPr>
      </w:pPr>
      <w:r w:rsidRPr="00D1354D">
        <w:rPr>
          <w:rFonts w:ascii="Arial" w:hAnsi="Arial" w:cs="Arial"/>
          <w:b/>
          <w:bCs/>
        </w:rPr>
        <w:t>CLÁUSULA DÉCIMA SEGUNDA - DA VINCULAÇÃO AO PROCESSO LICITATÓRIO E DA LEGISLAÇÃO APLICÁVEL</w:t>
      </w:r>
      <w:r w:rsidRPr="00D1354D">
        <w:rPr>
          <w:rFonts w:ascii="Arial" w:hAnsi="Arial" w:cs="Arial"/>
        </w:rPr>
        <w:t xml:space="preserve"> </w:t>
      </w:r>
    </w:p>
    <w:p w:rsidR="00A467E7" w:rsidRPr="00D1354D" w:rsidRDefault="00A467E7" w:rsidP="00A467E7">
      <w:pPr>
        <w:jc w:val="both"/>
        <w:rPr>
          <w:rFonts w:ascii="Arial" w:hAnsi="Arial" w:cs="Arial"/>
        </w:rPr>
      </w:pPr>
      <w:r w:rsidRPr="00D1354D">
        <w:rPr>
          <w:rFonts w:ascii="Arial" w:hAnsi="Arial" w:cs="Arial"/>
        </w:rPr>
        <w:t>O presente Contrato encontra-se vinculado ao processo licitatório que o originou, sendo os casos omissos resolvidos, à luz da Lei nº 8.666/93 e alterações subseqüentes.</w:t>
      </w:r>
    </w:p>
    <w:p w:rsidR="00A467E7" w:rsidRPr="00D1354D" w:rsidRDefault="00A467E7" w:rsidP="00A467E7">
      <w:pPr>
        <w:pStyle w:val="Ttulo6"/>
        <w:jc w:val="left"/>
        <w:rPr>
          <w:rFonts w:ascii="Arial" w:hAnsi="Arial" w:cs="Arial"/>
          <w:sz w:val="22"/>
          <w:szCs w:val="22"/>
        </w:rPr>
      </w:pPr>
      <w:r w:rsidRPr="00D1354D">
        <w:rPr>
          <w:rFonts w:ascii="Arial" w:hAnsi="Arial" w:cs="Arial"/>
          <w:sz w:val="22"/>
          <w:szCs w:val="22"/>
        </w:rPr>
        <w:t>CLÁUSULA DÉCIMA  TERCEIRA – DA ADMINISTRAÇÃO DO CONTRATO</w:t>
      </w:r>
    </w:p>
    <w:p w:rsidR="00A467E7" w:rsidRPr="00077640" w:rsidRDefault="00A467E7" w:rsidP="00A467E7">
      <w:pPr>
        <w:widowControl w:val="0"/>
        <w:jc w:val="both"/>
        <w:rPr>
          <w:rFonts w:ascii="Arial" w:hAnsi="Arial" w:cs="Arial"/>
        </w:rPr>
      </w:pPr>
      <w:r w:rsidRPr="00D1354D">
        <w:rPr>
          <w:rFonts w:ascii="Arial" w:hAnsi="Arial" w:cs="Arial"/>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co-responsabilidade do Poder Público ou de seus agentes e prepostos.</w:t>
      </w:r>
    </w:p>
    <w:p w:rsidR="007F4CE3" w:rsidRPr="00D1354D" w:rsidRDefault="00A467E7" w:rsidP="007F4CE3">
      <w:pPr>
        <w:ind w:right="-1"/>
        <w:jc w:val="both"/>
        <w:rPr>
          <w:rFonts w:ascii="Arial" w:hAnsi="Arial" w:cs="Arial"/>
          <w:b/>
          <w:bCs/>
        </w:rPr>
      </w:pPr>
      <w:r w:rsidRPr="00D1354D">
        <w:rPr>
          <w:rFonts w:ascii="Arial" w:hAnsi="Arial" w:cs="Arial"/>
          <w:b/>
          <w:bCs/>
        </w:rPr>
        <w:t>CLÁUSULA DÉCIMA TERCEIRA - DO FORO</w:t>
      </w:r>
    </w:p>
    <w:p w:rsidR="00A467E7" w:rsidRPr="00D1354D" w:rsidRDefault="00A467E7" w:rsidP="007F4CE3">
      <w:pPr>
        <w:ind w:right="-1"/>
        <w:jc w:val="both"/>
        <w:rPr>
          <w:rFonts w:ascii="Arial" w:hAnsi="Arial" w:cs="Arial"/>
          <w:b/>
          <w:bCs/>
        </w:rPr>
      </w:pPr>
      <w:r w:rsidRPr="00D1354D">
        <w:rPr>
          <w:rFonts w:ascii="Arial" w:hAnsi="Arial" w:cs="Arial"/>
        </w:rPr>
        <w:t>As partes elegem o foro da Comarca de Anita Garibaldi, Santa Catarina, para dirimirem quaisquer dúvidas oriundas deste Contrato, renunciando a outro foro por mais privilegiado que seja.</w:t>
      </w:r>
    </w:p>
    <w:p w:rsidR="00A467E7" w:rsidRPr="00D1354D" w:rsidRDefault="00A467E7" w:rsidP="00A467E7">
      <w:pPr>
        <w:pStyle w:val="Corpodetexto"/>
        <w:rPr>
          <w:rFonts w:ascii="Arial" w:hAnsi="Arial" w:cs="Arial"/>
          <w:sz w:val="22"/>
          <w:szCs w:val="22"/>
        </w:rPr>
      </w:pPr>
      <w:r w:rsidRPr="00D1354D">
        <w:rPr>
          <w:rFonts w:ascii="Arial" w:hAnsi="Arial" w:cs="Arial"/>
          <w:sz w:val="22"/>
          <w:szCs w:val="22"/>
        </w:rPr>
        <w:t>E, por estarem justos e contratados, firmam o presente Contrato em 3 (três) vias de igual teor e forma, perante duas testemunhas.</w:t>
      </w:r>
    </w:p>
    <w:p w:rsidR="00A467E7" w:rsidRPr="00D1354D" w:rsidRDefault="00A467E7" w:rsidP="00A467E7">
      <w:pPr>
        <w:jc w:val="center"/>
        <w:rPr>
          <w:rFonts w:ascii="Arial" w:hAnsi="Arial" w:cs="Arial"/>
        </w:rPr>
      </w:pPr>
      <w:r w:rsidRPr="00D1354D">
        <w:rPr>
          <w:rFonts w:ascii="Arial" w:hAnsi="Arial" w:cs="Arial"/>
        </w:rPr>
        <w:t xml:space="preserve">  </w:t>
      </w:r>
      <w:r w:rsidRPr="00D1354D">
        <w:rPr>
          <w:rFonts w:ascii="Arial" w:hAnsi="Arial" w:cs="Arial"/>
        </w:rPr>
        <w:tab/>
      </w:r>
      <w:r w:rsidRPr="00D1354D">
        <w:rPr>
          <w:rFonts w:ascii="Arial" w:hAnsi="Arial" w:cs="Arial"/>
        </w:rPr>
        <w:tab/>
      </w:r>
    </w:p>
    <w:p w:rsidR="00A467E7" w:rsidRPr="00D1354D" w:rsidRDefault="00A467E7" w:rsidP="00A467E7">
      <w:pPr>
        <w:ind w:left="1418" w:right="-1"/>
        <w:rPr>
          <w:rFonts w:ascii="Arial" w:hAnsi="Arial" w:cs="Arial"/>
        </w:rPr>
      </w:pPr>
      <w:r w:rsidRPr="00D1354D">
        <w:rPr>
          <w:rFonts w:ascii="Arial" w:hAnsi="Arial" w:cs="Arial"/>
        </w:rPr>
        <w:t xml:space="preserve">             Celso Ramos, SC ............/................./............</w:t>
      </w:r>
    </w:p>
    <w:p w:rsidR="00A467E7" w:rsidRPr="00D1354D" w:rsidRDefault="00A467E7" w:rsidP="00077640">
      <w:pPr>
        <w:ind w:right="-1"/>
        <w:rPr>
          <w:rFonts w:ascii="Arial" w:hAnsi="Arial" w:cs="Arial"/>
        </w:rPr>
      </w:pPr>
    </w:p>
    <w:p w:rsidR="00A467E7" w:rsidRPr="00D1354D" w:rsidRDefault="00A467E7" w:rsidP="00A467E7">
      <w:pPr>
        <w:ind w:right="-1"/>
        <w:jc w:val="both"/>
        <w:rPr>
          <w:rFonts w:ascii="Arial" w:hAnsi="Arial" w:cs="Arial"/>
          <w:b/>
        </w:rPr>
      </w:pPr>
      <w:r w:rsidRPr="00D1354D">
        <w:rPr>
          <w:rFonts w:ascii="Arial" w:hAnsi="Arial" w:cs="Arial"/>
          <w:b/>
        </w:rPr>
        <w:t xml:space="preserve">MUNICIPIO DE CELSO RAMOS   </w:t>
      </w:r>
      <w:r w:rsidR="007F4CE3" w:rsidRPr="00D1354D">
        <w:rPr>
          <w:rFonts w:ascii="Arial" w:hAnsi="Arial" w:cs="Arial"/>
          <w:b/>
        </w:rPr>
        <w:tab/>
      </w:r>
      <w:r w:rsidR="007F4CE3" w:rsidRPr="00D1354D">
        <w:rPr>
          <w:rFonts w:ascii="Arial" w:hAnsi="Arial" w:cs="Arial"/>
          <w:b/>
        </w:rPr>
        <w:tab/>
      </w:r>
      <w:r w:rsidR="007F4CE3" w:rsidRPr="00D1354D">
        <w:rPr>
          <w:rFonts w:ascii="Arial" w:hAnsi="Arial" w:cs="Arial"/>
          <w:b/>
        </w:rPr>
        <w:tab/>
      </w:r>
      <w:r w:rsidR="007F4CE3" w:rsidRPr="00D1354D">
        <w:rPr>
          <w:rFonts w:ascii="Arial" w:hAnsi="Arial" w:cs="Arial"/>
          <w:b/>
        </w:rPr>
        <w:tab/>
        <w:t xml:space="preserve">  </w:t>
      </w:r>
      <w:r w:rsidR="007F4CE3" w:rsidRPr="00D1354D">
        <w:rPr>
          <w:rFonts w:ascii="Arial" w:hAnsi="Arial" w:cs="Arial"/>
        </w:rPr>
        <w:t xml:space="preserve">REPRESENTANTE LEGAL    </w:t>
      </w:r>
      <w:r w:rsidRPr="00D1354D">
        <w:rPr>
          <w:rFonts w:ascii="Arial" w:hAnsi="Arial" w:cs="Arial"/>
          <w:b/>
        </w:rPr>
        <w:t xml:space="preserve">                            </w:t>
      </w:r>
      <w:r w:rsidR="007F4CE3" w:rsidRPr="00D1354D">
        <w:rPr>
          <w:rFonts w:ascii="Arial" w:hAnsi="Arial" w:cs="Arial"/>
          <w:b/>
        </w:rPr>
        <w:t xml:space="preserve">   </w:t>
      </w:r>
      <w:r w:rsidRPr="00D1354D">
        <w:rPr>
          <w:rFonts w:ascii="Arial" w:hAnsi="Arial" w:cs="Arial"/>
        </w:rPr>
        <w:t xml:space="preserve">CONTRATANTE                                           </w:t>
      </w:r>
      <w:r w:rsidR="00077640">
        <w:rPr>
          <w:rFonts w:ascii="Arial" w:hAnsi="Arial" w:cs="Arial"/>
        </w:rPr>
        <w:t xml:space="preserve">                          </w:t>
      </w:r>
      <w:r w:rsidR="00077640">
        <w:rPr>
          <w:rFonts w:ascii="Arial" w:hAnsi="Arial" w:cs="Arial"/>
        </w:rPr>
        <w:tab/>
        <w:t xml:space="preserve"> </w:t>
      </w:r>
      <w:r w:rsidRPr="00D1354D">
        <w:rPr>
          <w:rFonts w:ascii="Arial" w:hAnsi="Arial" w:cs="Arial"/>
        </w:rPr>
        <w:t>CONTRATADA</w:t>
      </w:r>
    </w:p>
    <w:p w:rsidR="00A467E7" w:rsidRPr="00D1354D" w:rsidRDefault="00A467E7" w:rsidP="00A467E7">
      <w:pPr>
        <w:ind w:right="-1"/>
        <w:jc w:val="both"/>
        <w:rPr>
          <w:rFonts w:ascii="Arial" w:hAnsi="Arial" w:cs="Arial"/>
        </w:rPr>
      </w:pPr>
    </w:p>
    <w:sectPr w:rsidR="00A467E7" w:rsidRPr="00D1354D" w:rsidSect="000F5F33">
      <w:headerReference w:type="default" r:id="rId7"/>
      <w:footerReference w:type="default" r:id="rId8"/>
      <w:pgSz w:w="11907" w:h="16839" w:code="9"/>
      <w:pgMar w:top="2694" w:right="1559"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486" w:rsidRDefault="00151486" w:rsidP="00AF1777">
      <w:pPr>
        <w:spacing w:after="0" w:line="240" w:lineRule="auto"/>
      </w:pPr>
      <w:r>
        <w:separator/>
      </w:r>
    </w:p>
  </w:endnote>
  <w:endnote w:type="continuationSeparator" w:id="1">
    <w:p w:rsidR="00151486" w:rsidRDefault="00151486" w:rsidP="00AF1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F33" w:rsidRDefault="00A01857" w:rsidP="000F5F33">
    <w:pPr>
      <w:pStyle w:val="Rodap"/>
      <w:pBdr>
        <w:top w:val="thinThickSmallGap" w:sz="24" w:space="1" w:color="622423"/>
      </w:pBdr>
      <w:jc w:val="center"/>
      <w:rPr>
        <w:rFonts w:ascii="Cambria" w:hAnsi="Cambria"/>
      </w:rPr>
    </w:pPr>
    <w:r>
      <w:rPr>
        <w:rFonts w:ascii="Cambria" w:hAnsi="Cambria"/>
      </w:rPr>
      <w:t>Rua Dom Daniel Hostin, 930 - Centro - Celso Ramos - SC - CEP: 88598-000</w:t>
    </w:r>
  </w:p>
  <w:p w:rsidR="000F5F33" w:rsidRDefault="00A01857" w:rsidP="000F5F33">
    <w:pPr>
      <w:pStyle w:val="Rodap"/>
      <w:pBdr>
        <w:top w:val="thinThickSmallGap" w:sz="24" w:space="1" w:color="622423"/>
      </w:pBdr>
      <w:jc w:val="center"/>
      <w:rPr>
        <w:rFonts w:ascii="Cambria" w:hAnsi="Cambria"/>
      </w:rPr>
    </w:pPr>
    <w:r>
      <w:rPr>
        <w:rFonts w:ascii="Cambria" w:hAnsi="Cambria"/>
      </w:rPr>
      <w:t>Fone/Fax: (49) 3547-1211 CNPJ: 78.493.343/0001-22</w:t>
    </w:r>
  </w:p>
  <w:p w:rsidR="000F5F33" w:rsidRDefault="00151486" w:rsidP="000F5F33">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486" w:rsidRDefault="00151486" w:rsidP="00AF1777">
      <w:pPr>
        <w:spacing w:after="0" w:line="240" w:lineRule="auto"/>
      </w:pPr>
      <w:r>
        <w:separator/>
      </w:r>
    </w:p>
  </w:footnote>
  <w:footnote w:type="continuationSeparator" w:id="1">
    <w:p w:rsidR="00151486" w:rsidRDefault="00151486" w:rsidP="00AF17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F33" w:rsidRDefault="00F37F39">
    <w:pPr>
      <w:pStyle w:val="Cabealho"/>
      <w:pBdr>
        <w:bottom w:val="thickThinSmallGap" w:sz="24" w:space="1" w:color="622423"/>
      </w:pBdr>
      <w:jc w:val="center"/>
      <w:rPr>
        <w:rFonts w:ascii="Cambria" w:eastAsia="Times New Roman" w:hAnsi="Cambria"/>
        <w:sz w:val="32"/>
        <w:szCs w:val="32"/>
      </w:rPr>
    </w:pPr>
    <w:r w:rsidRPr="00F37F39">
      <w:rPr>
        <w:noProof/>
        <w:sz w:val="28"/>
        <w:szCs w:val="28"/>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Brasao 1" style="width:425.25pt;height:111.75pt;visibility:visible">
          <v:imagedata r:id="rId1" o:title="Brasao 1"/>
        </v:shape>
      </w:pict>
    </w:r>
  </w:p>
  <w:p w:rsidR="000F5F33" w:rsidRDefault="0015148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72D08"/>
    <w:multiLevelType w:val="hybridMultilevel"/>
    <w:tmpl w:val="A3BCF6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38B5AFA"/>
    <w:multiLevelType w:val="multilevel"/>
    <w:tmpl w:val="1DBAC7C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1746"/>
  </w:hdrShapeDefaults>
  <w:footnotePr>
    <w:footnote w:id="0"/>
    <w:footnote w:id="1"/>
  </w:footnotePr>
  <w:endnotePr>
    <w:endnote w:id="0"/>
    <w:endnote w:id="1"/>
  </w:endnotePr>
  <w:compat/>
  <w:rsids>
    <w:rsidRoot w:val="00C16CBF"/>
    <w:rsid w:val="00061F89"/>
    <w:rsid w:val="00077640"/>
    <w:rsid w:val="000820FB"/>
    <w:rsid w:val="000A5D0B"/>
    <w:rsid w:val="00123766"/>
    <w:rsid w:val="00151486"/>
    <w:rsid w:val="00165572"/>
    <w:rsid w:val="00166B5D"/>
    <w:rsid w:val="002A4E3D"/>
    <w:rsid w:val="002F6E20"/>
    <w:rsid w:val="003175B6"/>
    <w:rsid w:val="00334C24"/>
    <w:rsid w:val="00363605"/>
    <w:rsid w:val="00391411"/>
    <w:rsid w:val="003C477B"/>
    <w:rsid w:val="003C6A08"/>
    <w:rsid w:val="00410633"/>
    <w:rsid w:val="004E5A84"/>
    <w:rsid w:val="005436D4"/>
    <w:rsid w:val="00556DB8"/>
    <w:rsid w:val="00736CF0"/>
    <w:rsid w:val="007E373C"/>
    <w:rsid w:val="007F4CE3"/>
    <w:rsid w:val="008A5766"/>
    <w:rsid w:val="008A7368"/>
    <w:rsid w:val="00943666"/>
    <w:rsid w:val="009464A9"/>
    <w:rsid w:val="009535A3"/>
    <w:rsid w:val="009967F1"/>
    <w:rsid w:val="009D7E61"/>
    <w:rsid w:val="00A01857"/>
    <w:rsid w:val="00A258B6"/>
    <w:rsid w:val="00A467E7"/>
    <w:rsid w:val="00A85335"/>
    <w:rsid w:val="00AA03B3"/>
    <w:rsid w:val="00AA5DF9"/>
    <w:rsid w:val="00AF1777"/>
    <w:rsid w:val="00B13459"/>
    <w:rsid w:val="00B137B0"/>
    <w:rsid w:val="00B97565"/>
    <w:rsid w:val="00C16CBF"/>
    <w:rsid w:val="00C62A4D"/>
    <w:rsid w:val="00C823B0"/>
    <w:rsid w:val="00C84C72"/>
    <w:rsid w:val="00D1354D"/>
    <w:rsid w:val="00D63246"/>
    <w:rsid w:val="00D9624E"/>
    <w:rsid w:val="00E660AB"/>
    <w:rsid w:val="00F36F50"/>
    <w:rsid w:val="00F37F39"/>
    <w:rsid w:val="00F56947"/>
    <w:rsid w:val="00F7480E"/>
    <w:rsid w:val="00FB32FD"/>
    <w:rsid w:val="00FF291D"/>
    <w:rsid w:val="00FF6A5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CBF"/>
    <w:rPr>
      <w:rFonts w:ascii="Calibri" w:eastAsia="Calibri" w:hAnsi="Calibri" w:cs="Times New Roman"/>
    </w:rPr>
  </w:style>
  <w:style w:type="paragraph" w:styleId="Ttulo6">
    <w:name w:val="heading 6"/>
    <w:basedOn w:val="Normal"/>
    <w:next w:val="Normal"/>
    <w:link w:val="Ttulo6Char"/>
    <w:unhideWhenUsed/>
    <w:qFormat/>
    <w:rsid w:val="00A467E7"/>
    <w:pPr>
      <w:keepNext/>
      <w:spacing w:after="0" w:line="240" w:lineRule="auto"/>
      <w:jc w:val="center"/>
      <w:outlineLvl w:val="5"/>
    </w:pPr>
    <w:rPr>
      <w:rFonts w:ascii="Times New Roman" w:eastAsia="Times New Roman" w:hAnsi="Times New Roman"/>
      <w:b/>
      <w:sz w:val="32"/>
      <w:szCs w:val="20"/>
      <w:lang w:eastAsia="pt-BR"/>
    </w:rPr>
  </w:style>
  <w:style w:type="paragraph" w:styleId="Ttulo8">
    <w:name w:val="heading 8"/>
    <w:basedOn w:val="Normal"/>
    <w:next w:val="Normal"/>
    <w:link w:val="Ttulo8Char"/>
    <w:unhideWhenUsed/>
    <w:qFormat/>
    <w:rsid w:val="00A467E7"/>
    <w:pPr>
      <w:keepNext/>
      <w:spacing w:after="0" w:line="240" w:lineRule="auto"/>
      <w:jc w:val="both"/>
      <w:outlineLvl w:val="7"/>
    </w:pPr>
    <w:rPr>
      <w:rFonts w:ascii="Times New Roman" w:eastAsia="Times New Roman" w:hAnsi="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16CBF"/>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C16CBF"/>
    <w:rPr>
      <w:rFonts w:ascii="Calibri" w:eastAsia="Calibri" w:hAnsi="Calibri" w:cs="Times New Roman"/>
    </w:rPr>
  </w:style>
  <w:style w:type="paragraph" w:styleId="Rodap">
    <w:name w:val="footer"/>
    <w:basedOn w:val="Normal"/>
    <w:link w:val="RodapChar"/>
    <w:uiPriority w:val="99"/>
    <w:unhideWhenUsed/>
    <w:rsid w:val="00C16CBF"/>
    <w:pPr>
      <w:tabs>
        <w:tab w:val="center" w:pos="4419"/>
        <w:tab w:val="right" w:pos="8838"/>
      </w:tabs>
      <w:spacing w:after="0" w:line="240" w:lineRule="auto"/>
    </w:pPr>
  </w:style>
  <w:style w:type="character" w:customStyle="1" w:styleId="RodapChar">
    <w:name w:val="Rodapé Char"/>
    <w:basedOn w:val="Fontepargpadro"/>
    <w:link w:val="Rodap"/>
    <w:uiPriority w:val="99"/>
    <w:rsid w:val="00C16CBF"/>
    <w:rPr>
      <w:rFonts w:ascii="Calibri" w:eastAsia="Calibri" w:hAnsi="Calibri" w:cs="Times New Roman"/>
    </w:rPr>
  </w:style>
  <w:style w:type="character" w:customStyle="1" w:styleId="Ttulo6Char">
    <w:name w:val="Título 6 Char"/>
    <w:basedOn w:val="Fontepargpadro"/>
    <w:link w:val="Ttulo6"/>
    <w:rsid w:val="00A467E7"/>
    <w:rPr>
      <w:rFonts w:ascii="Times New Roman" w:eastAsia="Times New Roman" w:hAnsi="Times New Roman" w:cs="Times New Roman"/>
      <w:b/>
      <w:sz w:val="32"/>
      <w:szCs w:val="20"/>
      <w:lang w:eastAsia="pt-BR"/>
    </w:rPr>
  </w:style>
  <w:style w:type="character" w:customStyle="1" w:styleId="Ttulo8Char">
    <w:name w:val="Título 8 Char"/>
    <w:basedOn w:val="Fontepargpadro"/>
    <w:link w:val="Ttulo8"/>
    <w:rsid w:val="00A467E7"/>
    <w:rPr>
      <w:rFonts w:ascii="Times New Roman" w:eastAsia="Times New Roman" w:hAnsi="Times New Roman" w:cs="Times New Roman"/>
      <w:b/>
      <w:sz w:val="24"/>
      <w:szCs w:val="20"/>
      <w:lang w:eastAsia="pt-BR"/>
    </w:rPr>
  </w:style>
  <w:style w:type="paragraph" w:styleId="Corpodetexto">
    <w:name w:val="Body Text"/>
    <w:basedOn w:val="Normal"/>
    <w:link w:val="CorpodetextoChar"/>
    <w:uiPriority w:val="99"/>
    <w:semiHidden/>
    <w:unhideWhenUsed/>
    <w:rsid w:val="00A467E7"/>
    <w:pPr>
      <w:suppressAutoHyphens/>
      <w:spacing w:after="120" w:line="240" w:lineRule="auto"/>
    </w:pPr>
    <w:rPr>
      <w:rFonts w:ascii="Times New Roman" w:eastAsia="Times New Roman" w:hAnsi="Times New Roman"/>
      <w:sz w:val="24"/>
      <w:szCs w:val="24"/>
      <w:lang w:eastAsia="ar-SA"/>
    </w:rPr>
  </w:style>
  <w:style w:type="character" w:customStyle="1" w:styleId="CorpodetextoChar">
    <w:name w:val="Corpo de texto Char"/>
    <w:basedOn w:val="Fontepargpadro"/>
    <w:link w:val="Corpodetexto"/>
    <w:uiPriority w:val="99"/>
    <w:semiHidden/>
    <w:rsid w:val="00A467E7"/>
    <w:rPr>
      <w:rFonts w:ascii="Times New Roman" w:eastAsia="Times New Roman" w:hAnsi="Times New Roman" w:cs="Times New Roman"/>
      <w:sz w:val="24"/>
      <w:szCs w:val="24"/>
      <w:lang w:eastAsia="ar-SA"/>
    </w:rPr>
  </w:style>
  <w:style w:type="paragraph" w:styleId="Recuodecorpodetexto3">
    <w:name w:val="Body Text Indent 3"/>
    <w:basedOn w:val="Normal"/>
    <w:link w:val="Recuodecorpodetexto3Char"/>
    <w:uiPriority w:val="99"/>
    <w:unhideWhenUsed/>
    <w:rsid w:val="00A467E7"/>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uiPriority w:val="99"/>
    <w:rsid w:val="00A467E7"/>
    <w:rPr>
      <w:rFonts w:ascii="Times New Roman" w:eastAsia="Times New Roman" w:hAnsi="Times New Roman" w:cs="Times New Roman"/>
      <w:sz w:val="16"/>
      <w:szCs w:val="16"/>
      <w:lang w:eastAsia="ar-SA"/>
    </w:rPr>
  </w:style>
  <w:style w:type="paragraph" w:customStyle="1" w:styleId="A141070">
    <w:name w:val="_A141070"/>
    <w:rsid w:val="00A467E7"/>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PargrafodaLista1">
    <w:name w:val="Parágrafo da Lista1"/>
    <w:basedOn w:val="Normal"/>
    <w:rsid w:val="00A467E7"/>
    <w:pPr>
      <w:spacing w:after="0" w:line="240" w:lineRule="auto"/>
      <w:ind w:left="720"/>
      <w:contextualSpacing/>
    </w:pPr>
    <w:rPr>
      <w:rFonts w:ascii="Times New Roman" w:hAnsi="Times New Roman"/>
      <w:sz w:val="24"/>
      <w:szCs w:val="24"/>
      <w:lang w:eastAsia="pt-BR"/>
    </w:rPr>
  </w:style>
  <w:style w:type="paragraph" w:styleId="NormalWeb">
    <w:name w:val="Normal (Web)"/>
    <w:basedOn w:val="Normal"/>
    <w:uiPriority w:val="99"/>
    <w:rsid w:val="00F56947"/>
    <w:pPr>
      <w:suppressAutoHyphens/>
      <w:spacing w:before="28" w:after="119" w:line="102" w:lineRule="atLeast"/>
    </w:pPr>
    <w:rPr>
      <w:rFonts w:ascii="Times New Roman" w:eastAsia="Times New Roman" w:hAnsi="Times New Roman"/>
      <w:color w:val="000000"/>
      <w:sz w:val="24"/>
      <w:szCs w:val="24"/>
      <w:lang w:eastAsia="pt-BR"/>
    </w:rPr>
  </w:style>
  <w:style w:type="paragraph" w:styleId="PargrafodaLista">
    <w:name w:val="List Paragraph"/>
    <w:basedOn w:val="Normal"/>
    <w:uiPriority w:val="34"/>
    <w:qFormat/>
    <w:rsid w:val="00C62A4D"/>
    <w:pPr>
      <w:ind w:left="720"/>
      <w:contextualSpacing/>
    </w:pPr>
    <w:rPr>
      <w:rFonts w:asciiTheme="minorHAnsi" w:eastAsiaTheme="minorEastAsia" w:hAnsiTheme="minorHAnsi" w:cstheme="minorBidi"/>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24</Pages>
  <Words>6056</Words>
  <Characters>32707</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10</cp:revision>
  <dcterms:created xsi:type="dcterms:W3CDTF">2018-10-17T20:18:00Z</dcterms:created>
  <dcterms:modified xsi:type="dcterms:W3CDTF">2018-10-29T20:43:00Z</dcterms:modified>
</cp:coreProperties>
</file>