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73" w:rsidRPr="00B42846" w:rsidRDefault="00E548F6" w:rsidP="00B42846">
      <w:pPr>
        <w:pStyle w:val="Ttulo1"/>
        <w:jc w:val="center"/>
        <w:rPr>
          <w:rFonts w:ascii="Arial" w:hAnsi="Arial" w:cs="Arial"/>
          <w:color w:val="auto"/>
          <w:sz w:val="36"/>
          <w:szCs w:val="36"/>
        </w:rPr>
      </w:pPr>
      <w:r>
        <w:rPr>
          <w:rFonts w:ascii="Arial" w:hAnsi="Arial" w:cs="Arial"/>
          <w:color w:val="auto"/>
          <w:sz w:val="36"/>
          <w:szCs w:val="36"/>
        </w:rPr>
        <w:t xml:space="preserve">PROCESSO LICITATORIO Nº </w:t>
      </w:r>
      <w:r w:rsidR="00C06C9F">
        <w:rPr>
          <w:rFonts w:ascii="Arial" w:hAnsi="Arial" w:cs="Arial"/>
          <w:color w:val="auto"/>
          <w:sz w:val="36"/>
          <w:szCs w:val="36"/>
        </w:rPr>
        <w:t>15/2019</w:t>
      </w:r>
    </w:p>
    <w:p w:rsidR="00597573" w:rsidRPr="00B42846" w:rsidRDefault="00E548F6" w:rsidP="00B42846">
      <w:pPr>
        <w:pStyle w:val="Ttulo1"/>
        <w:jc w:val="center"/>
        <w:rPr>
          <w:rFonts w:ascii="Arial" w:hAnsi="Arial" w:cs="Arial"/>
          <w:color w:val="auto"/>
          <w:sz w:val="36"/>
          <w:szCs w:val="36"/>
        </w:rPr>
      </w:pPr>
      <w:r>
        <w:rPr>
          <w:rFonts w:ascii="Arial" w:hAnsi="Arial" w:cs="Arial"/>
          <w:color w:val="auto"/>
          <w:sz w:val="36"/>
          <w:szCs w:val="36"/>
        </w:rPr>
        <w:t xml:space="preserve">PREGÃO PRESENCIAL Nº </w:t>
      </w:r>
      <w:r w:rsidR="00C06C9F">
        <w:rPr>
          <w:rFonts w:ascii="Arial" w:hAnsi="Arial" w:cs="Arial"/>
          <w:color w:val="auto"/>
          <w:sz w:val="36"/>
          <w:szCs w:val="36"/>
        </w:rPr>
        <w:t>09/2019</w:t>
      </w:r>
    </w:p>
    <w:p w:rsidR="00B42846" w:rsidRPr="00B42846" w:rsidRDefault="00B42846" w:rsidP="00B42846">
      <w:pPr>
        <w:rPr>
          <w:rFonts w:ascii="Arial" w:hAnsi="Arial" w:cs="Arial"/>
        </w:rPr>
      </w:pPr>
    </w:p>
    <w:p w:rsidR="00B42846" w:rsidRPr="00B42846" w:rsidRDefault="00B42846" w:rsidP="00B42846">
      <w:pPr>
        <w:rPr>
          <w:rFonts w:ascii="Arial" w:hAnsi="Arial" w:cs="Arial"/>
        </w:rPr>
      </w:pPr>
    </w:p>
    <w:p w:rsidR="00597573" w:rsidRPr="00AE10E9" w:rsidRDefault="00AE10E9" w:rsidP="00AE10E9">
      <w:pPr>
        <w:jc w:val="both"/>
        <w:rPr>
          <w:rFonts w:ascii="Arial" w:eastAsia="Times New Roman" w:hAnsi="Arial" w:cs="Arial"/>
          <w:b/>
          <w:bCs/>
          <w:sz w:val="36"/>
          <w:szCs w:val="36"/>
        </w:rPr>
      </w:pPr>
      <w:r w:rsidRPr="00AE10E9">
        <w:rPr>
          <w:rFonts w:ascii="Arial" w:eastAsia="Times New Roman" w:hAnsi="Arial" w:cs="Arial"/>
          <w:b/>
          <w:bCs/>
          <w:sz w:val="36"/>
          <w:szCs w:val="36"/>
        </w:rPr>
        <w:t>CONTRATAÇÃO DE PESSOA JURÍDICA HABILITADA PARA PRESTAR SERVIÇOS DE ASSESSORIA, FISCALIZAÇÃO E ACOMPANHAMENTO DE PROJETOS E OBRAS FIRMADAS ATRAVÉS DE CONVÊNIOS FEDERAIS E ESTADUAIS, CADASTRAMENTO E ACOMPANHAMENTO DE PROPOSTAS NO GOVERNO FEDERAL,</w:t>
      </w:r>
      <w:r>
        <w:rPr>
          <w:rFonts w:ascii="Arial" w:eastAsia="Times New Roman" w:hAnsi="Arial" w:cs="Arial"/>
          <w:b/>
          <w:bCs/>
          <w:sz w:val="36"/>
          <w:szCs w:val="36"/>
        </w:rPr>
        <w:t xml:space="preserve"> </w:t>
      </w:r>
      <w:r w:rsidRPr="00AE10E9">
        <w:rPr>
          <w:rFonts w:ascii="Arial" w:eastAsia="Times New Roman" w:hAnsi="Arial" w:cs="Arial"/>
          <w:b/>
          <w:bCs/>
          <w:sz w:val="36"/>
          <w:szCs w:val="36"/>
        </w:rPr>
        <w:t>SICONV, SISMOB, SIMEC, SIGOB E CISAMA, ENVOLVENDO SERVIÇOS NA ÁREA DE ENGENHARIA CIVIL, SERVIÇOS DE ELABORAÇÃO DE PROJETOS ARQUITETÔNICOS, PROJETO ESTRUTURAL, PROJETO ELÉTRICO BAIXA TENSÃO, PROJETO HIDRÁULICO E PROJETO SANITÁRIO, PROJETOS PREVENTIVOS DE INCÊNDIO CONFORME NORMAS E LEI ESTADUAL DE PREVENÇÃO CONTRA INCENDIOS E MAQUETES ELETRÔNICAS EM VISUALIZAÇÃO 3D, PROJETO DE PAVIMENTAÇÕES CONFORME NORMAS ABNT, PARA O MUNICÍPIO DE CELSO RAMOS.</w:t>
      </w:r>
    </w:p>
    <w:p w:rsidR="00B42846" w:rsidRPr="00B42846" w:rsidRDefault="00B42846" w:rsidP="00B42846">
      <w:pPr>
        <w:pStyle w:val="Ttulo1"/>
        <w:jc w:val="center"/>
        <w:rPr>
          <w:rFonts w:ascii="Arial" w:hAnsi="Arial" w:cs="Arial"/>
          <w:color w:val="auto"/>
          <w:sz w:val="36"/>
          <w:szCs w:val="36"/>
        </w:rPr>
      </w:pPr>
      <w:r w:rsidRPr="00B42846">
        <w:rPr>
          <w:rFonts w:ascii="Arial" w:hAnsi="Arial" w:cs="Arial"/>
          <w:color w:val="auto"/>
          <w:sz w:val="36"/>
          <w:szCs w:val="36"/>
        </w:rPr>
        <w:t xml:space="preserve">ABERTURA: </w:t>
      </w:r>
      <w:r w:rsidR="00C06C9F">
        <w:rPr>
          <w:rFonts w:ascii="Arial" w:hAnsi="Arial" w:cs="Arial"/>
          <w:color w:val="auto"/>
          <w:sz w:val="36"/>
          <w:szCs w:val="36"/>
        </w:rPr>
        <w:t>01 DE ABRIL DE 2019 AS 14</w:t>
      </w:r>
      <w:r w:rsidRPr="00B42846">
        <w:rPr>
          <w:rFonts w:ascii="Arial" w:hAnsi="Arial" w:cs="Arial"/>
          <w:color w:val="auto"/>
          <w:sz w:val="36"/>
          <w:szCs w:val="36"/>
        </w:rPr>
        <w:t>:00 HORAS</w:t>
      </w:r>
    </w:p>
    <w:p w:rsidR="00B42846" w:rsidRPr="00B42846" w:rsidRDefault="00B42846" w:rsidP="00B42846">
      <w:pPr>
        <w:jc w:val="center"/>
        <w:rPr>
          <w:rFonts w:ascii="Arial" w:hAnsi="Arial" w:cs="Arial"/>
          <w:b/>
          <w:bCs/>
          <w:sz w:val="36"/>
          <w:szCs w:val="36"/>
        </w:rPr>
      </w:pPr>
    </w:p>
    <w:p w:rsidR="00597573" w:rsidRPr="00B42846" w:rsidRDefault="00597573" w:rsidP="00B42846">
      <w:pPr>
        <w:jc w:val="center"/>
        <w:rPr>
          <w:rFonts w:ascii="Arial" w:hAnsi="Arial" w:cs="Arial"/>
          <w:b/>
          <w:bCs/>
          <w:sz w:val="36"/>
          <w:szCs w:val="36"/>
        </w:rPr>
      </w:pPr>
      <w:r w:rsidRPr="00B42846">
        <w:rPr>
          <w:rFonts w:ascii="Arial" w:hAnsi="Arial" w:cs="Arial"/>
          <w:b/>
          <w:bCs/>
          <w:sz w:val="36"/>
          <w:szCs w:val="36"/>
        </w:rPr>
        <w:t>LOCAL: SETOR DE LICITAÇÕES</w:t>
      </w:r>
    </w:p>
    <w:p w:rsidR="00AE10E9" w:rsidRDefault="00AE10E9" w:rsidP="00D30AF3">
      <w:pPr>
        <w:widowControl w:val="0"/>
        <w:autoSpaceDE w:val="0"/>
        <w:autoSpaceDN w:val="0"/>
        <w:adjustRightInd w:val="0"/>
        <w:jc w:val="both"/>
        <w:rPr>
          <w:rFonts w:ascii="Arial" w:hAnsi="Arial" w:cs="Arial"/>
          <w:b/>
          <w:bCs/>
        </w:rPr>
      </w:pPr>
    </w:p>
    <w:p w:rsidR="00597573" w:rsidRPr="00B42846" w:rsidRDefault="00597573" w:rsidP="00D30AF3">
      <w:pPr>
        <w:widowControl w:val="0"/>
        <w:autoSpaceDE w:val="0"/>
        <w:autoSpaceDN w:val="0"/>
        <w:adjustRightInd w:val="0"/>
        <w:jc w:val="both"/>
        <w:rPr>
          <w:rFonts w:ascii="Arial" w:hAnsi="Arial" w:cs="Arial"/>
          <w:color w:val="000000"/>
        </w:rPr>
      </w:pPr>
      <w:r w:rsidRPr="00B42846">
        <w:rPr>
          <w:rFonts w:ascii="Arial" w:hAnsi="Arial" w:cs="Arial"/>
          <w:b/>
          <w:bCs/>
        </w:rPr>
        <w:lastRenderedPageBreak/>
        <w:t>O MUNICÍPIO DE CELSO RAMOS</w:t>
      </w:r>
      <w:r w:rsidRPr="00B42846">
        <w:rPr>
          <w:rFonts w:ascii="Arial" w:hAnsi="Arial" w:cs="Arial"/>
        </w:rPr>
        <w:t>, pessoa jurídica de direito publico interno, inscrito no CNPJ nº 78.493.343/0001-22, com sede a Rua Dom Daniel Hostin nº930, centro, neste ato representado pelo Prefeito senhor</w:t>
      </w:r>
      <w:r w:rsidR="00C06C9F">
        <w:rPr>
          <w:rFonts w:ascii="Arial" w:hAnsi="Arial" w:cs="Arial"/>
        </w:rPr>
        <w:t xml:space="preserve"> ONDINO RIBEIRO DE MEDEIROS</w:t>
      </w:r>
      <w:r w:rsidRPr="00B42846">
        <w:rPr>
          <w:rFonts w:ascii="Arial" w:hAnsi="Arial" w:cs="Arial"/>
        </w:rPr>
        <w:t xml:space="preserve">, torna público aos interessados que realizará licitação, na modalidade </w:t>
      </w:r>
      <w:r w:rsidRPr="00B42846">
        <w:rPr>
          <w:rFonts w:ascii="Arial" w:hAnsi="Arial" w:cs="Arial"/>
          <w:b/>
          <w:bCs/>
        </w:rPr>
        <w:t>PREGÃO PRESENCIAL</w:t>
      </w:r>
      <w:r w:rsidRPr="00B42846">
        <w:rPr>
          <w:rFonts w:ascii="Arial" w:hAnsi="Arial" w:cs="Arial"/>
        </w:rPr>
        <w:t xml:space="preserve">, tipo </w:t>
      </w:r>
      <w:r w:rsidRPr="00B42846">
        <w:rPr>
          <w:rFonts w:ascii="Arial" w:hAnsi="Arial" w:cs="Arial"/>
          <w:b/>
          <w:bCs/>
        </w:rPr>
        <w:t>MENOR PREÇO</w:t>
      </w:r>
      <w:r w:rsidRPr="00B42846">
        <w:rPr>
          <w:rFonts w:ascii="Arial" w:hAnsi="Arial" w:cs="Arial"/>
        </w:rPr>
        <w:t xml:space="preserve">, para a </w:t>
      </w:r>
      <w:r w:rsidRPr="00B42846">
        <w:rPr>
          <w:rFonts w:ascii="Arial" w:hAnsi="Arial" w:cs="Arial"/>
          <w:b/>
          <w:bCs/>
        </w:rPr>
        <w:t>CONTRATAÇÃO DE PESSOA JURÍDICA HABILITADA PARA PRESTAR SERVIÇOS DE ASSESSORIA, FISCALIZAÇÃO E ACOMPANHAMENTO DE PROJETOS E OBRAS,</w:t>
      </w:r>
      <w:r w:rsidRPr="00B42846">
        <w:rPr>
          <w:rFonts w:ascii="Arial" w:hAnsi="Arial" w:cs="Arial"/>
          <w:color w:val="000000"/>
        </w:rPr>
        <w:t xml:space="preserve"> que será regida pela Lei n.º 10.520/02, L</w:t>
      </w:r>
      <w:r w:rsidR="00E94087">
        <w:rPr>
          <w:rFonts w:ascii="Arial" w:hAnsi="Arial" w:cs="Arial"/>
          <w:color w:val="000000"/>
        </w:rPr>
        <w:t xml:space="preserve">ei </w:t>
      </w:r>
      <w:r w:rsidRPr="00B42846">
        <w:rPr>
          <w:rFonts w:ascii="Arial" w:hAnsi="Arial" w:cs="Arial"/>
          <w:color w:val="000000"/>
        </w:rPr>
        <w:t>Complementar 123 de 14/12/2006, bem como pela Lei n.º 8.666/93 e alterações posteriores, nos casos omissos</w:t>
      </w:r>
      <w:r w:rsidRPr="00B42846">
        <w:rPr>
          <w:rFonts w:ascii="Arial" w:hAnsi="Arial" w:cs="Arial"/>
          <w:color w:val="FF0000"/>
        </w:rPr>
        <w:t>.</w:t>
      </w:r>
    </w:p>
    <w:p w:rsidR="00597573" w:rsidRPr="00B42846" w:rsidRDefault="00597573" w:rsidP="00D30AF3">
      <w:pPr>
        <w:jc w:val="both"/>
        <w:rPr>
          <w:rFonts w:ascii="Arial" w:hAnsi="Arial" w:cs="Arial"/>
        </w:rPr>
      </w:pPr>
    </w:p>
    <w:p w:rsidR="00597573" w:rsidRPr="00B42846" w:rsidRDefault="00597573" w:rsidP="00D30AF3">
      <w:pPr>
        <w:jc w:val="both"/>
        <w:rPr>
          <w:rFonts w:ascii="Arial" w:hAnsi="Arial" w:cs="Arial"/>
          <w:b/>
          <w:bCs/>
        </w:rPr>
      </w:pPr>
      <w:r w:rsidRPr="00B42846">
        <w:rPr>
          <w:rFonts w:ascii="Arial" w:hAnsi="Arial" w:cs="Arial"/>
          <w:b/>
          <w:bCs/>
        </w:rPr>
        <w:t>1. DO OBJETO:</w:t>
      </w:r>
    </w:p>
    <w:p w:rsidR="00597573" w:rsidRPr="00B42846" w:rsidRDefault="00597573" w:rsidP="00D30AF3">
      <w:pPr>
        <w:ind w:left="927"/>
        <w:jc w:val="both"/>
        <w:rPr>
          <w:rFonts w:ascii="Arial" w:hAnsi="Arial" w:cs="Arial"/>
          <w:b/>
          <w:bCs/>
        </w:rPr>
      </w:pPr>
    </w:p>
    <w:p w:rsidR="00597573" w:rsidRPr="00B42846" w:rsidRDefault="00597573" w:rsidP="00E94087">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rPr>
      </w:pPr>
      <w:r w:rsidRPr="00B42846">
        <w:rPr>
          <w:rFonts w:ascii="Arial" w:hAnsi="Arial" w:cs="Arial"/>
          <w:b/>
          <w:bCs/>
        </w:rPr>
        <w:t>CONTRATAÇÃO DE PESSOA JURÍDICA HABILITADA PARA PRESTAR SERVIÇOS DE ASSESSORIA, FISCALIZAÇÃO E ACOMPANHAMENTO DE PROJETOS E OBRAS FIRMADAS ATRAVÉS DE CONVÊNIOS FEDERAIS E ESTADUAIS, CADASTRAMENTO E ACOMPANHAMENTO DE PROPOSTAS NO GOVERNO FEDERAL,</w:t>
      </w:r>
      <w:r w:rsidR="00AE10E9">
        <w:rPr>
          <w:rFonts w:ascii="Arial" w:hAnsi="Arial" w:cs="Arial"/>
          <w:b/>
          <w:bCs/>
        </w:rPr>
        <w:t xml:space="preserve"> </w:t>
      </w:r>
      <w:r w:rsidR="00E94087">
        <w:rPr>
          <w:rFonts w:ascii="Arial" w:hAnsi="Arial" w:cs="Arial"/>
          <w:b/>
          <w:bCs/>
        </w:rPr>
        <w:t xml:space="preserve">SICONV, </w:t>
      </w:r>
      <w:r w:rsidRPr="00B42846">
        <w:rPr>
          <w:rFonts w:ascii="Arial" w:hAnsi="Arial" w:cs="Arial"/>
          <w:b/>
          <w:bCs/>
        </w:rPr>
        <w:t>SI</w:t>
      </w:r>
      <w:r w:rsidR="00E94087">
        <w:rPr>
          <w:rFonts w:ascii="Arial" w:hAnsi="Arial" w:cs="Arial"/>
          <w:b/>
          <w:bCs/>
        </w:rPr>
        <w:t>SMOB</w:t>
      </w:r>
      <w:r w:rsidRPr="00B42846">
        <w:rPr>
          <w:rFonts w:ascii="Arial" w:hAnsi="Arial" w:cs="Arial"/>
          <w:b/>
          <w:bCs/>
        </w:rPr>
        <w:t xml:space="preserve">, </w:t>
      </w:r>
      <w:r w:rsidR="00E94087">
        <w:rPr>
          <w:rFonts w:ascii="Arial" w:hAnsi="Arial" w:cs="Arial"/>
          <w:b/>
          <w:bCs/>
        </w:rPr>
        <w:t>SIMEC</w:t>
      </w:r>
      <w:r w:rsidRPr="00B42846">
        <w:rPr>
          <w:rFonts w:ascii="Arial" w:hAnsi="Arial" w:cs="Arial"/>
          <w:b/>
          <w:bCs/>
        </w:rPr>
        <w:t xml:space="preserve">, </w:t>
      </w:r>
      <w:r w:rsidR="00E94087">
        <w:rPr>
          <w:rFonts w:ascii="Arial" w:hAnsi="Arial" w:cs="Arial"/>
          <w:b/>
          <w:bCs/>
        </w:rPr>
        <w:t>SIGOB</w:t>
      </w:r>
      <w:r w:rsidRPr="00B42846">
        <w:rPr>
          <w:rFonts w:ascii="Arial" w:hAnsi="Arial" w:cs="Arial"/>
          <w:b/>
          <w:bCs/>
        </w:rPr>
        <w:t xml:space="preserve"> E </w:t>
      </w:r>
      <w:r w:rsidR="00E94087">
        <w:rPr>
          <w:rFonts w:ascii="Arial" w:hAnsi="Arial" w:cs="Arial"/>
          <w:b/>
          <w:bCs/>
        </w:rPr>
        <w:t>CISAMA</w:t>
      </w:r>
      <w:r w:rsidRPr="00B42846">
        <w:rPr>
          <w:rFonts w:ascii="Arial" w:hAnsi="Arial" w:cs="Arial"/>
          <w:b/>
          <w:bCs/>
        </w:rPr>
        <w:t>, ENVOLVENDO SERVIÇOS NA ÁREA DE ENGENHARIA CIVIL, SERVIÇOS DE ELABORAÇÃO DE PROJETOS ARQUITETÔNICOS, PROJETO ESTRUTURAL, PROJETO ELÉTRICO BAIXA TENSÃO, PROJETO HIDRÁULICO E PROJETO SANITÁRIO, PROJETOS PREVENTIVOS DE INCÊNDIO CONFORME NORMAS E LEI ESTADUAL DE PREVENÇÃO CONTRA INCENDIOS E MAQUETES ELETR</w:t>
      </w:r>
      <w:r w:rsidR="00E94087">
        <w:rPr>
          <w:rFonts w:ascii="Arial" w:hAnsi="Arial" w:cs="Arial"/>
          <w:b/>
          <w:bCs/>
        </w:rPr>
        <w:t>Ô</w:t>
      </w:r>
      <w:r w:rsidRPr="00B42846">
        <w:rPr>
          <w:rFonts w:ascii="Arial" w:hAnsi="Arial" w:cs="Arial"/>
          <w:b/>
          <w:bCs/>
        </w:rPr>
        <w:t>NICAS EM VISUALIZAÇÃO 3D, PROJETO DE PAVIMENTAÇÕES CONFORME NORMAS ABNT, PARA O MUNICÍPIO DE CELSO RAMOS</w:t>
      </w:r>
      <w:r w:rsidR="00E94087">
        <w:rPr>
          <w:rFonts w:ascii="Arial" w:hAnsi="Arial" w:cs="Arial"/>
          <w:b/>
          <w:bCs/>
        </w:rPr>
        <w:t>.</w:t>
      </w:r>
    </w:p>
    <w:p w:rsidR="00597573" w:rsidRPr="00B42846" w:rsidRDefault="00597573" w:rsidP="00692EB6">
      <w:pPr>
        <w:jc w:val="both"/>
        <w:rPr>
          <w:rFonts w:ascii="Arial" w:hAnsi="Arial" w:cs="Arial"/>
        </w:rPr>
      </w:pPr>
    </w:p>
    <w:p w:rsidR="00597573" w:rsidRPr="00B42846" w:rsidRDefault="00597573" w:rsidP="00692EB6">
      <w:pPr>
        <w:pStyle w:val="Ttulo3"/>
      </w:pPr>
      <w:r w:rsidRPr="00B42846">
        <w:t>2 - DO PREÇO E DA DOTAÇÃO</w:t>
      </w:r>
    </w:p>
    <w:p w:rsidR="00597573" w:rsidRPr="00B42846" w:rsidRDefault="00597573" w:rsidP="00692EB6">
      <w:pPr>
        <w:pStyle w:val="Corpodetexto"/>
        <w:spacing w:after="0"/>
        <w:ind w:hanging="720"/>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2.1 - Os preços ofertados deverão incluir todos os custos diretos e indiretos da proponente, inclusive encargos sociais, trabalhistas e fiscais que recaiam sobre o objeto licitado.</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2.2 - Não haverá reajuste de preços. </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2.4 - Serão desclassificadas as propostas, cujos preços sejam incompatíveis com a realidade de mercado. </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2.5 - Os recursos necessários para fazer frente às despesas do contrato onerarão das Dotações Orçamentárias para o ano de </w:t>
      </w:r>
      <w:r w:rsidR="00C06C9F">
        <w:rPr>
          <w:rFonts w:ascii="Arial" w:hAnsi="Arial" w:cs="Arial"/>
          <w:color w:val="000000"/>
        </w:rPr>
        <w:t>2019</w:t>
      </w:r>
      <w:r w:rsidRPr="00B42846">
        <w:rPr>
          <w:rFonts w:ascii="Arial" w:hAnsi="Arial" w:cs="Arial"/>
          <w:color w:val="000000"/>
        </w:rPr>
        <w:t>:</w:t>
      </w:r>
    </w:p>
    <w:p w:rsidR="00597573" w:rsidRPr="00B42846" w:rsidRDefault="00597573" w:rsidP="00692EB6">
      <w:pPr>
        <w:pStyle w:val="Corpodetexto"/>
        <w:spacing w:after="0"/>
        <w:jc w:val="both"/>
        <w:outlineLvl w:val="0"/>
        <w:rPr>
          <w:rFonts w:ascii="Arial" w:hAnsi="Arial" w:cs="Arial"/>
          <w:b/>
          <w:bCs/>
          <w:color w:val="000000"/>
        </w:rPr>
      </w:pPr>
    </w:p>
    <w:p w:rsidR="00C06C9F" w:rsidRDefault="00597573" w:rsidP="00BC1E98">
      <w:pPr>
        <w:pStyle w:val="Corpodetexto"/>
        <w:spacing w:after="0"/>
        <w:jc w:val="both"/>
        <w:outlineLvl w:val="0"/>
        <w:rPr>
          <w:rFonts w:ascii="Arial" w:hAnsi="Arial" w:cs="Arial"/>
          <w:b/>
          <w:bCs/>
        </w:rPr>
      </w:pPr>
      <w:r w:rsidRPr="00E548F6">
        <w:rPr>
          <w:rFonts w:ascii="Arial" w:hAnsi="Arial" w:cs="Arial"/>
          <w:b/>
          <w:bCs/>
        </w:rPr>
        <w:t>SECRETARIA DE ADMINISTRAÇÃO E FINANÇAS</w:t>
      </w:r>
    </w:p>
    <w:p w:rsidR="00597573" w:rsidRPr="00E548F6" w:rsidRDefault="00C06C9F" w:rsidP="00BC1E98">
      <w:pPr>
        <w:pStyle w:val="Corpodetexto"/>
        <w:spacing w:after="0"/>
        <w:jc w:val="both"/>
        <w:outlineLvl w:val="0"/>
        <w:rPr>
          <w:rFonts w:ascii="Arial" w:hAnsi="Arial" w:cs="Arial"/>
          <w:b/>
          <w:bCs/>
        </w:rPr>
      </w:pPr>
      <w:r>
        <w:rPr>
          <w:rFonts w:ascii="Arial" w:hAnsi="Arial" w:cs="Arial"/>
          <w:b/>
          <w:bCs/>
        </w:rPr>
        <w:lastRenderedPageBreak/>
        <w:t>12</w:t>
      </w:r>
      <w:r w:rsidR="00597573" w:rsidRPr="00E548F6">
        <w:rPr>
          <w:rFonts w:ascii="Arial" w:hAnsi="Arial" w:cs="Arial"/>
          <w:b/>
          <w:bCs/>
        </w:rPr>
        <w:t xml:space="preserve"> – 3.3.90.00.00.00.00.00.0002 – Aplicações Diretas</w:t>
      </w:r>
    </w:p>
    <w:p w:rsidR="00597573" w:rsidRPr="00B42846" w:rsidRDefault="00597573" w:rsidP="00EE0F7A">
      <w:pPr>
        <w:pStyle w:val="Corpodetexto"/>
        <w:spacing w:after="0"/>
        <w:jc w:val="both"/>
        <w:outlineLvl w:val="0"/>
        <w:rPr>
          <w:rFonts w:ascii="Arial" w:hAnsi="Arial" w:cs="Arial"/>
          <w:b/>
          <w:bCs/>
          <w:color w:val="000000"/>
        </w:rPr>
      </w:pPr>
    </w:p>
    <w:p w:rsidR="00597573" w:rsidRPr="00B42846" w:rsidRDefault="00597573" w:rsidP="00692EB6">
      <w:pPr>
        <w:jc w:val="both"/>
        <w:rPr>
          <w:rFonts w:ascii="Arial" w:hAnsi="Arial" w:cs="Arial"/>
        </w:rPr>
      </w:pPr>
    </w:p>
    <w:p w:rsidR="00597573" w:rsidRPr="00B42846" w:rsidRDefault="00597573" w:rsidP="00692EB6">
      <w:pPr>
        <w:jc w:val="both"/>
        <w:outlineLvl w:val="0"/>
        <w:rPr>
          <w:rStyle w:val="N"/>
          <w:rFonts w:ascii="Arial" w:hAnsi="Arial" w:cs="Arial"/>
          <w:color w:val="000000"/>
        </w:rPr>
      </w:pPr>
      <w:r w:rsidRPr="00B42846">
        <w:rPr>
          <w:rStyle w:val="N"/>
          <w:rFonts w:ascii="Arial" w:hAnsi="Arial" w:cs="Arial"/>
          <w:color w:val="000000"/>
        </w:rPr>
        <w:t>3 - DA IMPUGNAÇÃO DO EDITAL</w:t>
      </w:r>
    </w:p>
    <w:p w:rsidR="00597573" w:rsidRPr="00B42846" w:rsidRDefault="00597573" w:rsidP="00692EB6">
      <w:pPr>
        <w:jc w:val="both"/>
        <w:outlineLvl w:val="0"/>
        <w:rPr>
          <w:rStyle w:val="N"/>
          <w:rFonts w:ascii="Arial" w:hAnsi="Arial" w:cs="Arial"/>
          <w:color w:val="000000"/>
        </w:rPr>
      </w:pPr>
    </w:p>
    <w:p w:rsidR="00597573" w:rsidRPr="00B42846" w:rsidRDefault="00597573" w:rsidP="00692EB6">
      <w:pPr>
        <w:jc w:val="both"/>
        <w:rPr>
          <w:rFonts w:ascii="Arial" w:hAnsi="Arial" w:cs="Arial"/>
        </w:rPr>
      </w:pPr>
      <w:r w:rsidRPr="00B42846">
        <w:rPr>
          <w:rFonts w:ascii="Arial" w:hAnsi="Arial" w:cs="Arial"/>
          <w:color w:val="000000"/>
        </w:rPr>
        <w:t xml:space="preserve">3 - Qualquer pessoa, física ou jurídica, é parte legítima para solicitar esclarecimentos ou providências em relação ao presente </w:t>
      </w:r>
      <w:r w:rsidRPr="00B42846">
        <w:rPr>
          <w:rFonts w:ascii="Arial" w:hAnsi="Arial" w:cs="Arial"/>
          <w:b/>
          <w:bCs/>
          <w:color w:val="000000"/>
        </w:rPr>
        <w:t>PREGÃO</w:t>
      </w:r>
      <w:r w:rsidRPr="00B42846">
        <w:rPr>
          <w:rFonts w:ascii="Arial" w:hAnsi="Arial" w:cs="Arial"/>
          <w:color w:val="000000"/>
        </w:rPr>
        <w:t>, ou ainda para impugnar este edital, desde que o faça com antecedência de até 2 (dois) dias úteis da data fixada para recebimento das propostas, observado o disposto no art. 41, § 2º, da Lei Federal nº 8.666/93.</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
        <w:numPr>
          <w:ilvl w:val="2"/>
          <w:numId w:val="4"/>
        </w:numPr>
        <w:ind w:left="0" w:firstLine="0"/>
        <w:jc w:val="both"/>
        <w:rPr>
          <w:rFonts w:ascii="Arial" w:hAnsi="Arial" w:cs="Arial"/>
          <w:color w:val="000000"/>
        </w:rPr>
      </w:pPr>
      <w:r w:rsidRPr="00B42846">
        <w:rPr>
          <w:rFonts w:ascii="Arial" w:hAnsi="Arial" w:cs="Arial"/>
          <w:color w:val="000000"/>
        </w:rPr>
        <w:t>- O presidente da comissão de licitação deverá decidir sobre a impugnação, se possível, antes da abertura do certame.</w:t>
      </w:r>
    </w:p>
    <w:p w:rsidR="00597573" w:rsidRPr="00B42846" w:rsidRDefault="00597573" w:rsidP="00692EB6">
      <w:pPr>
        <w:jc w:val="both"/>
        <w:rPr>
          <w:rFonts w:ascii="Arial" w:hAnsi="Arial" w:cs="Arial"/>
          <w:color w:val="000000"/>
        </w:rPr>
      </w:pPr>
      <w:r w:rsidRPr="00B42846">
        <w:rPr>
          <w:rFonts w:ascii="Arial" w:hAnsi="Arial" w:cs="Arial"/>
          <w:color w:val="000000"/>
        </w:rPr>
        <w:t xml:space="preserve"> </w:t>
      </w:r>
    </w:p>
    <w:p w:rsidR="00597573" w:rsidRPr="00B42846" w:rsidRDefault="00597573" w:rsidP="00692EB6">
      <w:pPr>
        <w:pStyle w:val="PargrafodaLista"/>
        <w:numPr>
          <w:ilvl w:val="2"/>
          <w:numId w:val="4"/>
        </w:numPr>
        <w:ind w:left="0" w:firstLine="0"/>
        <w:jc w:val="both"/>
        <w:rPr>
          <w:rFonts w:ascii="Arial" w:hAnsi="Arial" w:cs="Arial"/>
          <w:color w:val="000000"/>
        </w:rPr>
      </w:pPr>
      <w:r w:rsidRPr="00B42846">
        <w:rPr>
          <w:rFonts w:ascii="Arial" w:hAnsi="Arial" w:cs="Arial"/>
          <w:color w:val="000000"/>
        </w:rPr>
        <w:t xml:space="preserve">- Quando o acolhimento da impugnação implicar alteração do edital capaz de afetar a formulação das propostas, será designada nova data para a realização deste </w:t>
      </w:r>
      <w:r w:rsidRPr="00B42846">
        <w:rPr>
          <w:rFonts w:ascii="Arial" w:hAnsi="Arial" w:cs="Arial"/>
          <w:b/>
          <w:bCs/>
          <w:color w:val="000000"/>
        </w:rPr>
        <w:t>PREGÃO</w:t>
      </w:r>
      <w:r w:rsidRPr="00B42846">
        <w:rPr>
          <w:rFonts w:ascii="Arial" w:hAnsi="Arial" w:cs="Arial"/>
          <w:color w:val="000000"/>
        </w:rPr>
        <w:t xml:space="preserve">. </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
        <w:ind w:left="0"/>
        <w:jc w:val="both"/>
        <w:rPr>
          <w:rFonts w:ascii="Arial" w:hAnsi="Arial" w:cs="Arial"/>
          <w:color w:val="000000"/>
        </w:rPr>
      </w:pPr>
      <w:r w:rsidRPr="00B42846">
        <w:rPr>
          <w:rFonts w:ascii="Arial" w:hAnsi="Arial" w:cs="Arial"/>
          <w:color w:val="000000"/>
        </w:rPr>
        <w:t xml:space="preserve">3.2 - A impugnação, feita tempestivamente pela licitante, não a impedirá de participar deste </w:t>
      </w:r>
      <w:r w:rsidRPr="00B42846">
        <w:rPr>
          <w:rFonts w:ascii="Arial" w:hAnsi="Arial" w:cs="Arial"/>
          <w:b/>
          <w:bCs/>
          <w:color w:val="000000"/>
        </w:rPr>
        <w:t>PREGÃO</w:t>
      </w:r>
      <w:r w:rsidRPr="00B42846">
        <w:rPr>
          <w:rFonts w:ascii="Arial" w:hAnsi="Arial" w:cs="Arial"/>
          <w:color w:val="000000"/>
        </w:rPr>
        <w:t xml:space="preserve">, até o trânsito em julgado da pertinente decisão. </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4 – DAS CONDIÇÕES PARA PARTICIPAÇÃO NA LICITAÇÃO</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4.1 - Não podem participar da presente licitação,  </w:t>
      </w:r>
      <w:r w:rsidR="00597573" w:rsidRPr="00B42846">
        <w:rPr>
          <w:rFonts w:ascii="Arial" w:hAnsi="Arial" w:cs="Arial"/>
        </w:rPr>
        <w:t>empresas que estejam cumprindo as sanções previstas nos incisos III  e IV do art. 87 da  Lei  nº  8.666,  de  1993,  bem  como  empresas  nas seguintes condições: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a) Em processo de falência, concordata, dissolução ou liquidação;</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b) Constituídas sob a forma de consórcio, associação </w:t>
      </w:r>
      <w:r w:rsidR="00597573" w:rsidRPr="00B42846">
        <w:rPr>
          <w:rFonts w:ascii="Arial" w:hAnsi="Arial" w:cs="Arial"/>
        </w:rPr>
        <w:t>ou cooperação;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c) Sem registro no País (estrangeiras que não funcionam no País).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4.2 – A proponente deverá estar sediada a uma distancia máxima de 200 km da Sede do Município de Celso Ramos.</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 4.3 - Podem participar  da  </w:t>
      </w:r>
      <w:r w:rsidR="00597573" w:rsidRPr="00B42846">
        <w:rPr>
          <w:rFonts w:ascii="Arial" w:hAnsi="Arial" w:cs="Arial"/>
        </w:rPr>
        <w:t>presente   licitação,   todos   os  interessados  que  comprovem  o   atendimento   dos   requisitos estabelecidos neste Edital.</w:t>
      </w:r>
    </w:p>
    <w:p w:rsidR="009D3629" w:rsidRPr="00E71075" w:rsidRDefault="009D3629" w:rsidP="009D3629">
      <w:pPr>
        <w:spacing w:before="100" w:beforeAutospacing="1"/>
        <w:jc w:val="both"/>
        <w:rPr>
          <w:rFonts w:ascii="Arial" w:eastAsia="Times New Roman" w:hAnsi="Arial" w:cs="Arial"/>
        </w:rPr>
      </w:pPr>
      <w:r w:rsidRPr="00E71075">
        <w:rPr>
          <w:rFonts w:ascii="Arial" w:eastAsia="Times New Roman" w:hAnsi="Arial" w:cs="Arial"/>
          <w:b/>
          <w:bCs/>
        </w:rPr>
        <w:t>5 - DA APRESENTAÇÃO DOS ENVELOPES E DO CREDENCIAMENTO</w:t>
      </w:r>
    </w:p>
    <w:p w:rsidR="009D3629" w:rsidRPr="00E71075" w:rsidRDefault="009D3629" w:rsidP="009D3629">
      <w:pPr>
        <w:spacing w:before="100" w:beforeAutospacing="1"/>
        <w:jc w:val="both"/>
        <w:rPr>
          <w:rFonts w:ascii="Arial" w:eastAsia="Times New Roman" w:hAnsi="Arial" w:cs="Arial"/>
          <w:b/>
        </w:rPr>
      </w:pPr>
      <w:r w:rsidRPr="00E71075">
        <w:rPr>
          <w:rFonts w:ascii="Arial" w:eastAsia="Times New Roman" w:hAnsi="Arial" w:cs="Arial"/>
        </w:rPr>
        <w:t xml:space="preserve">5.1 - No dia, hora e local designados neste Edital, na presença das licitantes e demais pessoas presentes à Sessão Pública, o Pregoeiro, inicialmente, receberá os envelopes </w:t>
      </w:r>
      <w:r w:rsidRPr="00E71075">
        <w:rPr>
          <w:rFonts w:ascii="Arial" w:eastAsia="Times New Roman" w:hAnsi="Arial" w:cs="Arial"/>
        </w:rPr>
        <w:lastRenderedPageBreak/>
        <w:t>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PREFEITURA MUNICIPAL DE CELSO RAMOS - SC</w:t>
      </w:r>
    </w:p>
    <w:p w:rsidR="00597573" w:rsidRPr="00B42846" w:rsidRDefault="00597573" w:rsidP="00692EB6">
      <w:pPr>
        <w:jc w:val="both"/>
        <w:rPr>
          <w:rFonts w:ascii="Arial" w:hAnsi="Arial" w:cs="Arial"/>
          <w:b/>
          <w:bCs/>
        </w:rPr>
      </w:pPr>
      <w:r w:rsidRPr="00B42846">
        <w:rPr>
          <w:rFonts w:ascii="Arial" w:hAnsi="Arial" w:cs="Arial"/>
          <w:b/>
          <w:bCs/>
        </w:rPr>
        <w:t xml:space="preserve">PROCESSO DE LICITAÇÃO Nº </w:t>
      </w:r>
      <w:r w:rsidR="00C06C9F">
        <w:rPr>
          <w:rFonts w:ascii="Arial" w:hAnsi="Arial" w:cs="Arial"/>
          <w:b/>
          <w:bCs/>
        </w:rPr>
        <w:t>15/2019</w:t>
      </w:r>
    </w:p>
    <w:p w:rsidR="00597573" w:rsidRPr="00B42846" w:rsidRDefault="00E548F6" w:rsidP="00692EB6">
      <w:pPr>
        <w:jc w:val="both"/>
        <w:rPr>
          <w:rFonts w:ascii="Arial" w:hAnsi="Arial" w:cs="Arial"/>
          <w:b/>
          <w:bCs/>
        </w:rPr>
      </w:pPr>
      <w:r>
        <w:rPr>
          <w:rFonts w:ascii="Arial" w:hAnsi="Arial" w:cs="Arial"/>
          <w:b/>
          <w:bCs/>
        </w:rPr>
        <w:t xml:space="preserve">PREGÃO Nº </w:t>
      </w:r>
      <w:r w:rsidR="00C06C9F">
        <w:rPr>
          <w:rFonts w:ascii="Arial" w:hAnsi="Arial" w:cs="Arial"/>
          <w:b/>
          <w:bCs/>
        </w:rPr>
        <w:t>09/2019</w:t>
      </w:r>
    </w:p>
    <w:p w:rsidR="00597573" w:rsidRPr="00B42846" w:rsidRDefault="00597573" w:rsidP="00692EB6">
      <w:pPr>
        <w:jc w:val="both"/>
        <w:rPr>
          <w:rFonts w:ascii="Arial" w:hAnsi="Arial" w:cs="Arial"/>
          <w:b/>
          <w:bCs/>
        </w:rPr>
      </w:pPr>
      <w:r w:rsidRPr="00B42846">
        <w:rPr>
          <w:rFonts w:ascii="Arial" w:hAnsi="Arial" w:cs="Arial"/>
          <w:b/>
          <w:bCs/>
        </w:rPr>
        <w:t>ENVELOPE Nº 01 – PROPOSTA COMERCIAL</w:t>
      </w:r>
    </w:p>
    <w:p w:rsidR="00597573" w:rsidRPr="00B42846" w:rsidRDefault="00597573" w:rsidP="00692EB6">
      <w:pPr>
        <w:jc w:val="both"/>
        <w:rPr>
          <w:rFonts w:ascii="Arial" w:hAnsi="Arial" w:cs="Arial"/>
          <w:b/>
          <w:bCs/>
        </w:rPr>
      </w:pPr>
      <w:r w:rsidRPr="00B42846">
        <w:rPr>
          <w:rFonts w:ascii="Arial" w:hAnsi="Arial" w:cs="Arial"/>
          <w:b/>
          <w:bCs/>
        </w:rPr>
        <w:t>PROPONENTE: (RAZÃO SOCIAL)</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PREFEITURA MUNICIPAL DE CELSO RAMOS - SC</w:t>
      </w:r>
    </w:p>
    <w:p w:rsidR="00597573" w:rsidRPr="00B42846" w:rsidRDefault="00597573" w:rsidP="00692EB6">
      <w:pPr>
        <w:jc w:val="both"/>
        <w:rPr>
          <w:rFonts w:ascii="Arial" w:hAnsi="Arial" w:cs="Arial"/>
          <w:b/>
          <w:bCs/>
        </w:rPr>
      </w:pPr>
      <w:r w:rsidRPr="00B42846">
        <w:rPr>
          <w:rFonts w:ascii="Arial" w:hAnsi="Arial" w:cs="Arial"/>
          <w:b/>
          <w:bCs/>
        </w:rPr>
        <w:t xml:space="preserve">PROCESSO DE LICITAÇÃO Nº </w:t>
      </w:r>
      <w:r w:rsidR="00C06C9F">
        <w:rPr>
          <w:rFonts w:ascii="Arial" w:hAnsi="Arial" w:cs="Arial"/>
          <w:b/>
          <w:bCs/>
        </w:rPr>
        <w:t>15/2019</w:t>
      </w:r>
    </w:p>
    <w:p w:rsidR="00597573" w:rsidRPr="00B42846" w:rsidRDefault="00597573" w:rsidP="00692EB6">
      <w:pPr>
        <w:jc w:val="both"/>
        <w:rPr>
          <w:rFonts w:ascii="Arial" w:hAnsi="Arial" w:cs="Arial"/>
          <w:b/>
          <w:bCs/>
        </w:rPr>
      </w:pPr>
      <w:r w:rsidRPr="00B42846">
        <w:rPr>
          <w:rFonts w:ascii="Arial" w:hAnsi="Arial" w:cs="Arial"/>
          <w:b/>
          <w:bCs/>
        </w:rPr>
        <w:t xml:space="preserve">PREGÃO </w:t>
      </w:r>
      <w:r w:rsidR="00E548F6">
        <w:rPr>
          <w:rFonts w:ascii="Arial" w:hAnsi="Arial" w:cs="Arial"/>
          <w:b/>
          <w:bCs/>
          <w:sz w:val="26"/>
          <w:szCs w:val="26"/>
        </w:rPr>
        <w:t xml:space="preserve">Nº </w:t>
      </w:r>
      <w:r w:rsidR="00C06C9F">
        <w:rPr>
          <w:rFonts w:ascii="Arial" w:hAnsi="Arial" w:cs="Arial"/>
          <w:b/>
          <w:bCs/>
          <w:sz w:val="26"/>
          <w:szCs w:val="26"/>
        </w:rPr>
        <w:t>09/2019</w:t>
      </w:r>
    </w:p>
    <w:p w:rsidR="00597573" w:rsidRPr="00B42846" w:rsidRDefault="00597573" w:rsidP="00692EB6">
      <w:pPr>
        <w:jc w:val="both"/>
        <w:rPr>
          <w:rFonts w:ascii="Arial" w:hAnsi="Arial" w:cs="Arial"/>
          <w:b/>
          <w:bCs/>
        </w:rPr>
      </w:pPr>
      <w:r w:rsidRPr="00B42846">
        <w:rPr>
          <w:rFonts w:ascii="Arial" w:hAnsi="Arial" w:cs="Arial"/>
          <w:b/>
          <w:bCs/>
        </w:rPr>
        <w:t>ENVELOPE Nº 02 – DOCUMENTAÇÃO</w:t>
      </w:r>
    </w:p>
    <w:p w:rsidR="00597573" w:rsidRPr="00B42846" w:rsidRDefault="00597573" w:rsidP="00692EB6">
      <w:pPr>
        <w:jc w:val="both"/>
        <w:rPr>
          <w:rFonts w:ascii="Arial" w:hAnsi="Arial" w:cs="Arial"/>
          <w:b/>
          <w:bCs/>
        </w:rPr>
      </w:pPr>
      <w:r w:rsidRPr="00B42846">
        <w:rPr>
          <w:rFonts w:ascii="Arial" w:hAnsi="Arial" w:cs="Arial"/>
          <w:b/>
          <w:bCs/>
        </w:rPr>
        <w:t>PROPONENTE: (RAZÃO SOCIAL)</w:t>
      </w:r>
    </w:p>
    <w:p w:rsidR="00597573" w:rsidRPr="00B42846" w:rsidRDefault="00597573" w:rsidP="00692EB6">
      <w:pPr>
        <w:jc w:val="both"/>
        <w:rPr>
          <w:rFonts w:ascii="Arial" w:hAnsi="Arial" w:cs="Arial"/>
          <w:b/>
          <w:bCs/>
        </w:rPr>
      </w:pPr>
    </w:p>
    <w:p w:rsidR="009D3629" w:rsidRPr="005A5D38" w:rsidRDefault="009D3629" w:rsidP="009D3629">
      <w:pPr>
        <w:spacing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9D3629" w:rsidRPr="005C15A7" w:rsidRDefault="009D3629" w:rsidP="009D3629">
      <w:pPr>
        <w:spacing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9D3629" w:rsidRPr="005C15A7" w:rsidRDefault="009D3629" w:rsidP="009D3629">
      <w:pPr>
        <w:spacing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9D3629" w:rsidRDefault="009D3629" w:rsidP="009D3629">
      <w:pPr>
        <w:spacing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9D3629" w:rsidRPr="005A5D38" w:rsidRDefault="009D3629" w:rsidP="009D3629">
      <w:pPr>
        <w:spacing w:line="360" w:lineRule="auto"/>
        <w:jc w:val="both"/>
        <w:rPr>
          <w:rFonts w:ascii="Arial" w:eastAsia="Times New Roman" w:hAnsi="Arial" w:cs="Arial"/>
          <w:b/>
        </w:rPr>
      </w:pPr>
      <w:r w:rsidRPr="005A5D38">
        <w:rPr>
          <w:rFonts w:ascii="Arial" w:eastAsia="Times New Roman" w:hAnsi="Arial" w:cs="Arial"/>
          <w:b/>
        </w:rPr>
        <w:t>5.3.5 – Apresentar os anexos:</w:t>
      </w:r>
    </w:p>
    <w:p w:rsidR="009D3629" w:rsidRDefault="009D3629" w:rsidP="00AE10E9">
      <w:pPr>
        <w:spacing w:line="360" w:lineRule="auto"/>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9D3629" w:rsidRDefault="009D3629" w:rsidP="00AE10E9">
      <w:pPr>
        <w:spacing w:line="360" w:lineRule="auto"/>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9D3629" w:rsidRPr="005A5D38" w:rsidRDefault="009D3629" w:rsidP="009D3629">
      <w:pPr>
        <w:spacing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6 – DA PROPOSTA COMERCIAL</w:t>
      </w:r>
    </w:p>
    <w:p w:rsidR="00597573" w:rsidRPr="00B42846" w:rsidRDefault="00597573" w:rsidP="00692EB6">
      <w:pPr>
        <w:jc w:val="both"/>
        <w:rPr>
          <w:rFonts w:ascii="Arial" w:hAnsi="Arial" w:cs="Arial"/>
        </w:rPr>
      </w:pPr>
    </w:p>
    <w:p w:rsidR="00597573" w:rsidRPr="00B42846" w:rsidRDefault="00597573" w:rsidP="002D1350">
      <w:pPr>
        <w:pStyle w:val="Corpodetexto"/>
        <w:jc w:val="both"/>
        <w:rPr>
          <w:rFonts w:ascii="Arial" w:hAnsi="Arial" w:cs="Arial"/>
        </w:rPr>
      </w:pPr>
      <w:r w:rsidRPr="00B42846">
        <w:rPr>
          <w:rFonts w:ascii="Arial" w:hAnsi="Arial" w:cs="Arial"/>
        </w:rPr>
        <w:t>6.1 - Ser formulada de preferência em papel timbrado da empresa, apresentada em uma via, constando o nome, endereço completo e carimbado com a Razão Social;</w:t>
      </w:r>
    </w:p>
    <w:p w:rsidR="00597573" w:rsidRPr="00B42846" w:rsidRDefault="00597573" w:rsidP="002D1350">
      <w:pPr>
        <w:pStyle w:val="Corpodetexto"/>
        <w:jc w:val="both"/>
        <w:rPr>
          <w:rFonts w:ascii="Arial" w:hAnsi="Arial" w:cs="Arial"/>
        </w:rPr>
      </w:pPr>
      <w:r w:rsidRPr="00B42846">
        <w:rPr>
          <w:rFonts w:ascii="Arial" w:hAnsi="Arial" w:cs="Arial"/>
        </w:rPr>
        <w:t>6.2 Ser redigida em linguagem clara, sem rasuras, sem emendas, sem ressalvas e sem entrelinhas;</w:t>
      </w:r>
    </w:p>
    <w:p w:rsidR="00597573" w:rsidRPr="00B42846" w:rsidRDefault="00597573" w:rsidP="002D1350">
      <w:pPr>
        <w:pStyle w:val="Corpodetexto"/>
        <w:jc w:val="both"/>
        <w:rPr>
          <w:rFonts w:ascii="Arial" w:hAnsi="Arial" w:cs="Arial"/>
        </w:rPr>
      </w:pPr>
      <w:r w:rsidRPr="00B42846">
        <w:rPr>
          <w:rFonts w:ascii="Arial" w:hAnsi="Arial" w:cs="Arial"/>
        </w:rPr>
        <w:t>6.3 Conter a(s) assinatura(s), a(s) qual(is) deverá(ão) ser identificada(s) fazendo-se constar a qualificação do(s) signatário(s) e o cargo que exerce (Diretor, Gerente, e/ou Procurador);</w:t>
      </w:r>
    </w:p>
    <w:p w:rsidR="00597573" w:rsidRPr="00B42846" w:rsidRDefault="00597573" w:rsidP="002D1350">
      <w:pPr>
        <w:pStyle w:val="Corpodetexto"/>
        <w:jc w:val="both"/>
        <w:rPr>
          <w:rFonts w:ascii="Arial" w:hAnsi="Arial" w:cs="Arial"/>
        </w:rPr>
      </w:pPr>
      <w:r w:rsidRPr="00B42846">
        <w:rPr>
          <w:rFonts w:ascii="Arial" w:hAnsi="Arial" w:cs="Arial"/>
        </w:rPr>
        <w:t>6.4 Estar com todas as vias rubricadas e a última assinada em seu desfecho, pelo signatário da autora;</w:t>
      </w:r>
    </w:p>
    <w:p w:rsidR="00597573" w:rsidRPr="00B42846" w:rsidRDefault="00597573" w:rsidP="002D1350">
      <w:pPr>
        <w:pStyle w:val="Corpodetexto"/>
        <w:jc w:val="both"/>
        <w:rPr>
          <w:rFonts w:ascii="Arial" w:hAnsi="Arial" w:cs="Arial"/>
        </w:rPr>
      </w:pPr>
      <w:r w:rsidRPr="00B42846">
        <w:rPr>
          <w:rFonts w:ascii="Arial" w:hAnsi="Arial" w:cs="Arial"/>
        </w:rPr>
        <w:t>6.5 Ter validade de no mínimo 60 dias;</w:t>
      </w:r>
    </w:p>
    <w:p w:rsidR="00597573" w:rsidRPr="00B42846" w:rsidRDefault="00597573" w:rsidP="002D1350">
      <w:pPr>
        <w:pStyle w:val="Corpodetexto"/>
        <w:jc w:val="both"/>
        <w:rPr>
          <w:rFonts w:ascii="Arial" w:hAnsi="Arial" w:cs="Arial"/>
        </w:rPr>
      </w:pPr>
      <w:r w:rsidRPr="00B42846">
        <w:rPr>
          <w:rFonts w:ascii="Arial" w:hAnsi="Arial" w:cs="Arial"/>
        </w:rPr>
        <w:t xml:space="preserve">6.6 Os preços deverão ser cotados separadamente, cujo somatório dos valores unitários deverá coincidir com o total do lote a que se referir, em moeda nacional, </w:t>
      </w:r>
      <w:r w:rsidRPr="00B42846">
        <w:rPr>
          <w:rFonts w:ascii="Arial" w:hAnsi="Arial" w:cs="Arial"/>
          <w:b/>
          <w:bCs/>
          <w:u w:val="single"/>
        </w:rPr>
        <w:t xml:space="preserve">com </w:t>
      </w:r>
      <w:r w:rsidRPr="00B42846">
        <w:rPr>
          <w:rFonts w:ascii="Arial" w:hAnsi="Arial" w:cs="Arial"/>
          <w:b/>
          <w:bCs/>
          <w:i/>
          <w:iCs/>
          <w:u w:val="single"/>
        </w:rPr>
        <w:t>até</w:t>
      </w:r>
      <w:r w:rsidRPr="00B42846">
        <w:rPr>
          <w:rFonts w:ascii="Arial" w:hAnsi="Arial" w:cs="Arial"/>
          <w:b/>
          <w:bCs/>
          <w:u w:val="single"/>
        </w:rPr>
        <w:t xml:space="preserve"> 2 (duas) casas decimais depois da vírgula</w:t>
      </w:r>
      <w:r w:rsidRPr="00B42846">
        <w:rPr>
          <w:rFonts w:ascii="Arial" w:hAnsi="Arial" w:cs="Arial"/>
        </w:rPr>
        <w:t xml:space="preserv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597573" w:rsidRPr="00B42846" w:rsidRDefault="00597573" w:rsidP="002D1350">
      <w:pPr>
        <w:pStyle w:val="Corpodetexto"/>
        <w:jc w:val="both"/>
        <w:rPr>
          <w:rFonts w:ascii="Arial" w:hAnsi="Arial" w:cs="Arial"/>
          <w:b/>
          <w:bCs/>
        </w:rPr>
      </w:pPr>
      <w:r w:rsidRPr="00B42846">
        <w:rPr>
          <w:rFonts w:ascii="Arial" w:hAnsi="Arial" w:cs="Arial"/>
        </w:rPr>
        <w:t>6.7 Preenchimento da proposta e deverá estar acompanhada:</w:t>
      </w:r>
    </w:p>
    <w:p w:rsidR="00597573" w:rsidRPr="00B42846" w:rsidRDefault="00597573" w:rsidP="002D1350">
      <w:pPr>
        <w:pStyle w:val="Corpodetexto"/>
        <w:jc w:val="both"/>
        <w:rPr>
          <w:rFonts w:ascii="Arial" w:hAnsi="Arial" w:cs="Arial"/>
        </w:rPr>
      </w:pPr>
      <w:r w:rsidRPr="00B42846">
        <w:rPr>
          <w:rFonts w:ascii="Arial" w:hAnsi="Arial" w:cs="Arial"/>
        </w:rPr>
        <w:t>6.7.1 Da Declaração de que correrão por conta, quaisquer outras despesas não incluídas na cotação do(s) preço(s) do(s) produto(s) licitado(s);</w:t>
      </w:r>
    </w:p>
    <w:p w:rsidR="00597573" w:rsidRPr="00B42846" w:rsidRDefault="00597573" w:rsidP="002D1350">
      <w:pPr>
        <w:pStyle w:val="Corpodetexto"/>
        <w:jc w:val="both"/>
        <w:rPr>
          <w:rFonts w:ascii="Arial" w:hAnsi="Arial" w:cs="Arial"/>
        </w:rPr>
      </w:pPr>
      <w:r w:rsidRPr="00B42846">
        <w:rPr>
          <w:rFonts w:ascii="Arial" w:hAnsi="Arial" w:cs="Arial"/>
        </w:rPr>
        <w:t>6.7.2 Da Declaração de que aceitam as condições impostas por este edital e que submetem-se ao disposto pela Lei 8.666/93</w:t>
      </w:r>
      <w:r w:rsidR="00337634">
        <w:rPr>
          <w:rFonts w:ascii="Arial" w:hAnsi="Arial" w:cs="Arial"/>
        </w:rPr>
        <w:t>, Lei 10520/02</w:t>
      </w:r>
      <w:r w:rsidRPr="00B42846">
        <w:rPr>
          <w:rFonts w:ascii="Arial" w:hAnsi="Arial" w:cs="Arial"/>
        </w:rPr>
        <w:t xml:space="preserve"> e Diplomas Complementares;</w:t>
      </w:r>
    </w:p>
    <w:p w:rsidR="00597573" w:rsidRPr="00B42846" w:rsidRDefault="00597573" w:rsidP="002D1350">
      <w:pPr>
        <w:pStyle w:val="Corpodetexto"/>
        <w:jc w:val="both"/>
        <w:rPr>
          <w:rFonts w:ascii="Arial" w:hAnsi="Arial" w:cs="Arial"/>
        </w:rPr>
      </w:pPr>
      <w:r w:rsidRPr="00B42846">
        <w:rPr>
          <w:rFonts w:ascii="Arial" w:hAnsi="Arial" w:cs="Arial"/>
        </w:rPr>
        <w:t>6.7.3 Da Declaração de que o(s) produto(s) ou serviços a ser(em) entregue(s) ficará(ão) sob a inteira responsabilidade, até a entrega definitiva;</w:t>
      </w:r>
    </w:p>
    <w:p w:rsidR="00597573" w:rsidRPr="00B42846" w:rsidRDefault="00597573" w:rsidP="002D1350">
      <w:pPr>
        <w:pStyle w:val="Corpodetexto"/>
        <w:jc w:val="both"/>
        <w:rPr>
          <w:rFonts w:ascii="Arial" w:hAnsi="Arial" w:cs="Arial"/>
        </w:rPr>
      </w:pPr>
      <w:r w:rsidRPr="00B42846">
        <w:rPr>
          <w:rFonts w:ascii="Arial" w:hAnsi="Arial" w:cs="Arial"/>
        </w:rPr>
        <w:t>6.7.4 Da Declaração de que cumprem plenamente as condições estabelecidas para efeito de habilitação, nos termos do disposto no inciso VII, do artigo 4º da Lei 10.520/02;</w:t>
      </w:r>
    </w:p>
    <w:p w:rsidR="00597573" w:rsidRPr="00B42846" w:rsidRDefault="00597573" w:rsidP="002D1350">
      <w:pPr>
        <w:pStyle w:val="Corpodetexto"/>
        <w:jc w:val="both"/>
        <w:rPr>
          <w:rFonts w:ascii="Arial" w:hAnsi="Arial" w:cs="Arial"/>
        </w:rPr>
      </w:pPr>
      <w:r w:rsidRPr="00B42846">
        <w:rPr>
          <w:rFonts w:ascii="Arial" w:hAnsi="Arial" w:cs="Arial"/>
        </w:rPr>
        <w:t xml:space="preserve">6.7.5 Da Declaração de que se enquadram </w:t>
      </w:r>
      <w:r w:rsidRPr="00B42846">
        <w:rPr>
          <w:rFonts w:ascii="Arial" w:hAnsi="Arial" w:cs="Arial"/>
          <w:b/>
          <w:bCs/>
          <w:u w:val="single"/>
        </w:rPr>
        <w:t>ou não</w:t>
      </w:r>
      <w:r w:rsidRPr="00B42846">
        <w:rPr>
          <w:rFonts w:ascii="Arial" w:hAnsi="Arial" w:cs="Arial"/>
        </w:rPr>
        <w:t>, na condição de ME ou EPP, nos termos do art. 3º da LC 123/2006 e que não está inserida nas excludentes hipóteses do § 4º do artigo em comento, para fins do exercício do direito de favorecimento.</w:t>
      </w:r>
    </w:p>
    <w:p w:rsidR="00337634" w:rsidRDefault="00337634" w:rsidP="002D1350">
      <w:pPr>
        <w:autoSpaceDE w:val="0"/>
        <w:autoSpaceDN w:val="0"/>
        <w:adjustRightInd w:val="0"/>
        <w:jc w:val="both"/>
        <w:rPr>
          <w:rFonts w:ascii="Arial" w:hAnsi="Arial" w:cs="Arial"/>
        </w:rPr>
      </w:pPr>
    </w:p>
    <w:p w:rsidR="00337634" w:rsidRDefault="00597573" w:rsidP="002D1350">
      <w:pPr>
        <w:autoSpaceDE w:val="0"/>
        <w:autoSpaceDN w:val="0"/>
        <w:adjustRightInd w:val="0"/>
        <w:jc w:val="both"/>
        <w:rPr>
          <w:rFonts w:ascii="Arial" w:hAnsi="Arial" w:cs="Arial"/>
        </w:rPr>
      </w:pPr>
      <w:r w:rsidRPr="00B42846">
        <w:rPr>
          <w:rFonts w:ascii="Arial" w:hAnsi="Arial" w:cs="Arial"/>
        </w:rPr>
        <w:t>6.7.6 –</w:t>
      </w:r>
      <w:r w:rsidR="00337634">
        <w:rPr>
          <w:rFonts w:ascii="Arial" w:hAnsi="Arial" w:cs="Arial"/>
        </w:rPr>
        <w:t xml:space="preserve"> Deverão ser apresentados </w:t>
      </w:r>
      <w:r w:rsidR="00337634" w:rsidRPr="00337634">
        <w:rPr>
          <w:rFonts w:ascii="Arial" w:hAnsi="Arial" w:cs="Arial"/>
        </w:rPr>
        <w:t>3 Atestados de Capacidade Técnica emitidos por pessoa jurídica de direito público e registrados no CREA, que a empresa e o engenheiro responsável prestaram serviços de assessoria, consultoria, fiscalização e elaboração de projetos na área de engenharia civil em obras públicas, com monitoramento junto ao SISMOB (Ministério da Saúde) e monitoramento junto ao SIMEC (Ministério da Educação).</w:t>
      </w:r>
    </w:p>
    <w:p w:rsidR="00337634" w:rsidRDefault="00337634" w:rsidP="002D1350">
      <w:pPr>
        <w:autoSpaceDE w:val="0"/>
        <w:autoSpaceDN w:val="0"/>
        <w:adjustRightInd w:val="0"/>
        <w:jc w:val="both"/>
        <w:rPr>
          <w:rFonts w:ascii="Arial" w:hAnsi="Arial" w:cs="Arial"/>
        </w:rPr>
      </w:pPr>
    </w:p>
    <w:p w:rsidR="00597573" w:rsidRPr="00B42846" w:rsidRDefault="00597573" w:rsidP="002D1350">
      <w:pPr>
        <w:autoSpaceDE w:val="0"/>
        <w:autoSpaceDN w:val="0"/>
        <w:adjustRightInd w:val="0"/>
        <w:jc w:val="both"/>
        <w:rPr>
          <w:rFonts w:ascii="Arial" w:hAnsi="Arial" w:cs="Arial"/>
        </w:rPr>
      </w:pPr>
      <w:r w:rsidRPr="00B42846">
        <w:rPr>
          <w:rFonts w:ascii="Arial" w:hAnsi="Arial" w:cs="Arial"/>
        </w:rPr>
        <w:t xml:space="preserve">6.7.7 – </w:t>
      </w:r>
      <w:r w:rsidR="00337634" w:rsidRPr="00337634">
        <w:rPr>
          <w:rFonts w:ascii="Arial" w:hAnsi="Arial" w:cs="Arial"/>
        </w:rPr>
        <w:t>Certidão de Pessoa Jurídica emitida pelo Conselho Regional de Engenharia, Arquitetura e Agronomia – CREA, válida.</w:t>
      </w:r>
    </w:p>
    <w:p w:rsidR="00597573" w:rsidRPr="00B42846" w:rsidRDefault="00597573" w:rsidP="002D1350">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7 - DA DOCUMENTAÇÃO REFERENTE À HABILITAÇÃO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7.1 - No Envelope n° 02 - Documentação a empresa proponente  deverá apresentar os seguintes documentos de habilitação:</w:t>
      </w:r>
    </w:p>
    <w:p w:rsidR="00597573" w:rsidRPr="00B42846" w:rsidRDefault="00597573" w:rsidP="00692EB6">
      <w:pPr>
        <w:jc w:val="both"/>
        <w:rPr>
          <w:rFonts w:ascii="Arial" w:hAnsi="Arial" w:cs="Arial"/>
        </w:rPr>
      </w:pPr>
      <w:r w:rsidRPr="00B42846">
        <w:rPr>
          <w:rFonts w:ascii="Arial" w:hAnsi="Arial" w:cs="Arial"/>
        </w:rPr>
        <w:t xml:space="preserve"> </w:t>
      </w:r>
    </w:p>
    <w:p w:rsidR="00597573" w:rsidRPr="00B42846" w:rsidRDefault="00597573" w:rsidP="00692EB6">
      <w:pPr>
        <w:pStyle w:val="Recuodecorpodetexto31"/>
        <w:widowControl/>
        <w:ind w:left="0"/>
      </w:pPr>
      <w:r w:rsidRPr="00B42846">
        <w:t xml:space="preserve">7.2 - A documentação relativa à </w:t>
      </w:r>
      <w:r w:rsidRPr="00B42846">
        <w:rPr>
          <w:b/>
          <w:bCs/>
        </w:rPr>
        <w:t>habilitação jurídica</w:t>
      </w:r>
      <w:r w:rsidRPr="00B42846">
        <w:t xml:space="preserve"> consiste em:</w:t>
      </w:r>
    </w:p>
    <w:p w:rsidR="00597573" w:rsidRPr="00B42846" w:rsidRDefault="00597573" w:rsidP="00692EB6">
      <w:pPr>
        <w:pStyle w:val="Recuodecorpodetexto31"/>
        <w:widowControl/>
      </w:pPr>
    </w:p>
    <w:p w:rsidR="00597573" w:rsidRPr="00B42846" w:rsidRDefault="00597573" w:rsidP="00692EB6">
      <w:pPr>
        <w:pStyle w:val="Recuodecorpodetexto31"/>
        <w:widowControl/>
        <w:numPr>
          <w:ilvl w:val="0"/>
          <w:numId w:val="6"/>
        </w:numPr>
        <w:ind w:left="0" w:firstLine="0"/>
      </w:pPr>
      <w:r w:rsidRPr="00B42846">
        <w:t>Registro comercial, no caso de empresa individual;</w:t>
      </w:r>
    </w:p>
    <w:p w:rsidR="00597573" w:rsidRPr="00B42846" w:rsidRDefault="00597573" w:rsidP="00692EB6">
      <w:pPr>
        <w:pStyle w:val="Recuodecorpodetexto31"/>
        <w:widowControl/>
        <w:tabs>
          <w:tab w:val="num" w:pos="2160"/>
        </w:tabs>
        <w:ind w:left="0"/>
      </w:pPr>
    </w:p>
    <w:p w:rsidR="00597573" w:rsidRPr="00B42846" w:rsidRDefault="00597573" w:rsidP="00692EB6">
      <w:pPr>
        <w:pStyle w:val="Recuodecorpodetexto31"/>
        <w:widowControl/>
        <w:numPr>
          <w:ilvl w:val="0"/>
          <w:numId w:val="6"/>
        </w:numPr>
        <w:ind w:left="0" w:firstLine="0"/>
        <w:rPr>
          <w:color w:val="000000"/>
        </w:rPr>
      </w:pPr>
      <w:r w:rsidRPr="00B42846">
        <w:t xml:space="preserve">Certidão simplificada expedida pela Junta Comercial do estado onde se situa a sede da licitante ou ato constitutivo e alterações subseqüentes, devidamente registrados, em se tratando de sociedade comercial, e no caso de sociedade por ações, acompanhado de documentos de eleição de seus administradores/ ou . </w:t>
      </w:r>
    </w:p>
    <w:p w:rsidR="00597573" w:rsidRPr="00B42846" w:rsidRDefault="00597573" w:rsidP="00692EB6">
      <w:pPr>
        <w:pStyle w:val="Recuodecorpodetexto31"/>
        <w:widowControl/>
        <w:tabs>
          <w:tab w:val="num" w:pos="2160"/>
        </w:tabs>
        <w:ind w:left="0"/>
        <w:rPr>
          <w:color w:val="000000"/>
        </w:rPr>
      </w:pPr>
    </w:p>
    <w:p w:rsidR="00597573" w:rsidRPr="00B42846" w:rsidRDefault="00597573" w:rsidP="00692EB6">
      <w:pPr>
        <w:pStyle w:val="Recuodecorpodetexto31"/>
        <w:widowControl/>
        <w:numPr>
          <w:ilvl w:val="0"/>
          <w:numId w:val="6"/>
        </w:numPr>
        <w:ind w:left="0" w:firstLine="0"/>
      </w:pPr>
      <w:r w:rsidRPr="00B42846">
        <w:t xml:space="preserve">Inscrição do ato constitutivo, no caso de sociedades civis, acompanhada da prova de diretoria em exercício; </w:t>
      </w:r>
    </w:p>
    <w:p w:rsidR="00597573" w:rsidRPr="00B42846" w:rsidRDefault="00597573" w:rsidP="00692EB6">
      <w:pPr>
        <w:pStyle w:val="Recuodecorpodetexto31"/>
        <w:widowControl/>
        <w:tabs>
          <w:tab w:val="num" w:pos="2160"/>
        </w:tabs>
        <w:ind w:left="0"/>
      </w:pPr>
    </w:p>
    <w:p w:rsidR="00597573" w:rsidRPr="00B42846" w:rsidRDefault="00597573" w:rsidP="00692EB6">
      <w:pPr>
        <w:pStyle w:val="Recuodecorpodetexto31"/>
        <w:widowControl/>
        <w:numPr>
          <w:ilvl w:val="0"/>
          <w:numId w:val="6"/>
        </w:numPr>
        <w:ind w:left="0" w:firstLine="0"/>
      </w:pPr>
      <w:r w:rsidRPr="00B42846">
        <w:t>Decreto de autorização, em se tratando de empresa ou sociedade estrangeira em funcionamento no país, e ato de registro ou autorização para funcionamento expedido pelo órgão competente, quando a atividade assim o exigir.</w:t>
      </w:r>
    </w:p>
    <w:p w:rsidR="00597573" w:rsidRPr="00B42846" w:rsidRDefault="00597573" w:rsidP="00692EB6">
      <w:pPr>
        <w:jc w:val="both"/>
        <w:rPr>
          <w:rFonts w:ascii="Arial" w:hAnsi="Arial" w:cs="Arial"/>
        </w:rPr>
      </w:pPr>
    </w:p>
    <w:p w:rsidR="00597573" w:rsidRPr="00B42846" w:rsidRDefault="00597573" w:rsidP="00692EB6">
      <w:pPr>
        <w:pStyle w:val="PargrafodaLista"/>
        <w:numPr>
          <w:ilvl w:val="1"/>
          <w:numId w:val="7"/>
        </w:numPr>
        <w:jc w:val="both"/>
        <w:rPr>
          <w:rFonts w:ascii="Arial" w:hAnsi="Arial" w:cs="Arial"/>
          <w:color w:val="000000"/>
        </w:rPr>
      </w:pPr>
      <w:r w:rsidRPr="00B42846">
        <w:rPr>
          <w:rFonts w:ascii="Arial" w:hAnsi="Arial" w:cs="Arial"/>
          <w:color w:val="000000"/>
        </w:rPr>
        <w:t xml:space="preserve">– Para comprovação da </w:t>
      </w:r>
      <w:r w:rsidRPr="00B42846">
        <w:rPr>
          <w:rFonts w:ascii="Arial" w:hAnsi="Arial" w:cs="Arial"/>
          <w:b/>
          <w:bCs/>
          <w:color w:val="000000"/>
        </w:rPr>
        <w:t>qualificação técnica</w:t>
      </w:r>
      <w:r w:rsidRPr="00B42846">
        <w:rPr>
          <w:rFonts w:ascii="Arial" w:hAnsi="Arial" w:cs="Arial"/>
          <w:color w:val="000000"/>
        </w:rPr>
        <w:t>:</w:t>
      </w:r>
    </w:p>
    <w:p w:rsidR="00597573" w:rsidRPr="00B42846" w:rsidRDefault="00597573" w:rsidP="00692EB6">
      <w:pPr>
        <w:jc w:val="both"/>
        <w:rPr>
          <w:rFonts w:ascii="Arial" w:hAnsi="Arial" w:cs="Arial"/>
          <w:color w:val="000000"/>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Prova de inscrição no Cadastro Nacional de Pessoa Jurídica – CNPJ;</w:t>
      </w:r>
    </w:p>
    <w:p w:rsidR="00597573" w:rsidRPr="00B42846" w:rsidRDefault="00597573" w:rsidP="00692EB6">
      <w:pPr>
        <w:jc w:val="both"/>
        <w:rPr>
          <w:rFonts w:ascii="Arial" w:hAnsi="Arial" w:cs="Arial"/>
          <w:color w:val="000000"/>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Prova de inscrição no cadastro estadual de contribuintes da sede da licitante, pertinente ao seu ramo de atividade e compatível com o objeto licitado - SÍNTEGRA</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1"/>
        <w:numPr>
          <w:ilvl w:val="0"/>
          <w:numId w:val="2"/>
        </w:numPr>
        <w:ind w:left="0" w:firstLine="0"/>
        <w:jc w:val="both"/>
        <w:rPr>
          <w:rFonts w:ascii="Arial" w:hAnsi="Arial" w:cs="Arial"/>
        </w:rPr>
      </w:pPr>
      <w:r w:rsidRPr="00B42846">
        <w:rPr>
          <w:rFonts w:ascii="Arial" w:hAnsi="Arial" w:cs="Arial"/>
        </w:rPr>
        <w:t>Prova de regularidade para com a Fazenda Federal, através de:</w:t>
      </w:r>
    </w:p>
    <w:p w:rsidR="00597573" w:rsidRPr="00B42846" w:rsidRDefault="00597573" w:rsidP="00692EB6">
      <w:pPr>
        <w:jc w:val="both"/>
        <w:rPr>
          <w:rFonts w:ascii="Arial" w:hAnsi="Arial" w:cs="Arial"/>
        </w:rPr>
      </w:pPr>
    </w:p>
    <w:p w:rsidR="00597573" w:rsidRPr="00B42846" w:rsidRDefault="00597573" w:rsidP="00692EB6">
      <w:pPr>
        <w:numPr>
          <w:ilvl w:val="0"/>
          <w:numId w:val="3"/>
        </w:numPr>
        <w:jc w:val="both"/>
        <w:rPr>
          <w:rFonts w:ascii="Arial" w:hAnsi="Arial" w:cs="Arial"/>
        </w:rPr>
      </w:pPr>
      <w:r w:rsidRPr="00B42846">
        <w:rPr>
          <w:rFonts w:ascii="Arial" w:hAnsi="Arial" w:cs="Arial"/>
        </w:rPr>
        <w:t xml:space="preserve">Certidão negativa de débitos referentes a tributos e contribuições federais expedida pela Secretaria da Receita Federal do Ministério da Fazenda e </w:t>
      </w:r>
    </w:p>
    <w:p w:rsidR="00597573" w:rsidRPr="00B42846" w:rsidRDefault="00597573" w:rsidP="00692EB6">
      <w:pPr>
        <w:numPr>
          <w:ilvl w:val="0"/>
          <w:numId w:val="3"/>
        </w:numPr>
        <w:jc w:val="both"/>
        <w:rPr>
          <w:rFonts w:ascii="Arial" w:hAnsi="Arial" w:cs="Arial"/>
          <w:color w:val="000000"/>
        </w:rPr>
      </w:pPr>
      <w:r w:rsidRPr="00B42846">
        <w:rPr>
          <w:rFonts w:ascii="Arial" w:hAnsi="Arial" w:cs="Arial"/>
        </w:rPr>
        <w:t xml:space="preserve">Certidão </w:t>
      </w:r>
      <w:r w:rsidRPr="00B42846">
        <w:rPr>
          <w:rFonts w:ascii="Arial" w:hAnsi="Arial" w:cs="Arial"/>
          <w:color w:val="000000"/>
        </w:rPr>
        <w:t>negativa quanto à dívida ativa da União expedida pela Procuradoria da Fazenda Nacional;</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1"/>
        <w:numPr>
          <w:ilvl w:val="0"/>
          <w:numId w:val="2"/>
        </w:numPr>
        <w:ind w:left="0" w:firstLine="0"/>
        <w:jc w:val="both"/>
        <w:rPr>
          <w:rFonts w:ascii="Arial" w:hAnsi="Arial" w:cs="Arial"/>
          <w:color w:val="000000"/>
        </w:rPr>
      </w:pPr>
      <w:r w:rsidRPr="00B42846">
        <w:rPr>
          <w:rFonts w:ascii="Arial" w:hAnsi="Arial" w:cs="Arial"/>
        </w:rPr>
        <w:t>Prova de regularidade com a Fazenda Estadual, pertinente ao seu ramo de atividade e relativa aos tributos relacionados com a prestação licitada</w:t>
      </w:r>
      <w:r w:rsidRPr="00B42846">
        <w:rPr>
          <w:rFonts w:ascii="Arial" w:hAnsi="Arial" w:cs="Arial"/>
          <w:color w:val="000000"/>
        </w:rPr>
        <w:t>;</w:t>
      </w:r>
    </w:p>
    <w:p w:rsidR="00597573" w:rsidRPr="00B42846" w:rsidRDefault="00597573" w:rsidP="00692EB6">
      <w:pPr>
        <w:pStyle w:val="Recuodecorpodetexto31"/>
        <w:ind w:left="0"/>
        <w:rPr>
          <w:color w:val="000000"/>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Certidão de inexistência de débitos para com o Sistema de Seguridade Social – CND/INSS;</w:t>
      </w:r>
    </w:p>
    <w:p w:rsidR="00597573" w:rsidRPr="00B42846" w:rsidRDefault="00597573" w:rsidP="00692EB6">
      <w:pPr>
        <w:pStyle w:val="PargrafodaLista1"/>
        <w:jc w:val="both"/>
        <w:rPr>
          <w:rFonts w:ascii="Arial" w:hAnsi="Arial" w:cs="Arial"/>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 xml:space="preserve"> Certificado de Regularidade de Situação para com o Fundo de Garantia de Tempo de Serviço (FGTS).</w:t>
      </w:r>
    </w:p>
    <w:p w:rsidR="00597573" w:rsidRPr="00B42846" w:rsidRDefault="00597573" w:rsidP="00692EB6">
      <w:pPr>
        <w:pStyle w:val="PargrafodaLista"/>
        <w:rPr>
          <w:rFonts w:ascii="Arial" w:hAnsi="Arial" w:cs="Arial"/>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Certidão Municipal</w:t>
      </w:r>
    </w:p>
    <w:p w:rsidR="00597573" w:rsidRPr="00B42846" w:rsidRDefault="00597573" w:rsidP="00692EB6">
      <w:pPr>
        <w:pStyle w:val="PargrafodaLista"/>
        <w:rPr>
          <w:rFonts w:ascii="Arial" w:hAnsi="Arial" w:cs="Arial"/>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w:t>
      </w:r>
    </w:p>
    <w:p w:rsidR="00597573" w:rsidRPr="00B42846" w:rsidRDefault="00597573" w:rsidP="00692EB6">
      <w:pPr>
        <w:pStyle w:val="PargrafodaLista"/>
        <w:ind w:left="0"/>
        <w:rPr>
          <w:rFonts w:ascii="Arial" w:hAnsi="Arial" w:cs="Arial"/>
        </w:rPr>
      </w:pPr>
    </w:p>
    <w:p w:rsidR="00597573" w:rsidRPr="00B42846" w:rsidRDefault="00597573" w:rsidP="00692EB6">
      <w:pPr>
        <w:pStyle w:val="PargrafodaLista"/>
        <w:numPr>
          <w:ilvl w:val="0"/>
          <w:numId w:val="2"/>
        </w:numPr>
        <w:ind w:hanging="644"/>
        <w:rPr>
          <w:rFonts w:ascii="Arial" w:hAnsi="Arial" w:cs="Arial"/>
        </w:rPr>
      </w:pPr>
      <w:r w:rsidRPr="00B42846">
        <w:rPr>
          <w:rFonts w:ascii="Arial" w:hAnsi="Arial" w:cs="Arial"/>
        </w:rPr>
        <w:t xml:space="preserve">Certidão Negativa de Falência ou Concordata expedida pelo distribuidor da sede  da  pessoa  jurídica,  dentro  do  prazo  de  validade  quando  expresso  na própria certidão.   </w:t>
      </w:r>
    </w:p>
    <w:p w:rsidR="00E94087" w:rsidRDefault="00E94087" w:rsidP="00E94087">
      <w:pPr>
        <w:pStyle w:val="Recuodecorpodetexto3"/>
        <w:spacing w:after="0"/>
        <w:ind w:left="0"/>
        <w:jc w:val="both"/>
        <w:rPr>
          <w:rFonts w:ascii="Arial" w:hAnsi="Arial" w:cs="Arial"/>
          <w:sz w:val="24"/>
          <w:szCs w:val="24"/>
        </w:rPr>
      </w:pPr>
    </w:p>
    <w:p w:rsidR="00E94087" w:rsidRDefault="00597573" w:rsidP="00E94087">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Certidão de Negativa de Débitos trabalhistas.</w:t>
      </w:r>
    </w:p>
    <w:p w:rsidR="00597573" w:rsidRPr="00B42846" w:rsidRDefault="00597573" w:rsidP="00692EB6">
      <w:pPr>
        <w:pStyle w:val="Recuodecorpodetexto3"/>
        <w:spacing w:after="0"/>
        <w:ind w:left="0"/>
        <w:jc w:val="both"/>
        <w:rPr>
          <w:rFonts w:ascii="Arial" w:hAnsi="Arial" w:cs="Arial"/>
          <w:sz w:val="24"/>
          <w:szCs w:val="24"/>
        </w:rPr>
      </w:pPr>
      <w:r w:rsidRPr="00B42846">
        <w:rPr>
          <w:rFonts w:ascii="Arial" w:hAnsi="Arial" w:cs="Arial"/>
          <w:sz w:val="24"/>
          <w:szCs w:val="24"/>
        </w:rPr>
        <w:t>7.4 - Serão aceitas certidões positivas com efeito de negativa e certidões positivas, que noticiem que os débitos certificados estão garantidos ou com sua exigibilidade suspensa.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8 – DISPOSIÇÕES GERAIS SOBRE OS DOCUMENTOS</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rPr>
      </w:pPr>
      <w:r w:rsidRPr="00B42846">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8.2 - Todos os documentos expedidos pela licitante deverão estar subscritos por seu representante legal ou procurador, com identificação clara do subscritor.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597573" w:rsidRPr="00B42846" w:rsidRDefault="00597573" w:rsidP="00692EB6">
      <w:pPr>
        <w:jc w:val="both"/>
        <w:rPr>
          <w:rFonts w:ascii="Arial" w:hAnsi="Arial" w:cs="Arial"/>
        </w:rPr>
      </w:pPr>
    </w:p>
    <w:p w:rsidR="00597573" w:rsidRPr="00B42846" w:rsidRDefault="00597573" w:rsidP="00692EB6">
      <w:pPr>
        <w:pStyle w:val="Corpodetexto21"/>
        <w:rPr>
          <w:u w:val="none"/>
        </w:rPr>
      </w:pPr>
      <w:r w:rsidRPr="00B42846">
        <w:rPr>
          <w:u w:val="none"/>
        </w:rPr>
        <w:t>8.4 Os documentos emitidos via internet poderão ser conferidos pela comissão de licitação.</w:t>
      </w:r>
    </w:p>
    <w:p w:rsidR="00597573" w:rsidRPr="00B42846" w:rsidRDefault="00597573" w:rsidP="00692EB6">
      <w:pPr>
        <w:pStyle w:val="Corpodetexto21"/>
        <w:rPr>
          <w:u w:val="none"/>
        </w:rPr>
      </w:pPr>
    </w:p>
    <w:p w:rsidR="00597573" w:rsidRPr="00B42846" w:rsidRDefault="00597573" w:rsidP="00692EB6">
      <w:pPr>
        <w:pStyle w:val="Recuodecorpodetexto"/>
        <w:ind w:left="0"/>
      </w:pPr>
      <w:r w:rsidRPr="00B42846">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97573" w:rsidRPr="00B42846" w:rsidRDefault="00597573" w:rsidP="00692EB6">
      <w:pPr>
        <w:pStyle w:val="Corpodetexto21"/>
        <w:rPr>
          <w:u w:val="none"/>
        </w:rPr>
      </w:pPr>
    </w:p>
    <w:p w:rsidR="00597573" w:rsidRPr="00B42846" w:rsidRDefault="00597573" w:rsidP="00692EB6">
      <w:pPr>
        <w:pStyle w:val="Corpodetexto21"/>
        <w:rPr>
          <w:u w:val="none"/>
        </w:rPr>
      </w:pPr>
      <w:r w:rsidRPr="00B42846">
        <w:rPr>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9 - DOS PROCEDIMENTOS DE JULGAMENTO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9.1 - Aberta a 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9.3 - No curso da Sessão, os autores das propostas que atenderem aos requisitos dos ite</w:t>
      </w:r>
      <w:r w:rsidR="00E94087">
        <w:rPr>
          <w:rFonts w:ascii="Arial" w:hAnsi="Arial" w:cs="Arial"/>
        </w:rPr>
        <w:t xml:space="preserve">ns anteriores serão convidados individualmente </w:t>
      </w:r>
      <w:r w:rsidRPr="00B42846">
        <w:rPr>
          <w:rFonts w:ascii="Arial" w:hAnsi="Arial" w:cs="Arial"/>
        </w:rPr>
        <w:t>a apresentarem novos lances verbais e sucessivos, a partir do  autor  da proposta classificada de maior preço, até a proclamação do vencedor.</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9.3.1 - Os lances </w:t>
      </w:r>
      <w:r w:rsidR="00597573" w:rsidRPr="00B42846">
        <w:rPr>
          <w:rFonts w:ascii="Arial" w:hAnsi="Arial" w:cs="Arial"/>
        </w:rPr>
        <w:t>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a) Caso duas ou mais propostas iniciais apresentem  preços  iguais, será realizado sorteio para determinação da  ordem  de  oferta dos lances.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9.5 - O  encerramento  da  etapa   competitiva   dar-se-á   quando, convocadas pelo  Pregoeiro,  as  licitantes  manifestarem  seu desinteresse em apresentar novos lances.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97573" w:rsidRPr="00B42846" w:rsidRDefault="00597573" w:rsidP="00692EB6">
      <w:pPr>
        <w:jc w:val="both"/>
        <w:rPr>
          <w:rFonts w:ascii="Arial" w:hAnsi="Arial" w:cs="Arial"/>
        </w:rPr>
      </w:pPr>
    </w:p>
    <w:p w:rsidR="00597573" w:rsidRDefault="00597573" w:rsidP="00692EB6">
      <w:pPr>
        <w:jc w:val="both"/>
        <w:rPr>
          <w:rFonts w:ascii="Arial" w:hAnsi="Arial" w:cs="Arial"/>
        </w:rPr>
      </w:pPr>
      <w:r w:rsidRPr="00B42846">
        <w:rPr>
          <w:rFonts w:ascii="Arial" w:hAnsi="Arial" w:cs="Arial"/>
        </w:rPr>
        <w:t>9.10 - Encerrado o julgamento  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E94087" w:rsidRPr="00B42846" w:rsidRDefault="00E94087"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9.10.1 - A ausência do  licitante  ou  sua  saída  antes  do  término  da Sessão Pública do Pregão caracterizar-se-á como renúncia ao direito de recorrer.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9.12 - Caso haja necessidade de adiamento  da  Sessão  Pública,  será marcada nova  data  para  continuação  dos  trabalhos,  devendo  ficar intimadas, no mesmo ato, as licitantes presentes.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10 - DOS CRITÉRIOS DE JULGAMENTO E ADJUDICAÇÃO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10.1 - No  julgamento   das   propostas,   será(ão)   considerada(s) vencedora(s) a(s)  licitante(s)  que  apresentar(em)  o MENOR PREÇO, desde que atendidas as especificações constantes deste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10.3 - A adjudicação do objeto deste  PREGÃO  será  formalizada  pelo Pregoeiro, de forma GLOBAL, à(s)  licitante(s)  cuja(s)  proposta(s)  seja(m) considerada(s) vencedora(s).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10.4 - O resultado  da  licitação  será  homologado  pela  Autoridade Competente.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11 – DA EXECUÇÃO</w:t>
      </w:r>
    </w:p>
    <w:p w:rsidR="00597573" w:rsidRPr="00B42846" w:rsidRDefault="00597573" w:rsidP="00692EB6">
      <w:pPr>
        <w:jc w:val="both"/>
        <w:rPr>
          <w:rFonts w:ascii="Arial" w:hAnsi="Arial" w:cs="Arial"/>
          <w:b/>
          <w:bCs/>
        </w:rPr>
      </w:pPr>
    </w:p>
    <w:p w:rsidR="00597573" w:rsidRPr="00B42846" w:rsidRDefault="00597573" w:rsidP="00900F06">
      <w:pPr>
        <w:jc w:val="both"/>
        <w:rPr>
          <w:rFonts w:ascii="Arial" w:hAnsi="Arial" w:cs="Arial"/>
        </w:rPr>
      </w:pPr>
      <w:r w:rsidRPr="00B42846">
        <w:rPr>
          <w:rFonts w:ascii="Arial" w:hAnsi="Arial" w:cs="Arial"/>
        </w:rPr>
        <w:t>11.1 –</w:t>
      </w:r>
      <w:r w:rsidRPr="00B42846">
        <w:rPr>
          <w:rFonts w:ascii="Arial" w:hAnsi="Arial" w:cs="Arial"/>
          <w:b/>
          <w:bCs/>
        </w:rPr>
        <w:t xml:space="preserve"> </w:t>
      </w:r>
      <w:r w:rsidRPr="00B42846">
        <w:rPr>
          <w:rFonts w:ascii="Arial" w:hAnsi="Arial" w:cs="Arial"/>
        </w:rPr>
        <w:t>Os serviços deverão ser executados conforme a demanda do município. Toda e qualquer atividade que se enquadre no objeto descrito será feita pelo profissional contratado, onde o mesmo será comunicado sobre projetos e demais atividades que o mesmo deverá desenvolver.</w:t>
      </w:r>
    </w:p>
    <w:p w:rsidR="00402295" w:rsidRPr="00402295" w:rsidRDefault="00402295" w:rsidP="00402295">
      <w:pPr>
        <w:jc w:val="both"/>
        <w:rPr>
          <w:rFonts w:ascii="Arial" w:hAnsi="Arial" w:cs="Arial"/>
        </w:rPr>
      </w:pPr>
    </w:p>
    <w:p w:rsidR="00402295" w:rsidRDefault="00402295" w:rsidP="00402295">
      <w:pPr>
        <w:jc w:val="both"/>
        <w:rPr>
          <w:rFonts w:ascii="Arial" w:hAnsi="Arial" w:cs="Arial"/>
        </w:rPr>
      </w:pPr>
      <w:r>
        <w:rPr>
          <w:rFonts w:ascii="Arial" w:hAnsi="Arial" w:cs="Arial"/>
        </w:rPr>
        <w:t>11.2</w:t>
      </w:r>
      <w:r w:rsidRPr="00402295">
        <w:rPr>
          <w:rFonts w:ascii="Arial" w:hAnsi="Arial" w:cs="Arial"/>
        </w:rPr>
        <w:t xml:space="preserve"> – O prazo de execução dos serviços licitados terá início a partir </w:t>
      </w:r>
      <w:r w:rsidR="005242BA">
        <w:rPr>
          <w:rFonts w:ascii="Arial" w:hAnsi="Arial" w:cs="Arial"/>
        </w:rPr>
        <w:t xml:space="preserve">de </w:t>
      </w:r>
      <w:r w:rsidRPr="00402295">
        <w:rPr>
          <w:rFonts w:ascii="Arial" w:hAnsi="Arial" w:cs="Arial"/>
        </w:rPr>
        <w:t>01/03/</w:t>
      </w:r>
      <w:r w:rsidR="00C06C9F">
        <w:rPr>
          <w:rFonts w:ascii="Arial" w:hAnsi="Arial" w:cs="Arial"/>
        </w:rPr>
        <w:t>2019</w:t>
      </w:r>
      <w:r w:rsidRPr="00402295">
        <w:rPr>
          <w:rFonts w:ascii="Arial" w:hAnsi="Arial" w:cs="Arial"/>
        </w:rPr>
        <w:t xml:space="preserve"> com vencimento em 31/12/</w:t>
      </w:r>
      <w:r w:rsidR="00C06C9F">
        <w:rPr>
          <w:rFonts w:ascii="Arial" w:hAnsi="Arial" w:cs="Arial"/>
        </w:rPr>
        <w:t>2019</w:t>
      </w:r>
      <w:r w:rsidRPr="00402295">
        <w:rPr>
          <w:rFonts w:ascii="Arial" w:hAnsi="Arial" w:cs="Arial"/>
        </w:rPr>
        <w:t>, PODENDO ser prorrogado nos termos do Artigo 57 da Lei Federal 8.666/93.</w:t>
      </w:r>
    </w:p>
    <w:p w:rsidR="00402295" w:rsidRPr="00B42846" w:rsidRDefault="00402295" w:rsidP="00402295">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 xml:space="preserve">12 - DAS CONDIÇÕES DE PAGAMENTO </w:t>
      </w:r>
    </w:p>
    <w:p w:rsidR="00597573" w:rsidRPr="00B42846" w:rsidRDefault="00597573" w:rsidP="00692EB6">
      <w:pPr>
        <w:jc w:val="both"/>
        <w:rPr>
          <w:rFonts w:ascii="Arial" w:hAnsi="Arial" w:cs="Arial"/>
        </w:rPr>
      </w:pPr>
    </w:p>
    <w:p w:rsidR="00597573" w:rsidRPr="00B42846" w:rsidRDefault="00597573" w:rsidP="00692EB6">
      <w:pPr>
        <w:rPr>
          <w:rFonts w:ascii="Arial" w:hAnsi="Arial" w:cs="Arial"/>
        </w:rPr>
      </w:pPr>
      <w:r w:rsidRPr="00B42846">
        <w:rPr>
          <w:rFonts w:ascii="Arial" w:hAnsi="Arial" w:cs="Arial"/>
        </w:rPr>
        <w:t xml:space="preserve">12.1 – A Prefeitura Municipal de Celso Ramos - SC efetuará o pagamento do objeto desta licitação ao licitante vencedor </w:t>
      </w:r>
      <w:r w:rsidRPr="00B42846">
        <w:rPr>
          <w:rFonts w:ascii="Arial" w:hAnsi="Arial" w:cs="Arial"/>
          <w:color w:val="000000"/>
        </w:rPr>
        <w:t>até 45 dias  após a  apresentação da Nota Fiscal. Sem Reajuste.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13 – DOS RECURSOS ADMINISTRATIVOS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13.1 - Tendo a licitante manifestado a intenção de recorrer na Sessão do Pregão, terá ela o  prazo  de no prazo de 5 (cinco) dias consecutivos a contar da intimação do ato ou da lavratura da ata  para apresentação das razões de recurso.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13.3 - O  recurso  deverá  ser  dirigido  ao  Pregoeiro  que  poderá  reconsiderar  sua  decisão,  ou,  fazê-lo  subir,  devidamente informado, para apreciação e decisão.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13.4 - As demais licitantes, já intimadas  na  Sessão  Pública  acima referida,  terão  o  prazo  de  05 (cinco)  dias   consecutivos   para apresentarem as contra-razões, que começará a  correr  do  término  do prazo da recorrente.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13.5</w:t>
      </w:r>
      <w:r w:rsidRPr="00B42846">
        <w:rPr>
          <w:rFonts w:ascii="Arial" w:hAnsi="Arial" w:cs="Arial"/>
        </w:rPr>
        <w:tab/>
        <w:t xml:space="preserve"> - A manifestação na Sessão Pública e a motivação,  no  caso  de recurso, são pressupostos de admissibilidade dos recursos.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13.6 - Decididos os recursos,  o  Pregoeiro  fará  a  adjudicação  do objeto do certame à(s) licitante(s) vencedora(s).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outlineLvl w:val="0"/>
        <w:rPr>
          <w:rStyle w:val="N"/>
          <w:rFonts w:ascii="Arial" w:hAnsi="Arial" w:cs="Arial"/>
          <w:color w:val="000000"/>
        </w:rPr>
      </w:pPr>
      <w:r w:rsidRPr="00B42846">
        <w:rPr>
          <w:rStyle w:val="N"/>
          <w:rFonts w:ascii="Arial" w:hAnsi="Arial" w:cs="Arial"/>
          <w:color w:val="000000"/>
        </w:rPr>
        <w:t>14 – DAS PENALIDADES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14.1 - São aplicáveis as sanções previstas no capítulo IV da Lei Federal </w:t>
      </w:r>
      <w:r w:rsidRPr="00B42846">
        <w:rPr>
          <w:rFonts w:ascii="Arial" w:hAnsi="Arial" w:cs="Arial"/>
        </w:rPr>
        <w:br/>
        <w:t>nº 8.666/93, na Lei Federal nº 10.520, de 17 de julho de 2002 e demais normas pertinentes.</w:t>
      </w:r>
    </w:p>
    <w:p w:rsidR="00597573" w:rsidRPr="00B42846" w:rsidRDefault="00597573" w:rsidP="00692EB6">
      <w:pPr>
        <w:jc w:val="both"/>
        <w:rPr>
          <w:rFonts w:ascii="Arial" w:hAnsi="Arial" w:cs="Arial"/>
        </w:rPr>
      </w:pPr>
    </w:p>
    <w:p w:rsidR="00597573" w:rsidRPr="00B42846" w:rsidRDefault="00597573" w:rsidP="00692EB6">
      <w:pPr>
        <w:pStyle w:val="Recuodecorpodetexto21"/>
        <w:ind w:left="0"/>
      </w:pPr>
      <w:r w:rsidRPr="00B42846">
        <w:t>14.2 - A licitante, que ensejar o retardamento da execução do certame, não mantiver a proposta, comportar-se de modo inidôneo ou fizer</w:t>
      </w:r>
      <w:r w:rsidRPr="00B42846">
        <w:rPr>
          <w:color w:val="000000"/>
        </w:rPr>
        <w:t xml:space="preserve"> declaração falsa, estará sujeita à pena de suspensão de seu direito de licitar e contratar com a administração, pelo prazo de até 2 (dois) anos.</w:t>
      </w:r>
      <w:r w:rsidRPr="00B42846">
        <w:t xml:space="preserve">  </w:t>
      </w:r>
    </w:p>
    <w:p w:rsidR="00597573" w:rsidRPr="00B42846" w:rsidRDefault="00597573" w:rsidP="00692EB6">
      <w:pPr>
        <w:pStyle w:val="Recuodecorpodetexto21"/>
        <w:ind w:left="0"/>
      </w:pPr>
    </w:p>
    <w:p w:rsidR="00597573" w:rsidRPr="00B42846" w:rsidRDefault="00597573" w:rsidP="00692EB6">
      <w:pPr>
        <w:pStyle w:val="Recuodecorpodetexto21"/>
        <w:ind w:left="0"/>
      </w:pPr>
      <w:r w:rsidRPr="00B42846">
        <w:t xml:space="preserve">14.3 -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14.4 - As sanções são independentes e a aplicação de uma não exclui a das outras.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14.5 -O prazo para pagamento de multas será de 5 (cinco) dias úteis a contar da intimação da infratora, sob pena de inscrição do respectivo valor como dívida ativa, sujeitando-se a devedora ao competente processo judicial de execução.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15 - DAS DISPOSIÇÕES GERAIS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w:t>
      </w:r>
      <w:r w:rsidR="00AE10E9">
        <w:rPr>
          <w:rFonts w:ascii="Arial" w:hAnsi="Arial" w:cs="Arial"/>
        </w:rPr>
        <w:t>de  segunda à sexta-feira, das 08</w:t>
      </w:r>
      <w:r w:rsidRPr="00B42846">
        <w:rPr>
          <w:rFonts w:ascii="Arial" w:hAnsi="Arial" w:cs="Arial"/>
        </w:rPr>
        <w:t>:00h às</w:t>
      </w:r>
      <w:r w:rsidR="00AE10E9">
        <w:rPr>
          <w:rFonts w:ascii="Arial" w:hAnsi="Arial" w:cs="Arial"/>
        </w:rPr>
        <w:t xml:space="preserve"> 11:30 horas e das 13:00 às 17:3</w:t>
      </w:r>
      <w:r w:rsidRPr="00B42846">
        <w:rPr>
          <w:rFonts w:ascii="Arial" w:hAnsi="Arial" w:cs="Arial"/>
        </w:rPr>
        <w:t>0</w:t>
      </w:r>
      <w:r w:rsidR="00AE10E9">
        <w:rPr>
          <w:rFonts w:ascii="Arial" w:hAnsi="Arial" w:cs="Arial"/>
        </w:rPr>
        <w:t xml:space="preserve"> </w:t>
      </w:r>
      <w:r w:rsidRPr="00B42846">
        <w:rPr>
          <w:rFonts w:ascii="Arial" w:hAnsi="Arial" w:cs="Arial"/>
        </w:rPr>
        <w:t>h</w:t>
      </w:r>
      <w:r w:rsidR="00AE10E9">
        <w:rPr>
          <w:rFonts w:ascii="Arial" w:hAnsi="Arial" w:cs="Arial"/>
        </w:rPr>
        <w:t>o</w:t>
      </w:r>
      <w:r w:rsidRPr="00B42846">
        <w:rPr>
          <w:rFonts w:ascii="Arial" w:hAnsi="Arial" w:cs="Arial"/>
        </w:rPr>
        <w:t>ras.</w:t>
      </w:r>
    </w:p>
    <w:p w:rsidR="00597573" w:rsidRPr="00B42846" w:rsidRDefault="00597573" w:rsidP="00692EB6">
      <w:pPr>
        <w:jc w:val="both"/>
        <w:rPr>
          <w:rFonts w:ascii="Arial" w:hAnsi="Arial" w:cs="Arial"/>
        </w:rPr>
      </w:pPr>
    </w:p>
    <w:p w:rsidR="00597573" w:rsidRPr="00B42846" w:rsidRDefault="00597573" w:rsidP="00692EB6">
      <w:pPr>
        <w:pStyle w:val="Recuodecorpodetexto3"/>
        <w:spacing w:after="0"/>
        <w:ind w:left="0"/>
        <w:jc w:val="both"/>
        <w:rPr>
          <w:rFonts w:ascii="Arial" w:hAnsi="Arial" w:cs="Arial"/>
          <w:sz w:val="24"/>
          <w:szCs w:val="24"/>
        </w:rPr>
      </w:pPr>
      <w:r w:rsidRPr="00B42846">
        <w:rPr>
          <w:rFonts w:ascii="Arial" w:hAnsi="Arial" w:cs="Arial"/>
          <w:sz w:val="24"/>
          <w:szCs w:val="24"/>
        </w:rPr>
        <w:t>15.2 -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97573" w:rsidRPr="00B42846" w:rsidRDefault="00597573" w:rsidP="00692EB6">
      <w:pPr>
        <w:tabs>
          <w:tab w:val="left" w:pos="567"/>
        </w:tabs>
        <w:jc w:val="both"/>
        <w:rPr>
          <w:rFonts w:ascii="Arial" w:hAnsi="Arial" w:cs="Arial"/>
        </w:rPr>
      </w:pPr>
    </w:p>
    <w:p w:rsidR="00597573" w:rsidRPr="00B42846" w:rsidRDefault="00597573" w:rsidP="00692EB6">
      <w:pPr>
        <w:tabs>
          <w:tab w:val="left" w:pos="567"/>
        </w:tabs>
        <w:jc w:val="both"/>
        <w:rPr>
          <w:rFonts w:ascii="Arial" w:hAnsi="Arial" w:cs="Arial"/>
          <w:color w:val="000000"/>
        </w:rPr>
      </w:pPr>
      <w:r w:rsidRPr="00B42846">
        <w:rPr>
          <w:rFonts w:ascii="Arial" w:hAnsi="Arial" w:cs="Arial"/>
        </w:rPr>
        <w:t xml:space="preserve">15.3 - O presente </w:t>
      </w:r>
      <w:r w:rsidRPr="00B42846">
        <w:rPr>
          <w:rFonts w:ascii="Arial" w:hAnsi="Arial" w:cs="Arial"/>
          <w:b/>
          <w:bCs/>
        </w:rPr>
        <w:t>PREGÃO</w:t>
      </w:r>
      <w:r w:rsidRPr="00B42846">
        <w:rPr>
          <w:rFonts w:ascii="Arial" w:hAnsi="Arial" w:cs="Arial"/>
        </w:rPr>
        <w:t xml:space="preserve"> poderá ser anulado ou revogado, nas hipóteses previstas em lei, sem que tenham as licitantes direito a qualquer indenização, observado o disposto no art. 59, da Lei Federal nº 8.666/93.</w:t>
      </w:r>
    </w:p>
    <w:p w:rsidR="00597573" w:rsidRPr="00B42846" w:rsidRDefault="00597573" w:rsidP="00692EB6">
      <w:pPr>
        <w:jc w:val="both"/>
        <w:rPr>
          <w:rFonts w:ascii="Arial" w:hAnsi="Arial" w:cs="Arial"/>
          <w:color w:val="000000"/>
        </w:rPr>
      </w:pPr>
    </w:p>
    <w:p w:rsidR="00597573" w:rsidRPr="00B42846" w:rsidRDefault="00597573" w:rsidP="00692EB6">
      <w:pPr>
        <w:pStyle w:val="Corpodetexto"/>
        <w:spacing w:after="0"/>
        <w:jc w:val="both"/>
        <w:rPr>
          <w:rFonts w:ascii="Arial" w:hAnsi="Arial" w:cs="Arial"/>
        </w:rPr>
      </w:pPr>
      <w:r w:rsidRPr="00B42846">
        <w:rPr>
          <w:rFonts w:ascii="Arial" w:hAnsi="Arial" w:cs="Arial"/>
        </w:rPr>
        <w:t>15.4 - A Contratada deverá manter, durante a execução do contrato, todas as condições de habilitação.</w:t>
      </w:r>
    </w:p>
    <w:p w:rsidR="00597573" w:rsidRPr="00B42846" w:rsidRDefault="00597573" w:rsidP="00692EB6">
      <w:pPr>
        <w:pStyle w:val="Corpodetexto"/>
        <w:spacing w:after="0"/>
        <w:jc w:val="both"/>
        <w:rPr>
          <w:rFonts w:ascii="Arial" w:hAnsi="Arial" w:cs="Arial"/>
        </w:rPr>
      </w:pPr>
    </w:p>
    <w:p w:rsidR="00597573" w:rsidRPr="00B42846" w:rsidRDefault="00597573" w:rsidP="00692EB6">
      <w:pPr>
        <w:jc w:val="both"/>
        <w:rPr>
          <w:rFonts w:ascii="Arial" w:hAnsi="Arial" w:cs="Arial"/>
        </w:rPr>
      </w:pPr>
      <w:r w:rsidRPr="00337634">
        <w:rPr>
          <w:rFonts w:ascii="Arial" w:hAnsi="Arial" w:cs="Arial"/>
        </w:rPr>
        <w:t>15.5 - O prazo do contrato terá início na data</w:t>
      </w:r>
      <w:r w:rsidR="00337634" w:rsidRPr="00337634">
        <w:rPr>
          <w:rFonts w:ascii="Arial" w:hAnsi="Arial" w:cs="Arial"/>
        </w:rPr>
        <w:t xml:space="preserve"> de sua assinatura e encerrará</w:t>
      </w:r>
      <w:r w:rsidRPr="00337634">
        <w:rPr>
          <w:rFonts w:ascii="Arial" w:hAnsi="Arial" w:cs="Arial"/>
        </w:rPr>
        <w:t>, em 31/12/</w:t>
      </w:r>
      <w:r w:rsidR="00C06C9F" w:rsidRPr="00337634">
        <w:rPr>
          <w:rFonts w:ascii="Arial" w:hAnsi="Arial" w:cs="Arial"/>
        </w:rPr>
        <w:t>2019</w:t>
      </w:r>
      <w:r w:rsidR="00337634" w:rsidRPr="00337634">
        <w:rPr>
          <w:rFonts w:ascii="Arial" w:hAnsi="Arial" w:cs="Arial"/>
        </w:rPr>
        <w:t xml:space="preserve">, podendo ser prorrogado nos termos da legislação vigente. </w:t>
      </w:r>
    </w:p>
    <w:p w:rsidR="00597573" w:rsidRPr="00B42846" w:rsidRDefault="00597573" w:rsidP="00692EB6">
      <w:pPr>
        <w:pStyle w:val="Corpodetexto"/>
        <w:spacing w:after="0"/>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15.6 - Com funda</w:t>
      </w:r>
      <w:r w:rsidR="00337634">
        <w:rPr>
          <w:rFonts w:ascii="Arial" w:hAnsi="Arial" w:cs="Arial"/>
        </w:rPr>
        <w:t>mento na norma do art. 43, § 3º</w:t>
      </w:r>
      <w:r w:rsidRPr="00B42846">
        <w:rPr>
          <w:rFonts w:ascii="Arial" w:hAnsi="Arial" w:cs="Arial"/>
        </w:rPr>
        <w:t>, da Lei Federal n.º 8.666/93, é facultada à comissão julgadora, em qualquer fase de licitação, promover diligência destinada a esclarecer ou a complementar a instrução do processo.</w:t>
      </w:r>
    </w:p>
    <w:p w:rsidR="00597573" w:rsidRPr="00B42846" w:rsidRDefault="00597573" w:rsidP="00692EB6">
      <w:pPr>
        <w:jc w:val="both"/>
        <w:rPr>
          <w:rFonts w:ascii="Arial" w:hAnsi="Arial" w:cs="Arial"/>
          <w:color w:val="000000"/>
        </w:rPr>
      </w:pPr>
    </w:p>
    <w:p w:rsidR="00597573" w:rsidRPr="00B42846" w:rsidRDefault="00597573" w:rsidP="00692EB6">
      <w:pPr>
        <w:jc w:val="both"/>
        <w:rPr>
          <w:rFonts w:ascii="Arial" w:hAnsi="Arial" w:cs="Arial"/>
        </w:rPr>
      </w:pPr>
      <w:r w:rsidRPr="00B42846">
        <w:rPr>
          <w:rFonts w:ascii="Arial" w:hAnsi="Arial" w:cs="Arial"/>
          <w:color w:val="000000"/>
        </w:rPr>
        <w:t xml:space="preserve">15.7 </w:t>
      </w:r>
      <w:r w:rsidRPr="00B42846">
        <w:rPr>
          <w:rFonts w:ascii="Arial" w:hAnsi="Arial" w:cs="Arial"/>
        </w:rPr>
        <w:t>-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color w:val="000000"/>
        </w:rPr>
        <w:t>15.8 -</w:t>
      </w:r>
      <w:r w:rsidRPr="00B42846">
        <w:rPr>
          <w:rFonts w:ascii="Arial" w:hAnsi="Arial" w:cs="Arial"/>
        </w:rPr>
        <w:t xml:space="preserve"> As normas deste </w:t>
      </w:r>
      <w:r w:rsidRPr="00B42846">
        <w:rPr>
          <w:rFonts w:ascii="Arial" w:hAnsi="Arial" w:cs="Arial"/>
          <w:b/>
          <w:bCs/>
        </w:rPr>
        <w:t>PREGÃO</w:t>
      </w:r>
      <w:r w:rsidRPr="00B42846">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15.9 - O foro competente para dirimir possíveis dúvidas e/ou litígios pertinentes ao objeto da pre</w:t>
      </w:r>
      <w:r w:rsidR="00337634">
        <w:rPr>
          <w:rFonts w:ascii="Arial" w:hAnsi="Arial" w:cs="Arial"/>
        </w:rPr>
        <w:t xml:space="preserve">sente licitação é o da Comarca </w:t>
      </w:r>
      <w:r w:rsidRPr="00B42846">
        <w:rPr>
          <w:rFonts w:ascii="Arial" w:hAnsi="Arial" w:cs="Arial"/>
        </w:rPr>
        <w:t>de Anita Garibaldi SC, excluído qualquer outro.</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16 - DOS ANEXOS DO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16.1 - Integram  o  presente  Edital,  dele  fazendo  parte  como  se transcritos em seu corpo, os seguintes anexos:</w:t>
      </w:r>
    </w:p>
    <w:p w:rsidR="00597573" w:rsidRPr="00B42846" w:rsidRDefault="00597573" w:rsidP="00692EB6">
      <w:pPr>
        <w:jc w:val="both"/>
        <w:rPr>
          <w:rFonts w:ascii="Arial" w:hAnsi="Arial" w:cs="Arial"/>
        </w:rPr>
      </w:pP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 Anexo  – Relação Itens da Licitação</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II- Modelo de termo de credenciamento;</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III - Anexo  – Modelo de declaração  de  atendimento  à  legislação trabalhista de proteção à criança e ao adolescente;</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IV - Anexo – Modelo de declaração de atendimento  ao  art.  4º, VII da Lei nº 10.520/2002;</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V– Anexo – Modelo de declaração de inexistência de fato impeditivo.</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VI – Anexo – Minuta Contratual</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337634">
      <w:pPr>
        <w:rPr>
          <w:rFonts w:ascii="Arial" w:hAnsi="Arial" w:cs="Arial"/>
        </w:rPr>
      </w:pPr>
      <w:r w:rsidRPr="00B42846">
        <w:rPr>
          <w:rFonts w:ascii="Arial" w:hAnsi="Arial" w:cs="Arial"/>
        </w:rPr>
        <w:t xml:space="preserve">CELSO RAMOS, </w:t>
      </w:r>
      <w:r w:rsidR="00337634">
        <w:rPr>
          <w:rFonts w:ascii="Arial" w:hAnsi="Arial" w:cs="Arial"/>
        </w:rPr>
        <w:t>18 de março de 201</w:t>
      </w:r>
      <w:r w:rsidR="00C06C9F">
        <w:rPr>
          <w:rFonts w:ascii="Arial" w:hAnsi="Arial" w:cs="Arial"/>
        </w:rPr>
        <w:t>9.</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C06C9F" w:rsidP="00692EB6">
      <w:pPr>
        <w:jc w:val="center"/>
        <w:rPr>
          <w:rFonts w:ascii="Arial" w:hAnsi="Arial" w:cs="Arial"/>
        </w:rPr>
      </w:pPr>
      <w:r>
        <w:rPr>
          <w:rFonts w:ascii="Arial" w:hAnsi="Arial" w:cs="Arial"/>
        </w:rPr>
        <w:t>ONDINO RIBEIRO DE MEDEIROS</w:t>
      </w:r>
    </w:p>
    <w:p w:rsidR="00597573" w:rsidRPr="00B42846" w:rsidRDefault="00597573" w:rsidP="00692EB6">
      <w:pPr>
        <w:jc w:val="center"/>
        <w:rPr>
          <w:rFonts w:ascii="Arial" w:hAnsi="Arial" w:cs="Arial"/>
        </w:rPr>
      </w:pPr>
      <w:r w:rsidRPr="00B42846">
        <w:rPr>
          <w:rFonts w:ascii="Arial" w:hAnsi="Arial" w:cs="Arial"/>
        </w:rPr>
        <w:t xml:space="preserve">PREFEITO </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r w:rsidRPr="00B42846">
        <w:rPr>
          <w:rFonts w:ascii="Arial" w:hAnsi="Arial" w:cs="Arial"/>
        </w:rPr>
        <w:t>JOAO GUILHERME BISCARO</w:t>
      </w:r>
    </w:p>
    <w:p w:rsidR="00597573" w:rsidRPr="00B42846" w:rsidRDefault="00597573" w:rsidP="00692EB6">
      <w:pPr>
        <w:jc w:val="center"/>
        <w:rPr>
          <w:rFonts w:ascii="Arial" w:hAnsi="Arial" w:cs="Arial"/>
        </w:rPr>
      </w:pPr>
      <w:r w:rsidRPr="00B42846">
        <w:rPr>
          <w:rFonts w:ascii="Arial" w:hAnsi="Arial" w:cs="Arial"/>
        </w:rPr>
        <w:t>ASSESSOR JURÍDICO</w:t>
      </w:r>
    </w:p>
    <w:p w:rsidR="00597573" w:rsidRPr="00B42846" w:rsidRDefault="00597573" w:rsidP="00692EB6">
      <w:pPr>
        <w:jc w:val="center"/>
        <w:rPr>
          <w:rFonts w:ascii="Arial" w:hAnsi="Arial" w:cs="Arial"/>
        </w:rPr>
      </w:pPr>
      <w:r w:rsidRPr="00B42846">
        <w:rPr>
          <w:rFonts w:ascii="Arial" w:hAnsi="Arial" w:cs="Arial"/>
        </w:rPr>
        <w:t>OAB 28 375</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Default="00597573"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Pr="00B42846" w:rsidRDefault="00AE10E9" w:rsidP="00692EB6">
      <w:pPr>
        <w:jc w:val="center"/>
        <w:rPr>
          <w:rFonts w:ascii="Arial" w:hAnsi="Arial" w:cs="Arial"/>
        </w:rPr>
      </w:pPr>
    </w:p>
    <w:p w:rsidR="00597573" w:rsidRPr="00B42846" w:rsidRDefault="00597573" w:rsidP="00692EB6">
      <w:pPr>
        <w:jc w:val="center"/>
        <w:rPr>
          <w:rFonts w:ascii="Arial" w:hAnsi="Arial" w:cs="Arial"/>
        </w:rPr>
      </w:pPr>
    </w:p>
    <w:p w:rsidR="00597573" w:rsidRDefault="00597573" w:rsidP="00692EB6">
      <w:pPr>
        <w:jc w:val="center"/>
        <w:rPr>
          <w:rFonts w:ascii="Arial" w:hAnsi="Arial" w:cs="Arial"/>
        </w:rPr>
      </w:pPr>
    </w:p>
    <w:p w:rsidR="00597573" w:rsidRPr="00337634" w:rsidRDefault="00597573" w:rsidP="00337634">
      <w:pPr>
        <w:jc w:val="center"/>
        <w:rPr>
          <w:rFonts w:ascii="Arial" w:hAnsi="Arial" w:cs="Arial"/>
          <w:b/>
        </w:rPr>
      </w:pPr>
      <w:r w:rsidRPr="00337634">
        <w:rPr>
          <w:rFonts w:ascii="Arial" w:hAnsi="Arial" w:cs="Arial"/>
          <w:b/>
        </w:rPr>
        <w:t>ANEXO “I”</w:t>
      </w:r>
    </w:p>
    <w:p w:rsidR="00597573" w:rsidRPr="00337634" w:rsidRDefault="00597573" w:rsidP="00337634">
      <w:pPr>
        <w:jc w:val="center"/>
        <w:rPr>
          <w:rFonts w:ascii="Arial" w:hAnsi="Arial" w:cs="Arial"/>
          <w:b/>
        </w:rPr>
      </w:pPr>
    </w:p>
    <w:p w:rsidR="00597573" w:rsidRPr="00337634" w:rsidRDefault="00E548F6" w:rsidP="00337634">
      <w:pPr>
        <w:jc w:val="center"/>
        <w:rPr>
          <w:rFonts w:ascii="Arial" w:hAnsi="Arial" w:cs="Arial"/>
          <w:b/>
        </w:rPr>
      </w:pPr>
      <w:r w:rsidRPr="00337634">
        <w:rPr>
          <w:rFonts w:ascii="Arial" w:hAnsi="Arial" w:cs="Arial"/>
          <w:b/>
        </w:rPr>
        <w:t xml:space="preserve">PREGÃO Nº  </w:t>
      </w:r>
      <w:r w:rsidR="00C06C9F" w:rsidRPr="00337634">
        <w:rPr>
          <w:rFonts w:ascii="Arial" w:hAnsi="Arial" w:cs="Arial"/>
          <w:b/>
        </w:rPr>
        <w:t>09/2019</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center"/>
        <w:rPr>
          <w:rFonts w:ascii="Arial" w:hAnsi="Arial" w:cs="Arial"/>
          <w:b/>
          <w:bCs/>
        </w:rPr>
      </w:pPr>
      <w:r w:rsidRPr="00B42846">
        <w:rPr>
          <w:rFonts w:ascii="Arial" w:hAnsi="Arial" w:cs="Arial"/>
          <w:b/>
          <w:bCs/>
        </w:rPr>
        <w:t>MODELO DE PROPOSTA</w:t>
      </w:r>
    </w:p>
    <w:p w:rsidR="00597573" w:rsidRPr="00B42846" w:rsidRDefault="00597573" w:rsidP="00692EB6">
      <w:pPr>
        <w:jc w:val="center"/>
        <w:rPr>
          <w:rFonts w:ascii="Arial" w:hAnsi="Arial" w:cs="Arial"/>
          <w:b/>
          <w:bCs/>
        </w:rPr>
      </w:pPr>
    </w:p>
    <w:p w:rsidR="00597573" w:rsidRPr="00B42846" w:rsidRDefault="00597573" w:rsidP="00692EB6">
      <w:pPr>
        <w:jc w:val="center"/>
        <w:rPr>
          <w:rFonts w:ascii="Arial" w:hAnsi="Arial" w:cs="Arial"/>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
        <w:gridCol w:w="6237"/>
        <w:gridCol w:w="1561"/>
      </w:tblGrid>
      <w:tr w:rsidR="00597573" w:rsidRPr="00B42846" w:rsidTr="00E548F6">
        <w:tc>
          <w:tcPr>
            <w:tcW w:w="957" w:type="dxa"/>
          </w:tcPr>
          <w:p w:rsidR="00597573" w:rsidRPr="00B42846" w:rsidRDefault="00597573" w:rsidP="00681092">
            <w:pPr>
              <w:jc w:val="both"/>
              <w:rPr>
                <w:rFonts w:ascii="Arial" w:hAnsi="Arial" w:cs="Arial"/>
                <w:b/>
                <w:bCs/>
              </w:rPr>
            </w:pPr>
            <w:r w:rsidRPr="00B42846">
              <w:rPr>
                <w:rFonts w:ascii="Arial" w:hAnsi="Arial" w:cs="Arial"/>
                <w:b/>
                <w:bCs/>
                <w:sz w:val="22"/>
                <w:szCs w:val="22"/>
              </w:rPr>
              <w:t>QTD</w:t>
            </w:r>
          </w:p>
        </w:tc>
        <w:tc>
          <w:tcPr>
            <w:tcW w:w="6237" w:type="dxa"/>
          </w:tcPr>
          <w:p w:rsidR="00597573" w:rsidRPr="00B42846" w:rsidRDefault="00597573" w:rsidP="00681092">
            <w:pPr>
              <w:jc w:val="both"/>
              <w:rPr>
                <w:rFonts w:ascii="Arial" w:hAnsi="Arial" w:cs="Arial"/>
                <w:b/>
                <w:bCs/>
              </w:rPr>
            </w:pPr>
            <w:r w:rsidRPr="00B42846">
              <w:rPr>
                <w:rFonts w:ascii="Arial" w:hAnsi="Arial" w:cs="Arial"/>
                <w:b/>
                <w:bCs/>
                <w:sz w:val="22"/>
                <w:szCs w:val="22"/>
              </w:rPr>
              <w:t>ITEM</w:t>
            </w:r>
          </w:p>
        </w:tc>
        <w:tc>
          <w:tcPr>
            <w:tcW w:w="1561" w:type="dxa"/>
          </w:tcPr>
          <w:p w:rsidR="00597573" w:rsidRPr="00B42846" w:rsidRDefault="00597573" w:rsidP="00681092">
            <w:pPr>
              <w:jc w:val="both"/>
              <w:rPr>
                <w:rFonts w:ascii="Arial" w:hAnsi="Arial" w:cs="Arial"/>
                <w:b/>
                <w:bCs/>
              </w:rPr>
            </w:pPr>
            <w:r w:rsidRPr="00B42846">
              <w:rPr>
                <w:rFonts w:ascii="Arial" w:hAnsi="Arial" w:cs="Arial"/>
                <w:b/>
                <w:bCs/>
                <w:sz w:val="22"/>
                <w:szCs w:val="22"/>
              </w:rPr>
              <w:t>VALOR</w:t>
            </w:r>
          </w:p>
        </w:tc>
      </w:tr>
      <w:tr w:rsidR="00597573" w:rsidRPr="00B42846" w:rsidTr="00E548F6">
        <w:tc>
          <w:tcPr>
            <w:tcW w:w="957" w:type="dxa"/>
          </w:tcPr>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C06C9F" w:rsidP="00681092">
            <w:pPr>
              <w:jc w:val="center"/>
              <w:rPr>
                <w:rFonts w:ascii="Arial" w:hAnsi="Arial" w:cs="Arial"/>
                <w:b/>
                <w:bCs/>
              </w:rPr>
            </w:pPr>
            <w:r>
              <w:rPr>
                <w:rFonts w:ascii="Arial" w:hAnsi="Arial" w:cs="Arial"/>
                <w:b/>
                <w:bCs/>
                <w:sz w:val="22"/>
                <w:szCs w:val="22"/>
              </w:rPr>
              <w:t>09</w:t>
            </w:r>
          </w:p>
        </w:tc>
        <w:tc>
          <w:tcPr>
            <w:tcW w:w="6237" w:type="dxa"/>
          </w:tcPr>
          <w:p w:rsidR="00AE10E9" w:rsidRPr="00B42846" w:rsidRDefault="00AE10E9" w:rsidP="00AE10E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rPr>
            </w:pPr>
            <w:r w:rsidRPr="00B42846">
              <w:rPr>
                <w:rFonts w:ascii="Arial" w:hAnsi="Arial" w:cs="Arial"/>
                <w:b/>
                <w:bCs/>
              </w:rPr>
              <w:t>CONTRATAÇÃO DE PESSOA JURÍDICA HABILITADA PARA PRESTAR SERVIÇOS DE ASSESSORIA, FISCALIZAÇÃO E ACOMPANHAMENTO DE PROJETOS E OBRAS FIRMADAS ATRAVÉS DE CONVÊNIOS FEDERAIS E ESTADUAIS, CADASTRAMENTO E ACOMPANHAMENTO DE PROPOSTAS NO GOVERNO FEDERAL,</w:t>
            </w:r>
            <w:r>
              <w:rPr>
                <w:rFonts w:ascii="Arial" w:hAnsi="Arial" w:cs="Arial"/>
                <w:b/>
                <w:bCs/>
              </w:rPr>
              <w:t xml:space="preserve"> SICONV, </w:t>
            </w:r>
            <w:r w:rsidRPr="00B42846">
              <w:rPr>
                <w:rFonts w:ascii="Arial" w:hAnsi="Arial" w:cs="Arial"/>
                <w:b/>
                <w:bCs/>
              </w:rPr>
              <w:t>SI</w:t>
            </w:r>
            <w:r>
              <w:rPr>
                <w:rFonts w:ascii="Arial" w:hAnsi="Arial" w:cs="Arial"/>
                <w:b/>
                <w:bCs/>
              </w:rPr>
              <w:t>SMOB</w:t>
            </w:r>
            <w:r w:rsidRPr="00B42846">
              <w:rPr>
                <w:rFonts w:ascii="Arial" w:hAnsi="Arial" w:cs="Arial"/>
                <w:b/>
                <w:bCs/>
              </w:rPr>
              <w:t xml:space="preserve">, </w:t>
            </w:r>
            <w:r>
              <w:rPr>
                <w:rFonts w:ascii="Arial" w:hAnsi="Arial" w:cs="Arial"/>
                <w:b/>
                <w:bCs/>
              </w:rPr>
              <w:t>SIMEC</w:t>
            </w:r>
            <w:r w:rsidRPr="00B42846">
              <w:rPr>
                <w:rFonts w:ascii="Arial" w:hAnsi="Arial" w:cs="Arial"/>
                <w:b/>
                <w:bCs/>
              </w:rPr>
              <w:t xml:space="preserve">, </w:t>
            </w:r>
            <w:r>
              <w:rPr>
                <w:rFonts w:ascii="Arial" w:hAnsi="Arial" w:cs="Arial"/>
                <w:b/>
                <w:bCs/>
              </w:rPr>
              <w:t>SIGOB</w:t>
            </w:r>
            <w:r w:rsidRPr="00B42846">
              <w:rPr>
                <w:rFonts w:ascii="Arial" w:hAnsi="Arial" w:cs="Arial"/>
                <w:b/>
                <w:bCs/>
              </w:rPr>
              <w:t xml:space="preserve"> E </w:t>
            </w:r>
            <w:r>
              <w:rPr>
                <w:rFonts w:ascii="Arial" w:hAnsi="Arial" w:cs="Arial"/>
                <w:b/>
                <w:bCs/>
              </w:rPr>
              <w:t>CISAMA</w:t>
            </w:r>
            <w:r w:rsidRPr="00B42846">
              <w:rPr>
                <w:rFonts w:ascii="Arial" w:hAnsi="Arial" w:cs="Arial"/>
                <w:b/>
                <w:bCs/>
              </w:rPr>
              <w:t>, ENVOLVENDO SERVIÇOS NA ÁREA DE ENGENHARIA CIVIL, SERVIÇOS DE ELABORAÇÃO DE PROJETOS ARQUITETÔNICOS, PROJETO ESTRUTURAL, PROJETO ELÉTRICO BAIXA TENSÃO, PROJETO HIDRÁULICO E PROJETO SANITÁRIO, PROJETOS PREVENTIVOS DE INCÊNDIO CONFORME NORMAS E LEI ESTADUAL DE PREVENÇÃO CONTRA INCENDIOS E MAQUETES ELETR</w:t>
            </w:r>
            <w:r>
              <w:rPr>
                <w:rFonts w:ascii="Arial" w:hAnsi="Arial" w:cs="Arial"/>
                <w:b/>
                <w:bCs/>
              </w:rPr>
              <w:t>Ô</w:t>
            </w:r>
            <w:r w:rsidRPr="00B42846">
              <w:rPr>
                <w:rFonts w:ascii="Arial" w:hAnsi="Arial" w:cs="Arial"/>
                <w:b/>
                <w:bCs/>
              </w:rPr>
              <w:t>NICAS EM VISUALIZAÇÃO 3D, PROJETO DE PAVIMENTAÇÕES CONFORME NORMAS ABNT, PARA O MUNICÍPIO DE CELSO RAMOS</w:t>
            </w:r>
            <w:r>
              <w:rPr>
                <w:rFonts w:ascii="Arial" w:hAnsi="Arial" w:cs="Arial"/>
                <w:b/>
                <w:bCs/>
              </w:rPr>
              <w:t>.</w:t>
            </w:r>
          </w:p>
          <w:p w:rsidR="00597573" w:rsidRPr="00B42846" w:rsidRDefault="00597573" w:rsidP="00681092">
            <w:pPr>
              <w:jc w:val="both"/>
              <w:rPr>
                <w:rFonts w:ascii="Arial" w:hAnsi="Arial" w:cs="Arial"/>
                <w:b/>
                <w:bCs/>
              </w:rPr>
            </w:pPr>
          </w:p>
        </w:tc>
        <w:tc>
          <w:tcPr>
            <w:tcW w:w="1561" w:type="dxa"/>
          </w:tcPr>
          <w:p w:rsidR="00597573" w:rsidRDefault="00597573"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Pr="00B42846" w:rsidRDefault="00C06C9F" w:rsidP="00681092">
            <w:pPr>
              <w:jc w:val="both"/>
              <w:rPr>
                <w:rFonts w:ascii="Arial" w:hAnsi="Arial" w:cs="Arial"/>
                <w:b/>
                <w:bCs/>
              </w:rPr>
            </w:pPr>
            <w:r>
              <w:rPr>
                <w:rFonts w:ascii="Arial" w:hAnsi="Arial" w:cs="Arial"/>
                <w:b/>
                <w:bCs/>
              </w:rPr>
              <w:t>3750,00</w:t>
            </w:r>
          </w:p>
        </w:tc>
      </w:tr>
      <w:tr w:rsidR="00597573" w:rsidRPr="00B42846" w:rsidTr="00E548F6">
        <w:tc>
          <w:tcPr>
            <w:tcW w:w="957" w:type="dxa"/>
          </w:tcPr>
          <w:p w:rsidR="00597573" w:rsidRPr="00B42846" w:rsidRDefault="00597573" w:rsidP="00681092">
            <w:pPr>
              <w:jc w:val="center"/>
              <w:rPr>
                <w:rFonts w:ascii="Arial" w:hAnsi="Arial" w:cs="Arial"/>
                <w:b/>
                <w:bCs/>
              </w:rPr>
            </w:pPr>
          </w:p>
        </w:tc>
        <w:tc>
          <w:tcPr>
            <w:tcW w:w="6237" w:type="dxa"/>
          </w:tcPr>
          <w:p w:rsidR="00597573" w:rsidRPr="00B42846" w:rsidRDefault="00597573" w:rsidP="00681092">
            <w:pPr>
              <w:jc w:val="both"/>
              <w:rPr>
                <w:rFonts w:ascii="Arial" w:hAnsi="Arial" w:cs="Arial"/>
                <w:b/>
                <w:bCs/>
              </w:rPr>
            </w:pPr>
          </w:p>
        </w:tc>
        <w:tc>
          <w:tcPr>
            <w:tcW w:w="1561" w:type="dxa"/>
          </w:tcPr>
          <w:p w:rsidR="00597573" w:rsidRPr="00B42846" w:rsidRDefault="00597573" w:rsidP="00681092">
            <w:pPr>
              <w:jc w:val="both"/>
              <w:rPr>
                <w:rFonts w:ascii="Arial" w:hAnsi="Arial" w:cs="Arial"/>
                <w:b/>
                <w:bCs/>
              </w:rPr>
            </w:pPr>
          </w:p>
        </w:tc>
      </w:tr>
      <w:tr w:rsidR="00597573" w:rsidRPr="00B42846" w:rsidTr="00E548F6">
        <w:tc>
          <w:tcPr>
            <w:tcW w:w="957" w:type="dxa"/>
          </w:tcPr>
          <w:p w:rsidR="00597573" w:rsidRPr="00B42846" w:rsidRDefault="00597573" w:rsidP="00681092">
            <w:pPr>
              <w:jc w:val="both"/>
              <w:rPr>
                <w:rFonts w:ascii="Arial" w:hAnsi="Arial" w:cs="Arial"/>
                <w:b/>
                <w:bCs/>
              </w:rPr>
            </w:pPr>
          </w:p>
        </w:tc>
        <w:tc>
          <w:tcPr>
            <w:tcW w:w="6237" w:type="dxa"/>
          </w:tcPr>
          <w:p w:rsidR="00597573" w:rsidRPr="00B42846" w:rsidRDefault="00597573" w:rsidP="00681092">
            <w:pPr>
              <w:jc w:val="both"/>
              <w:rPr>
                <w:rFonts w:ascii="Arial" w:hAnsi="Arial" w:cs="Arial"/>
                <w:b/>
                <w:bCs/>
              </w:rPr>
            </w:pPr>
            <w:r w:rsidRPr="00B42846">
              <w:rPr>
                <w:rFonts w:ascii="Arial" w:hAnsi="Arial" w:cs="Arial"/>
                <w:b/>
                <w:bCs/>
                <w:sz w:val="22"/>
                <w:szCs w:val="22"/>
              </w:rPr>
              <w:t>TOTAL</w:t>
            </w:r>
          </w:p>
        </w:tc>
        <w:tc>
          <w:tcPr>
            <w:tcW w:w="1561" w:type="dxa"/>
          </w:tcPr>
          <w:p w:rsidR="00597573" w:rsidRPr="00B42846" w:rsidRDefault="00E548F6" w:rsidP="00C06C9F">
            <w:pPr>
              <w:jc w:val="both"/>
              <w:rPr>
                <w:rFonts w:ascii="Arial" w:hAnsi="Arial" w:cs="Arial"/>
                <w:b/>
                <w:bCs/>
              </w:rPr>
            </w:pPr>
            <w:r>
              <w:rPr>
                <w:rFonts w:ascii="Arial" w:hAnsi="Arial" w:cs="Arial"/>
                <w:b/>
                <w:bCs/>
                <w:sz w:val="22"/>
                <w:szCs w:val="22"/>
              </w:rPr>
              <w:t xml:space="preserve">R$ </w:t>
            </w:r>
            <w:r w:rsidR="00C06C9F">
              <w:rPr>
                <w:rFonts w:ascii="Arial" w:hAnsi="Arial" w:cs="Arial"/>
                <w:b/>
                <w:bCs/>
                <w:sz w:val="22"/>
                <w:szCs w:val="22"/>
              </w:rPr>
              <w:t>33.750,00</w:t>
            </w:r>
          </w:p>
        </w:tc>
      </w:tr>
    </w:tbl>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Celso ramos, dia ________/___________/________</w:t>
      </w:r>
    </w:p>
    <w:p w:rsidR="00597573" w:rsidRPr="00B42846" w:rsidRDefault="00597573" w:rsidP="00692EB6">
      <w:pPr>
        <w:jc w:val="both"/>
        <w:rPr>
          <w:rFonts w:ascii="Arial" w:hAnsi="Arial" w:cs="Arial"/>
        </w:rPr>
      </w:pPr>
      <w:r w:rsidRPr="00B42846">
        <w:rPr>
          <w:rFonts w:ascii="Arial" w:hAnsi="Arial" w:cs="Arial"/>
        </w:rPr>
        <w:t>VALIDADE DA PROPOSTA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CARIMBO E ASSINATURA DO RESPONSÁVEL.</w:t>
      </w:r>
    </w:p>
    <w:p w:rsidR="00597573" w:rsidRPr="00B42846" w:rsidRDefault="00597573" w:rsidP="00692EB6">
      <w:pPr>
        <w:jc w:val="both"/>
        <w:rPr>
          <w:rFonts w:ascii="Arial" w:hAnsi="Arial" w:cs="Arial"/>
        </w:rPr>
      </w:pPr>
      <w:r w:rsidRPr="00B42846">
        <w:rPr>
          <w:rFonts w:ascii="Arial" w:hAnsi="Arial" w:cs="Arial"/>
        </w:rPr>
        <w:t>OBS: NÃO SERÃO VÁLIDAS AS PROPOSTAS QUE NÃO APRESENTEM AS MARCAS DE CADA ITEM QUE DEVERÃO SER FORNECIDOS.</w:t>
      </w:r>
    </w:p>
    <w:p w:rsidR="00597573" w:rsidRPr="00B42846" w:rsidRDefault="00597573" w:rsidP="00182B07">
      <w:pPr>
        <w:rPr>
          <w:rFonts w:ascii="Arial" w:hAnsi="Arial" w:cs="Arial"/>
          <w:noProof/>
        </w:rPr>
      </w:pPr>
    </w:p>
    <w:p w:rsidR="00C06C9F" w:rsidRDefault="00C06C9F" w:rsidP="00692EB6">
      <w:pPr>
        <w:jc w:val="both"/>
        <w:rPr>
          <w:rFonts w:ascii="Arial" w:hAnsi="Arial" w:cs="Arial"/>
        </w:rPr>
      </w:pPr>
    </w:p>
    <w:p w:rsidR="00AE10E9" w:rsidRDefault="00AE10E9" w:rsidP="00692EB6">
      <w:pPr>
        <w:jc w:val="both"/>
        <w:rPr>
          <w:rFonts w:ascii="Arial" w:hAnsi="Arial" w:cs="Arial"/>
        </w:rPr>
      </w:pPr>
    </w:p>
    <w:p w:rsidR="00AE10E9" w:rsidRDefault="00AE10E9" w:rsidP="00692EB6">
      <w:pPr>
        <w:jc w:val="both"/>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ANEXO “II”</w:t>
      </w:r>
    </w:p>
    <w:p w:rsidR="00597573" w:rsidRPr="00B42846" w:rsidRDefault="00597573" w:rsidP="00AE10E9">
      <w:pPr>
        <w:jc w:val="center"/>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 xml:space="preserve">PREGÃO Nº  </w:t>
      </w:r>
      <w:r w:rsidR="00C06C9F">
        <w:rPr>
          <w:rFonts w:ascii="Arial" w:hAnsi="Arial" w:cs="Arial"/>
        </w:rPr>
        <w:t>09/2019</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MODELO DE TERMO DE CREDENCIAMENTO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Razão Social:</w:t>
      </w:r>
    </w:p>
    <w:p w:rsidR="00597573" w:rsidRPr="00B42846" w:rsidRDefault="00597573" w:rsidP="00692EB6">
      <w:pPr>
        <w:jc w:val="both"/>
        <w:rPr>
          <w:rFonts w:ascii="Arial" w:hAnsi="Arial" w:cs="Arial"/>
        </w:rPr>
      </w:pPr>
      <w:r w:rsidRPr="00B42846">
        <w:rPr>
          <w:rFonts w:ascii="Arial" w:hAnsi="Arial" w:cs="Arial"/>
        </w:rPr>
        <w:t>Endereço:</w:t>
      </w:r>
    </w:p>
    <w:p w:rsidR="00597573" w:rsidRPr="00B42846" w:rsidRDefault="00597573" w:rsidP="00692EB6">
      <w:pPr>
        <w:jc w:val="both"/>
        <w:rPr>
          <w:rFonts w:ascii="Arial" w:hAnsi="Arial" w:cs="Arial"/>
        </w:rPr>
      </w:pPr>
      <w:r w:rsidRPr="00B42846">
        <w:rPr>
          <w:rFonts w:ascii="Arial" w:hAnsi="Arial" w:cs="Arial"/>
        </w:rPr>
        <w:t>Cidade/Estado:</w:t>
      </w:r>
    </w:p>
    <w:p w:rsidR="00597573" w:rsidRPr="00B42846" w:rsidRDefault="00597573" w:rsidP="00692EB6">
      <w:pPr>
        <w:jc w:val="both"/>
        <w:rPr>
          <w:rFonts w:ascii="Arial" w:hAnsi="Arial" w:cs="Arial"/>
        </w:rPr>
      </w:pPr>
      <w:r w:rsidRPr="00B42846">
        <w:rPr>
          <w:rFonts w:ascii="Arial" w:hAnsi="Arial" w:cs="Arial"/>
        </w:rPr>
        <w:t>CNPJ:</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À Prefeitura Municipal de Celso Ramos - SC</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w:t>
      </w:r>
      <w:r w:rsidR="00E548F6">
        <w:rPr>
          <w:rFonts w:ascii="Arial" w:hAnsi="Arial" w:cs="Arial"/>
        </w:rPr>
        <w:t xml:space="preserve"> Nº </w:t>
      </w:r>
      <w:r w:rsidR="00C06C9F">
        <w:rPr>
          <w:rFonts w:ascii="Arial" w:hAnsi="Arial" w:cs="Arial"/>
        </w:rPr>
        <w:t>09/2019</w:t>
      </w:r>
      <w:r w:rsidRPr="00B4284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Local, ______ de ____________________ de </w:t>
      </w:r>
      <w:r w:rsidR="00C06C9F">
        <w:rPr>
          <w:rFonts w:ascii="Arial" w:hAnsi="Arial" w:cs="Arial"/>
        </w:rPr>
        <w:t>2019</w:t>
      </w:r>
      <w:r w:rsidRPr="00B42846">
        <w:rPr>
          <w:rFonts w:ascii="Arial" w:hAnsi="Arial" w:cs="Arial"/>
        </w:rPr>
        <w:t>.</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(nome e assinatura do responsável legal)</w:t>
      </w:r>
    </w:p>
    <w:p w:rsidR="00597573" w:rsidRPr="00B42846" w:rsidRDefault="00597573" w:rsidP="00692EB6">
      <w:pPr>
        <w:jc w:val="both"/>
        <w:rPr>
          <w:rFonts w:ascii="Arial" w:hAnsi="Arial" w:cs="Arial"/>
        </w:rPr>
      </w:pPr>
      <w:r w:rsidRPr="00B42846">
        <w:rPr>
          <w:rFonts w:ascii="Arial" w:hAnsi="Arial" w:cs="Arial"/>
        </w:rPr>
        <w:t>(número da carteira de identidade e órgão emissor)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337634" w:rsidRDefault="00337634" w:rsidP="00692EB6">
      <w:pPr>
        <w:jc w:val="both"/>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ANEXO “III”</w:t>
      </w:r>
    </w:p>
    <w:p w:rsidR="00597573" w:rsidRPr="00B42846" w:rsidRDefault="00597573" w:rsidP="00AE10E9">
      <w:pPr>
        <w:jc w:val="center"/>
        <w:rPr>
          <w:rFonts w:ascii="Arial" w:hAnsi="Arial" w:cs="Arial"/>
        </w:rPr>
      </w:pPr>
    </w:p>
    <w:p w:rsidR="00597573" w:rsidRPr="00B42846" w:rsidRDefault="00E548F6" w:rsidP="00AE10E9">
      <w:pPr>
        <w:jc w:val="center"/>
        <w:rPr>
          <w:rFonts w:ascii="Arial" w:hAnsi="Arial" w:cs="Arial"/>
        </w:rPr>
      </w:pPr>
      <w:r>
        <w:rPr>
          <w:rFonts w:ascii="Arial" w:hAnsi="Arial" w:cs="Arial"/>
        </w:rPr>
        <w:t xml:space="preserve">PREGÃO Nº </w:t>
      </w:r>
      <w:r w:rsidR="00C06C9F">
        <w:rPr>
          <w:rFonts w:ascii="Arial" w:hAnsi="Arial" w:cs="Arial"/>
        </w:rPr>
        <w:t>09/2019</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E548F6" w:rsidRDefault="00597573" w:rsidP="00692EB6">
      <w:pPr>
        <w:jc w:val="both"/>
        <w:rPr>
          <w:rFonts w:ascii="Arial" w:hAnsi="Arial" w:cs="Arial"/>
          <w:b/>
        </w:rPr>
      </w:pPr>
      <w:r w:rsidRPr="00B42846">
        <w:rPr>
          <w:rFonts w:ascii="Arial" w:hAnsi="Arial" w:cs="Arial"/>
        </w:rPr>
        <w:t>MODELO DE DECLARAÇÃO  DE  ATENDIMENTO  À  LEGISLAÇÃO  TRABALHISTA  DE PROTEÇÃO À CRIANÇA E AO ADOLESCENTE</w:t>
      </w:r>
      <w:r w:rsidR="00E548F6">
        <w:rPr>
          <w:rFonts w:ascii="Arial" w:hAnsi="Arial" w:cs="Arial"/>
        </w:rPr>
        <w:t xml:space="preserve"> </w:t>
      </w:r>
      <w:r w:rsidR="00E548F6" w:rsidRPr="00E548F6">
        <w:rPr>
          <w:rFonts w:ascii="Arial" w:hAnsi="Arial" w:cs="Arial"/>
          <w:b/>
        </w:rPr>
        <w:t>(DOCUMENTAÇÃO)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Razão Social:</w:t>
      </w:r>
    </w:p>
    <w:p w:rsidR="00597573" w:rsidRPr="00B42846" w:rsidRDefault="00597573" w:rsidP="00692EB6">
      <w:pPr>
        <w:jc w:val="both"/>
        <w:rPr>
          <w:rFonts w:ascii="Arial" w:hAnsi="Arial" w:cs="Arial"/>
        </w:rPr>
      </w:pPr>
      <w:r w:rsidRPr="00B42846">
        <w:rPr>
          <w:rFonts w:ascii="Arial" w:hAnsi="Arial" w:cs="Arial"/>
        </w:rPr>
        <w:t>Endereço:</w:t>
      </w:r>
    </w:p>
    <w:p w:rsidR="00597573" w:rsidRPr="00B42846" w:rsidRDefault="00597573" w:rsidP="00692EB6">
      <w:pPr>
        <w:jc w:val="both"/>
        <w:rPr>
          <w:rFonts w:ascii="Arial" w:hAnsi="Arial" w:cs="Arial"/>
        </w:rPr>
      </w:pPr>
      <w:r w:rsidRPr="00B42846">
        <w:rPr>
          <w:rFonts w:ascii="Arial" w:hAnsi="Arial" w:cs="Arial"/>
        </w:rPr>
        <w:t>Cidade/Estado:</w:t>
      </w:r>
    </w:p>
    <w:p w:rsidR="00597573" w:rsidRPr="00B42846" w:rsidRDefault="00597573" w:rsidP="00692EB6">
      <w:pPr>
        <w:jc w:val="both"/>
        <w:rPr>
          <w:rFonts w:ascii="Arial" w:hAnsi="Arial" w:cs="Arial"/>
        </w:rPr>
      </w:pPr>
      <w:r w:rsidRPr="00B42846">
        <w:rPr>
          <w:rFonts w:ascii="Arial" w:hAnsi="Arial" w:cs="Arial"/>
        </w:rPr>
        <w:t>CNPJ:</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DECLARAÇÃO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Ref.: PREGÃO Nº  09/</w:t>
      </w:r>
      <w:r w:rsidR="00C06C9F">
        <w:rPr>
          <w:rFonts w:ascii="Arial" w:hAnsi="Arial" w:cs="Arial"/>
        </w:rPr>
        <w:t>2019</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Ressalva: emprega menor, a partir de quatorze  anos,  na  condição  de aprendiz ( ).</w:t>
      </w:r>
    </w:p>
    <w:p w:rsidR="00597573" w:rsidRPr="00B42846" w:rsidRDefault="00597573" w:rsidP="00692EB6">
      <w:pPr>
        <w:jc w:val="both"/>
        <w:rPr>
          <w:rFonts w:ascii="Arial" w:hAnsi="Arial" w:cs="Arial"/>
        </w:rPr>
      </w:pPr>
      <w:r w:rsidRPr="00B42846">
        <w:rPr>
          <w:rFonts w:ascii="Arial" w:hAnsi="Arial" w:cs="Arial"/>
        </w:rPr>
        <w:t>(Observação: em caso afirmativo, assinalar a ressalva acima.)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Local, ______ de ____________________ de </w:t>
      </w:r>
      <w:r w:rsidR="00C06C9F">
        <w:rPr>
          <w:rFonts w:ascii="Arial" w:hAnsi="Arial" w:cs="Arial"/>
        </w:rPr>
        <w:t>2019</w:t>
      </w:r>
      <w:r w:rsidRPr="00B42846">
        <w:rPr>
          <w:rFonts w:ascii="Arial" w:hAnsi="Arial" w:cs="Arial"/>
        </w:rPr>
        <w:t>.</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(nome e assinatura do responsável legal)</w:t>
      </w:r>
    </w:p>
    <w:p w:rsidR="00597573" w:rsidRPr="00B42846" w:rsidRDefault="00597573" w:rsidP="00692EB6">
      <w:pPr>
        <w:jc w:val="both"/>
        <w:rPr>
          <w:rFonts w:ascii="Arial" w:hAnsi="Arial" w:cs="Arial"/>
        </w:rPr>
      </w:pPr>
      <w:r w:rsidRPr="00B42846">
        <w:rPr>
          <w:rFonts w:ascii="Arial" w:hAnsi="Arial" w:cs="Arial"/>
        </w:rPr>
        <w:t>(número da carteira de identidade e órgão emissor)</w:t>
      </w:r>
    </w:p>
    <w:p w:rsidR="00597573" w:rsidRPr="00B42846" w:rsidRDefault="00597573" w:rsidP="00692EB6">
      <w:pPr>
        <w:jc w:val="both"/>
        <w:rPr>
          <w:rFonts w:ascii="Arial" w:hAnsi="Arial" w:cs="Arial"/>
        </w:rPr>
      </w:pPr>
    </w:p>
    <w:p w:rsidR="00597573" w:rsidRPr="00B42846" w:rsidRDefault="00597573" w:rsidP="00AE10E9">
      <w:pPr>
        <w:jc w:val="center"/>
        <w:rPr>
          <w:rFonts w:ascii="Arial" w:hAnsi="Arial" w:cs="Arial"/>
        </w:rPr>
      </w:pPr>
      <w:bookmarkStart w:id="0" w:name="_GoBack"/>
      <w:bookmarkEnd w:id="0"/>
      <w:r w:rsidRPr="00B42846">
        <w:rPr>
          <w:rFonts w:ascii="Arial" w:hAnsi="Arial" w:cs="Arial"/>
        </w:rPr>
        <w:t>ANEXO “IV”</w:t>
      </w:r>
    </w:p>
    <w:p w:rsidR="00597573" w:rsidRPr="00B42846" w:rsidRDefault="00597573" w:rsidP="00AE10E9">
      <w:pPr>
        <w:jc w:val="center"/>
        <w:rPr>
          <w:rFonts w:ascii="Arial" w:hAnsi="Arial" w:cs="Arial"/>
        </w:rPr>
      </w:pPr>
    </w:p>
    <w:p w:rsidR="00597573" w:rsidRPr="00B42846" w:rsidRDefault="00E548F6" w:rsidP="00AE10E9">
      <w:pPr>
        <w:jc w:val="center"/>
        <w:rPr>
          <w:rFonts w:ascii="Arial" w:hAnsi="Arial" w:cs="Arial"/>
        </w:rPr>
      </w:pPr>
      <w:r>
        <w:rPr>
          <w:rFonts w:ascii="Arial" w:hAnsi="Arial" w:cs="Arial"/>
        </w:rPr>
        <w:t xml:space="preserve">PREGÃO Nº </w:t>
      </w:r>
      <w:r w:rsidR="00C06C9F">
        <w:rPr>
          <w:rFonts w:ascii="Arial" w:hAnsi="Arial" w:cs="Arial"/>
        </w:rPr>
        <w:t>09/2019</w:t>
      </w:r>
    </w:p>
    <w:p w:rsidR="00597573" w:rsidRPr="00B42846" w:rsidRDefault="00597573" w:rsidP="00AE10E9">
      <w:pPr>
        <w:jc w:val="center"/>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E548F6" w:rsidRDefault="00597573" w:rsidP="00692EB6">
      <w:pPr>
        <w:jc w:val="both"/>
        <w:rPr>
          <w:rFonts w:ascii="Arial" w:hAnsi="Arial" w:cs="Arial"/>
        </w:rPr>
      </w:pPr>
      <w:r w:rsidRPr="00B42846">
        <w:rPr>
          <w:rFonts w:ascii="Arial" w:hAnsi="Arial" w:cs="Arial"/>
        </w:rPr>
        <w:t>MODELO DE DECLARAÇÃO  DE  ATENDIMENTO  AO  ART.  4º,  VII  DA  LEI  Nº 10.520/2002 (*)</w:t>
      </w:r>
      <w:r w:rsidR="00E548F6">
        <w:rPr>
          <w:rFonts w:ascii="Arial" w:hAnsi="Arial" w:cs="Arial"/>
        </w:rPr>
        <w:t xml:space="preserve"> </w:t>
      </w:r>
      <w:r w:rsidR="00E548F6" w:rsidRPr="00E548F6">
        <w:rPr>
          <w:rFonts w:ascii="Arial" w:hAnsi="Arial" w:cs="Arial"/>
          <w:b/>
        </w:rPr>
        <w:t>LADO EXTERNO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Razão Social:</w:t>
      </w:r>
    </w:p>
    <w:p w:rsidR="00597573" w:rsidRPr="00B42846" w:rsidRDefault="00597573" w:rsidP="00692EB6">
      <w:pPr>
        <w:jc w:val="both"/>
        <w:rPr>
          <w:rFonts w:ascii="Arial" w:hAnsi="Arial" w:cs="Arial"/>
        </w:rPr>
      </w:pPr>
      <w:r w:rsidRPr="00B42846">
        <w:rPr>
          <w:rFonts w:ascii="Arial" w:hAnsi="Arial" w:cs="Arial"/>
        </w:rPr>
        <w:t>Endereço:</w:t>
      </w:r>
    </w:p>
    <w:p w:rsidR="00597573" w:rsidRPr="00B42846" w:rsidRDefault="00597573" w:rsidP="00692EB6">
      <w:pPr>
        <w:jc w:val="both"/>
        <w:rPr>
          <w:rFonts w:ascii="Arial" w:hAnsi="Arial" w:cs="Arial"/>
        </w:rPr>
      </w:pPr>
      <w:r w:rsidRPr="00B42846">
        <w:rPr>
          <w:rFonts w:ascii="Arial" w:hAnsi="Arial" w:cs="Arial"/>
        </w:rPr>
        <w:t>Cidade/Estado:</w:t>
      </w:r>
    </w:p>
    <w:p w:rsidR="00597573" w:rsidRPr="00B42846" w:rsidRDefault="00597573" w:rsidP="00692EB6">
      <w:pPr>
        <w:jc w:val="both"/>
        <w:rPr>
          <w:rFonts w:ascii="Arial" w:hAnsi="Arial" w:cs="Arial"/>
        </w:rPr>
      </w:pPr>
      <w:r w:rsidRPr="00B42846">
        <w:rPr>
          <w:rFonts w:ascii="Arial" w:hAnsi="Arial" w:cs="Arial"/>
        </w:rPr>
        <w:t>CNPJ:</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DECLARAÇÃO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C06C9F">
        <w:rPr>
          <w:rFonts w:ascii="Arial" w:hAnsi="Arial" w:cs="Arial"/>
        </w:rPr>
        <w:t>09/2019</w:t>
      </w:r>
      <w:r w:rsidRPr="00B42846">
        <w:rPr>
          <w:rFonts w:ascii="Arial" w:hAnsi="Arial" w:cs="Arial"/>
        </w:rPr>
        <w:t>, instaurado pela Prefeitura Municipal de Celso Ramos  - SC.</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Local, ______ de ____________________ de </w:t>
      </w:r>
      <w:r w:rsidR="00C06C9F">
        <w:rPr>
          <w:rFonts w:ascii="Arial" w:hAnsi="Arial" w:cs="Arial"/>
        </w:rPr>
        <w:t>2019</w:t>
      </w:r>
      <w:r w:rsidRPr="00B42846">
        <w:rPr>
          <w:rFonts w:ascii="Arial" w:hAnsi="Arial" w:cs="Arial"/>
        </w:rPr>
        <w:t>.</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(nome e assinatura do responsável legal)</w:t>
      </w:r>
    </w:p>
    <w:p w:rsidR="00597573" w:rsidRPr="00B42846" w:rsidRDefault="00597573" w:rsidP="00692EB6">
      <w:pPr>
        <w:jc w:val="both"/>
        <w:rPr>
          <w:rFonts w:ascii="Arial" w:hAnsi="Arial" w:cs="Arial"/>
        </w:rPr>
      </w:pPr>
      <w:r w:rsidRPr="00B42846">
        <w:rPr>
          <w:rFonts w:ascii="Arial" w:hAnsi="Arial" w:cs="Arial"/>
        </w:rPr>
        <w:t>(número da carteira de identidade e órgão emissor)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 </w:t>
      </w:r>
    </w:p>
    <w:p w:rsidR="00597573" w:rsidRDefault="00597573" w:rsidP="00692EB6">
      <w:pPr>
        <w:jc w:val="both"/>
        <w:rPr>
          <w:rFonts w:ascii="Arial" w:hAnsi="Arial" w:cs="Arial"/>
        </w:rPr>
      </w:pPr>
    </w:p>
    <w:p w:rsidR="00E548F6" w:rsidRDefault="00E548F6" w:rsidP="00692EB6">
      <w:pPr>
        <w:jc w:val="both"/>
        <w:rPr>
          <w:rFonts w:ascii="Arial" w:hAnsi="Arial" w:cs="Arial"/>
        </w:rPr>
      </w:pPr>
    </w:p>
    <w:p w:rsidR="00E548F6" w:rsidRDefault="00E548F6" w:rsidP="00692EB6">
      <w:pPr>
        <w:jc w:val="both"/>
        <w:rPr>
          <w:rFonts w:ascii="Arial" w:hAnsi="Arial" w:cs="Arial"/>
        </w:rPr>
      </w:pPr>
    </w:p>
    <w:p w:rsidR="00E548F6" w:rsidRDefault="00E548F6" w:rsidP="00692EB6">
      <w:pPr>
        <w:jc w:val="both"/>
        <w:rPr>
          <w:rFonts w:ascii="Arial" w:hAnsi="Arial" w:cs="Arial"/>
        </w:rPr>
      </w:pPr>
    </w:p>
    <w:p w:rsidR="00E548F6" w:rsidRDefault="00E548F6" w:rsidP="00692EB6">
      <w:pPr>
        <w:jc w:val="both"/>
        <w:rPr>
          <w:rFonts w:ascii="Arial" w:hAnsi="Arial" w:cs="Arial"/>
        </w:rPr>
      </w:pPr>
    </w:p>
    <w:p w:rsidR="00E548F6" w:rsidRPr="00B42846" w:rsidRDefault="00E548F6"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ANEXO V</w:t>
      </w:r>
    </w:p>
    <w:p w:rsidR="00597573" w:rsidRPr="00B42846" w:rsidRDefault="00597573" w:rsidP="00AE10E9">
      <w:pPr>
        <w:jc w:val="center"/>
        <w:rPr>
          <w:rFonts w:ascii="Arial" w:hAnsi="Arial" w:cs="Arial"/>
        </w:rPr>
      </w:pPr>
      <w:r w:rsidRPr="00B42846">
        <w:rPr>
          <w:rFonts w:ascii="Arial" w:hAnsi="Arial" w:cs="Arial"/>
        </w:rPr>
        <w:t>DECLARAÇÃO DE INEXISTENCIA DE FATO IMPEDITIVO</w:t>
      </w:r>
      <w:r w:rsidR="00E548F6">
        <w:rPr>
          <w:rFonts w:ascii="Arial" w:hAnsi="Arial" w:cs="Arial"/>
        </w:rPr>
        <w:t xml:space="preserve"> - </w:t>
      </w:r>
      <w:r w:rsidR="00E548F6" w:rsidRPr="00E548F6">
        <w:rPr>
          <w:rFonts w:ascii="Arial" w:hAnsi="Arial" w:cs="Arial"/>
          <w:b/>
        </w:rPr>
        <w:t>LADO EXTERNO</w:t>
      </w:r>
    </w:p>
    <w:p w:rsidR="00597573" w:rsidRPr="00B42846" w:rsidRDefault="00597573" w:rsidP="00692EB6">
      <w:pPr>
        <w:jc w:val="both"/>
        <w:rPr>
          <w:rFonts w:ascii="Arial" w:hAnsi="Arial" w:cs="Arial"/>
        </w:rPr>
      </w:pPr>
      <w:r w:rsidRPr="00B42846">
        <w:rPr>
          <w:rFonts w:ascii="Arial" w:hAnsi="Arial" w:cs="Arial"/>
        </w:rPr>
        <w:t xml:space="preserv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À PREFEITURA MUNICIPAL DE CELSO RAMOS/SC </w:t>
      </w:r>
    </w:p>
    <w:p w:rsidR="00597573" w:rsidRPr="00B42846" w:rsidRDefault="00597573" w:rsidP="00692EB6">
      <w:pPr>
        <w:jc w:val="both"/>
        <w:rPr>
          <w:rFonts w:ascii="Arial" w:hAnsi="Arial" w:cs="Arial"/>
        </w:rPr>
      </w:pPr>
      <w:r w:rsidRPr="00B42846">
        <w:rPr>
          <w:rFonts w:ascii="Arial" w:hAnsi="Arial" w:cs="Arial"/>
        </w:rPr>
        <w:t xml:space="preserve">At. – Comissão Permanente de Licitações – CPL </w:t>
      </w:r>
    </w:p>
    <w:p w:rsidR="00597573" w:rsidRPr="00B42846" w:rsidRDefault="00E548F6" w:rsidP="00692EB6">
      <w:pPr>
        <w:jc w:val="both"/>
        <w:rPr>
          <w:rFonts w:ascii="Arial" w:hAnsi="Arial" w:cs="Arial"/>
        </w:rPr>
      </w:pPr>
      <w:r>
        <w:rPr>
          <w:rFonts w:ascii="Arial" w:hAnsi="Arial" w:cs="Arial"/>
        </w:rPr>
        <w:t xml:space="preserve">Ref. Pregão Presencial  nº </w:t>
      </w:r>
      <w:r w:rsidR="00C06C9F">
        <w:rPr>
          <w:rFonts w:ascii="Arial" w:hAnsi="Arial" w:cs="Arial"/>
        </w:rPr>
        <w:t>09/2019</w:t>
      </w:r>
    </w:p>
    <w:p w:rsidR="00597573" w:rsidRPr="00B42846" w:rsidRDefault="00597573" w:rsidP="00692EB6">
      <w:pPr>
        <w:ind w:left="2268"/>
        <w:jc w:val="both"/>
        <w:rPr>
          <w:rFonts w:ascii="Arial" w:hAnsi="Arial" w:cs="Arial"/>
        </w:rPr>
      </w:pPr>
    </w:p>
    <w:p w:rsidR="00597573" w:rsidRPr="00B42846" w:rsidRDefault="00597573" w:rsidP="00692EB6">
      <w:pPr>
        <w:ind w:left="2268"/>
        <w:jc w:val="both"/>
        <w:rPr>
          <w:rFonts w:ascii="Arial" w:hAnsi="Arial" w:cs="Arial"/>
        </w:rPr>
      </w:pPr>
    </w:p>
    <w:p w:rsidR="00597573" w:rsidRPr="00B42846" w:rsidRDefault="00597573" w:rsidP="00692EB6">
      <w:pPr>
        <w:ind w:left="2268"/>
        <w:jc w:val="both"/>
        <w:rPr>
          <w:rFonts w:ascii="Arial" w:hAnsi="Arial" w:cs="Arial"/>
        </w:rPr>
      </w:pPr>
    </w:p>
    <w:p w:rsidR="00597573" w:rsidRPr="00B42846" w:rsidRDefault="00597573" w:rsidP="00692EB6">
      <w:pPr>
        <w:ind w:left="2268"/>
        <w:jc w:val="both"/>
        <w:rPr>
          <w:rFonts w:ascii="Arial" w:hAnsi="Arial" w:cs="Arial"/>
        </w:rPr>
      </w:pPr>
      <w:r w:rsidRPr="00B42846">
        <w:rPr>
          <w:rFonts w:ascii="Arial" w:hAnsi="Arial" w:cs="Arial"/>
        </w:rPr>
        <w:t xml:space="preserve">A  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597573" w:rsidRPr="00B42846" w:rsidRDefault="00597573" w:rsidP="00692EB6">
      <w:pPr>
        <w:jc w:val="both"/>
        <w:rPr>
          <w:rFonts w:ascii="Arial" w:hAnsi="Arial" w:cs="Arial"/>
        </w:rPr>
      </w:pPr>
      <w:r w:rsidRPr="00B42846">
        <w:rPr>
          <w:rFonts w:ascii="Arial" w:hAnsi="Arial" w:cs="Arial"/>
        </w:rPr>
        <w:t xml:space="preserve"> </w:t>
      </w:r>
    </w:p>
    <w:p w:rsidR="00597573" w:rsidRPr="00B42846" w:rsidRDefault="00597573" w:rsidP="00692EB6">
      <w:pPr>
        <w:ind w:firstLine="2268"/>
        <w:jc w:val="both"/>
        <w:rPr>
          <w:rFonts w:ascii="Arial" w:hAnsi="Arial" w:cs="Arial"/>
        </w:rPr>
      </w:pPr>
      <w:r w:rsidRPr="00B42846">
        <w:rPr>
          <w:rFonts w:ascii="Arial" w:hAnsi="Arial" w:cs="Arial"/>
          <w:b/>
          <w:bCs/>
          <w:u w:val="single"/>
        </w:rPr>
        <w:t>DECLARAR</w:t>
      </w:r>
      <w:r w:rsidRPr="00B4284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Por ser verdade assina o presente.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  Celso Ramos, ___ de _____________ de </w:t>
      </w:r>
      <w:r w:rsidR="00C06C9F">
        <w:rPr>
          <w:rFonts w:ascii="Arial" w:hAnsi="Arial" w:cs="Arial"/>
        </w:rPr>
        <w:t>2019</w:t>
      </w:r>
      <w:r w:rsidRPr="00B42846">
        <w:rPr>
          <w:rFonts w:ascii="Arial" w:hAnsi="Arial" w:cs="Arial"/>
        </w:rPr>
        <w:t xml:space="preserv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 ___________________________________ </w:t>
      </w:r>
    </w:p>
    <w:p w:rsidR="00597573" w:rsidRPr="00B42846" w:rsidRDefault="00597573" w:rsidP="00692EB6">
      <w:pPr>
        <w:jc w:val="both"/>
        <w:rPr>
          <w:rFonts w:ascii="Arial" w:hAnsi="Arial" w:cs="Arial"/>
        </w:rPr>
      </w:pPr>
      <w:r w:rsidRPr="00B42846">
        <w:rPr>
          <w:rFonts w:ascii="Arial" w:hAnsi="Arial" w:cs="Arial"/>
        </w:rPr>
        <w:t>(nome e número da identidade do representante legal da Empresa)</w:t>
      </w: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337634">
      <w:pPr>
        <w:jc w:val="center"/>
        <w:rPr>
          <w:rFonts w:ascii="Arial" w:hAnsi="Arial" w:cs="Arial"/>
          <w:color w:val="000000"/>
          <w:sz w:val="22"/>
          <w:szCs w:val="22"/>
        </w:rPr>
      </w:pPr>
      <w:r w:rsidRPr="00B42846">
        <w:rPr>
          <w:rFonts w:ascii="Arial" w:hAnsi="Arial" w:cs="Arial"/>
          <w:color w:val="000000"/>
          <w:sz w:val="22"/>
          <w:szCs w:val="22"/>
        </w:rPr>
        <w:t>ANEXO VI</w:t>
      </w:r>
    </w:p>
    <w:p w:rsidR="00597573" w:rsidRPr="00B42846" w:rsidRDefault="00597573" w:rsidP="00337634">
      <w:pPr>
        <w:jc w:val="center"/>
        <w:rPr>
          <w:rFonts w:ascii="Arial" w:hAnsi="Arial" w:cs="Arial"/>
          <w:color w:val="000000"/>
          <w:sz w:val="22"/>
          <w:szCs w:val="22"/>
        </w:rPr>
      </w:pPr>
      <w:r w:rsidRPr="00B42846">
        <w:rPr>
          <w:rFonts w:ascii="Arial" w:hAnsi="Arial" w:cs="Arial"/>
          <w:color w:val="000000"/>
          <w:sz w:val="22"/>
          <w:szCs w:val="22"/>
        </w:rPr>
        <w:t xml:space="preserve">PREGÃO PRESENCIAL Nº </w:t>
      </w:r>
      <w:r w:rsidR="00C06C9F">
        <w:rPr>
          <w:rFonts w:ascii="Arial" w:hAnsi="Arial" w:cs="Arial"/>
          <w:color w:val="000000"/>
          <w:sz w:val="22"/>
          <w:szCs w:val="22"/>
        </w:rPr>
        <w:t>09/2019</w:t>
      </w:r>
    </w:p>
    <w:p w:rsidR="00597573" w:rsidRPr="00B42846" w:rsidRDefault="00597573" w:rsidP="00337634">
      <w:pPr>
        <w:jc w:val="center"/>
        <w:rPr>
          <w:rFonts w:ascii="Arial" w:hAnsi="Arial" w:cs="Arial"/>
          <w:color w:val="000000"/>
          <w:sz w:val="22"/>
          <w:szCs w:val="22"/>
        </w:rPr>
      </w:pPr>
    </w:p>
    <w:p w:rsidR="00597573" w:rsidRPr="00B42846" w:rsidRDefault="00597573" w:rsidP="00692EB6">
      <w:pPr>
        <w:rPr>
          <w:rFonts w:ascii="Arial" w:hAnsi="Arial" w:cs="Arial"/>
          <w:color w:val="000000"/>
          <w:sz w:val="22"/>
          <w:szCs w:val="22"/>
        </w:rPr>
      </w:pPr>
    </w:p>
    <w:p w:rsidR="00597573" w:rsidRPr="00B42846" w:rsidRDefault="00597573" w:rsidP="00692EB6">
      <w:pPr>
        <w:ind w:firstLine="708"/>
        <w:jc w:val="center"/>
        <w:rPr>
          <w:rFonts w:ascii="Arial" w:hAnsi="Arial" w:cs="Arial"/>
          <w:b/>
          <w:bCs/>
          <w:color w:val="000000"/>
          <w:sz w:val="22"/>
          <w:szCs w:val="22"/>
        </w:rPr>
      </w:pPr>
      <w:r w:rsidRPr="00B42846">
        <w:rPr>
          <w:rFonts w:ascii="Arial" w:hAnsi="Arial" w:cs="Arial"/>
          <w:b/>
          <w:bCs/>
          <w:color w:val="000000"/>
          <w:sz w:val="22"/>
          <w:szCs w:val="22"/>
        </w:rPr>
        <w:t>MINUTA CONTRATUAL</w:t>
      </w:r>
    </w:p>
    <w:p w:rsidR="00597573" w:rsidRPr="00B42846" w:rsidRDefault="00597573" w:rsidP="00692EB6">
      <w:pPr>
        <w:ind w:firstLine="708"/>
        <w:jc w:val="both"/>
        <w:rPr>
          <w:rFonts w:ascii="Arial" w:hAnsi="Arial" w:cs="Arial"/>
          <w:b/>
          <w:bCs/>
          <w:color w:val="000000"/>
          <w:sz w:val="22"/>
          <w:szCs w:val="22"/>
        </w:rPr>
      </w:pPr>
    </w:p>
    <w:p w:rsidR="00597573" w:rsidRPr="00B42846" w:rsidRDefault="00597573" w:rsidP="00692EB6">
      <w:pPr>
        <w:ind w:firstLine="708"/>
        <w:jc w:val="both"/>
        <w:rPr>
          <w:rFonts w:ascii="Arial" w:hAnsi="Arial" w:cs="Arial"/>
          <w:color w:val="000000"/>
          <w:sz w:val="22"/>
          <w:szCs w:val="22"/>
        </w:rPr>
      </w:pPr>
      <w:r w:rsidRPr="00B42846">
        <w:rPr>
          <w:rFonts w:ascii="Arial" w:hAnsi="Arial" w:cs="Arial"/>
          <w:color w:val="000000"/>
          <w:sz w:val="22"/>
          <w:szCs w:val="22"/>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em Exercício senhor </w:t>
      </w:r>
      <w:r w:rsidR="00C06C9F">
        <w:rPr>
          <w:rFonts w:ascii="Arial" w:hAnsi="Arial" w:cs="Arial"/>
          <w:color w:val="000000"/>
          <w:sz w:val="22"/>
          <w:szCs w:val="22"/>
        </w:rPr>
        <w:t>ONDINO RIBEIRO DE MEDEIROS</w:t>
      </w:r>
      <w:r w:rsidRPr="00B42846">
        <w:rPr>
          <w:rFonts w:ascii="Arial" w:hAnsi="Arial" w:cs="Arial"/>
          <w:color w:val="000000"/>
          <w:sz w:val="22"/>
          <w:szCs w:val="22"/>
        </w:rPr>
        <w:t xml:space="preserve">, doravante denominado simplesmente </w:t>
      </w:r>
      <w:r w:rsidRPr="00B42846">
        <w:rPr>
          <w:rFonts w:ascii="Arial" w:hAnsi="Arial" w:cs="Arial"/>
          <w:b/>
          <w:bCs/>
          <w:color w:val="000000"/>
          <w:sz w:val="22"/>
          <w:szCs w:val="22"/>
        </w:rPr>
        <w:t>CONTRATANTE</w:t>
      </w:r>
      <w:r w:rsidRPr="00B42846">
        <w:rPr>
          <w:rFonts w:ascii="Arial" w:hAnsi="Arial" w:cs="Arial"/>
          <w:color w:val="000000"/>
          <w:sz w:val="22"/>
          <w:szCs w:val="22"/>
        </w:rPr>
        <w:t>, e de outro lado a empresa .........................................................</w:t>
      </w:r>
      <w:r w:rsidRPr="00B42846">
        <w:rPr>
          <w:rFonts w:ascii="Arial" w:hAnsi="Arial" w:cs="Arial"/>
          <w:b/>
          <w:bCs/>
          <w:color w:val="000000"/>
          <w:sz w:val="22"/>
          <w:szCs w:val="22"/>
        </w:rPr>
        <w:t xml:space="preserve">, </w:t>
      </w:r>
      <w:r w:rsidRPr="00B42846">
        <w:rPr>
          <w:rFonts w:ascii="Arial" w:hAnsi="Arial" w:cs="Arial"/>
          <w:color w:val="000000"/>
          <w:sz w:val="22"/>
          <w:szCs w:val="22"/>
        </w:rPr>
        <w:t>inscrita no CNPJ n° ................................................</w:t>
      </w:r>
      <w:r w:rsidRPr="00B42846">
        <w:rPr>
          <w:rFonts w:ascii="Arial" w:hAnsi="Arial" w:cs="Arial"/>
          <w:b/>
          <w:bCs/>
          <w:color w:val="000000"/>
          <w:sz w:val="22"/>
          <w:szCs w:val="22"/>
        </w:rPr>
        <w:t xml:space="preserve">, </w:t>
      </w:r>
      <w:r w:rsidRPr="00B42846">
        <w:rPr>
          <w:rFonts w:ascii="Arial" w:hAnsi="Arial" w:cs="Arial"/>
          <w:color w:val="000000"/>
          <w:sz w:val="22"/>
          <w:szCs w:val="22"/>
        </w:rPr>
        <w:t xml:space="preserve">doravante denominado simplesmente </w:t>
      </w:r>
      <w:r w:rsidRPr="00B42846">
        <w:rPr>
          <w:rFonts w:ascii="Arial" w:hAnsi="Arial" w:cs="Arial"/>
          <w:b/>
          <w:bCs/>
          <w:color w:val="000000"/>
          <w:sz w:val="22"/>
          <w:szCs w:val="22"/>
        </w:rPr>
        <w:t>CONTRATADO</w:t>
      </w:r>
      <w:r w:rsidRPr="00B42846">
        <w:rPr>
          <w:rFonts w:ascii="Arial" w:hAnsi="Arial" w:cs="Arial"/>
          <w:color w:val="000000"/>
          <w:sz w:val="22"/>
          <w:szCs w:val="22"/>
        </w:rPr>
        <w:t>, tem justo e contratado o presente Contrato de Prestação de Serviços, e pelas cláusulas e condições que abaixo seguem:</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Nos termos do Processo Licitatório, na modalidade de ........................... nº..........................., bem como, das normas da Lei 8.666/93 e alterações subseqüentes e Lei 10.520/02, firmam o Contrato mediante as cláusulas e condições abaixo.</w:t>
      </w:r>
    </w:p>
    <w:p w:rsidR="00597573" w:rsidRPr="00B42846" w:rsidRDefault="00597573" w:rsidP="00FB3874">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CLÁUSULA PRIMEIRA - DO OBJETO</w:t>
      </w:r>
    </w:p>
    <w:p w:rsidR="00597573" w:rsidRPr="00B42846" w:rsidRDefault="00597573" w:rsidP="00692EB6">
      <w:pPr>
        <w:jc w:val="both"/>
        <w:rPr>
          <w:rFonts w:ascii="Arial" w:hAnsi="Arial" w:cs="Arial"/>
          <w:b/>
          <w:bCs/>
          <w:color w:val="000000"/>
          <w:sz w:val="22"/>
          <w:szCs w:val="22"/>
        </w:rPr>
      </w:pPr>
      <w:r w:rsidRPr="00B42846">
        <w:rPr>
          <w:rFonts w:ascii="Arial" w:hAnsi="Arial" w:cs="Arial"/>
          <w:b/>
          <w:bCs/>
          <w:color w:val="000000"/>
          <w:sz w:val="22"/>
          <w:szCs w:val="22"/>
        </w:rPr>
        <w:t>O PRESENTE CONTRATO TEM COMO OBJETO ............................................</w:t>
      </w:r>
    </w:p>
    <w:p w:rsidR="00597573" w:rsidRPr="00B42846" w:rsidRDefault="00597573" w:rsidP="00692EB6">
      <w:pPr>
        <w:pStyle w:val="Recuodecorpodetexto3"/>
        <w:rPr>
          <w:rFonts w:ascii="Arial" w:hAnsi="Arial" w:cs="Arial"/>
          <w:color w:val="000000"/>
          <w:sz w:val="22"/>
          <w:szCs w:val="22"/>
        </w:rPr>
      </w:pPr>
    </w:p>
    <w:p w:rsidR="00597573" w:rsidRPr="00B42846" w:rsidRDefault="00597573" w:rsidP="00692EB6">
      <w:pPr>
        <w:pStyle w:val="Recuodecorpodetexto3"/>
        <w:ind w:left="0"/>
        <w:rPr>
          <w:rFonts w:ascii="Arial" w:hAnsi="Arial" w:cs="Arial"/>
          <w:b/>
          <w:bCs/>
          <w:color w:val="000000"/>
          <w:sz w:val="22"/>
          <w:szCs w:val="22"/>
        </w:rPr>
      </w:pPr>
      <w:r w:rsidRPr="00B42846">
        <w:rPr>
          <w:rFonts w:ascii="Arial" w:hAnsi="Arial" w:cs="Arial"/>
          <w:b/>
          <w:bCs/>
          <w:color w:val="000000"/>
          <w:sz w:val="22"/>
          <w:szCs w:val="22"/>
        </w:rPr>
        <w:t>CLÁUSULA SEGUNDA – DA EXECUÇÃO</w:t>
      </w:r>
    </w:p>
    <w:p w:rsidR="00597573" w:rsidRPr="00B42846" w:rsidRDefault="00597573" w:rsidP="00FB3874">
      <w:pPr>
        <w:pStyle w:val="Corpodetexto"/>
        <w:ind w:right="-1"/>
        <w:rPr>
          <w:rFonts w:ascii="Arial" w:hAnsi="Arial" w:cs="Arial"/>
          <w:color w:val="000000"/>
          <w:sz w:val="22"/>
          <w:szCs w:val="22"/>
        </w:rPr>
      </w:pPr>
      <w:r w:rsidRPr="00B42846">
        <w:rPr>
          <w:rFonts w:ascii="Arial" w:hAnsi="Arial" w:cs="Arial"/>
          <w:color w:val="000000"/>
          <w:sz w:val="22"/>
          <w:szCs w:val="22"/>
        </w:rPr>
        <w:t xml:space="preserve">A </w:t>
      </w:r>
      <w:r w:rsidRPr="00B42846">
        <w:rPr>
          <w:rFonts w:ascii="Arial" w:hAnsi="Arial" w:cs="Arial"/>
          <w:b/>
          <w:bCs/>
          <w:color w:val="000000"/>
          <w:sz w:val="22"/>
          <w:szCs w:val="22"/>
        </w:rPr>
        <w:t>CONTRATADA</w:t>
      </w:r>
      <w:r w:rsidRPr="00B42846">
        <w:rPr>
          <w:rFonts w:ascii="Arial" w:hAnsi="Arial" w:cs="Arial"/>
          <w:color w:val="000000"/>
          <w:sz w:val="22"/>
          <w:szCs w:val="22"/>
        </w:rPr>
        <w:t xml:space="preserve"> deverá entregar os produtos nos locais e quantidades  determinados pelas  Secretarias.</w:t>
      </w:r>
    </w:p>
    <w:p w:rsidR="00597573" w:rsidRPr="00B42846" w:rsidRDefault="00597573" w:rsidP="00692EB6">
      <w:pPr>
        <w:pStyle w:val="Corpodetexto"/>
        <w:ind w:right="-1"/>
        <w:rPr>
          <w:rFonts w:ascii="Arial" w:hAnsi="Arial" w:cs="Arial"/>
          <w:b/>
          <w:bCs/>
          <w:color w:val="000000"/>
          <w:sz w:val="22"/>
          <w:szCs w:val="22"/>
        </w:rPr>
      </w:pPr>
      <w:r w:rsidRPr="00B42846">
        <w:rPr>
          <w:rFonts w:ascii="Arial" w:hAnsi="Arial" w:cs="Arial"/>
          <w:b/>
          <w:bCs/>
          <w:color w:val="000000"/>
          <w:sz w:val="22"/>
          <w:szCs w:val="22"/>
        </w:rPr>
        <w:t xml:space="preserve">CLÁUSULA TERCEIRA - DO VALOR </w:t>
      </w:r>
    </w:p>
    <w:p w:rsidR="00597573" w:rsidRPr="00B42846" w:rsidRDefault="00597573" w:rsidP="00FB3874">
      <w:pPr>
        <w:pStyle w:val="Corpodetexto"/>
        <w:ind w:right="-1"/>
        <w:jc w:val="both"/>
        <w:rPr>
          <w:rFonts w:ascii="Arial" w:hAnsi="Arial" w:cs="Arial"/>
          <w:color w:val="000000"/>
          <w:sz w:val="22"/>
          <w:szCs w:val="22"/>
        </w:rPr>
      </w:pPr>
      <w:r w:rsidRPr="00B42846">
        <w:rPr>
          <w:rFonts w:ascii="Arial" w:hAnsi="Arial" w:cs="Arial"/>
          <w:color w:val="000000"/>
          <w:sz w:val="22"/>
          <w:szCs w:val="22"/>
        </w:rPr>
        <w:t xml:space="preserve">Será pago o  valor de </w:t>
      </w:r>
      <w:r w:rsidRPr="00B42846">
        <w:rPr>
          <w:rFonts w:ascii="Arial" w:hAnsi="Arial" w:cs="Arial"/>
          <w:b/>
          <w:bCs/>
          <w:color w:val="000000"/>
          <w:sz w:val="22"/>
          <w:szCs w:val="22"/>
        </w:rPr>
        <w:t>....................................................................</w:t>
      </w:r>
      <w:r w:rsidRPr="00B42846">
        <w:rPr>
          <w:rFonts w:ascii="Arial" w:hAnsi="Arial" w:cs="Arial"/>
          <w:color w:val="000000"/>
          <w:sz w:val="22"/>
          <w:szCs w:val="22"/>
        </w:rPr>
        <w:t xml:space="preserve">  que a referida empresa foi vencedora, de acordo com os preços e condições estipuladas na proposta oferecida.</w:t>
      </w:r>
    </w:p>
    <w:p w:rsidR="00597573" w:rsidRPr="00B42846" w:rsidRDefault="00597573" w:rsidP="00692EB6">
      <w:pPr>
        <w:pStyle w:val="Corpodetexto"/>
        <w:ind w:right="-1"/>
        <w:rPr>
          <w:rFonts w:ascii="Arial" w:hAnsi="Arial" w:cs="Arial"/>
          <w:b/>
          <w:bCs/>
          <w:color w:val="000000"/>
          <w:sz w:val="22"/>
          <w:szCs w:val="22"/>
        </w:rPr>
      </w:pPr>
      <w:r w:rsidRPr="00B42846">
        <w:rPr>
          <w:rFonts w:ascii="Arial" w:hAnsi="Arial" w:cs="Arial"/>
          <w:b/>
          <w:bCs/>
          <w:color w:val="000000"/>
          <w:sz w:val="22"/>
          <w:szCs w:val="22"/>
        </w:rPr>
        <w:t>CLÁUSULA QUARTA - DO VALOR TOTAL E DO PAGAMENTO</w:t>
      </w:r>
    </w:p>
    <w:p w:rsidR="00597573" w:rsidRPr="00B42846" w:rsidRDefault="00597573" w:rsidP="00692EB6">
      <w:pPr>
        <w:jc w:val="both"/>
        <w:rPr>
          <w:rFonts w:ascii="Arial" w:hAnsi="Arial" w:cs="Arial"/>
          <w:color w:val="000000"/>
          <w:sz w:val="22"/>
          <w:szCs w:val="22"/>
        </w:rPr>
      </w:pPr>
      <w:r w:rsidRPr="00B42846">
        <w:rPr>
          <w:rFonts w:ascii="Arial" w:hAnsi="Arial" w:cs="Arial"/>
          <w:b/>
          <w:bCs/>
          <w:color w:val="000000"/>
          <w:sz w:val="22"/>
          <w:szCs w:val="22"/>
        </w:rPr>
        <w:t>§ 1 º.</w:t>
      </w:r>
      <w:r w:rsidRPr="00B42846">
        <w:rPr>
          <w:rFonts w:ascii="Arial" w:hAnsi="Arial" w:cs="Arial"/>
          <w:color w:val="000000"/>
          <w:sz w:val="22"/>
          <w:szCs w:val="22"/>
        </w:rPr>
        <w:t xml:space="preserve"> O pagamento pela aquisição objeto da presente Licitação será feito em favor da licitante vencedora, sendo 1º parcela na assinatura do contrato  2º após a entrega da obra , acompanhados da respectiva Nota Fiscal.</w:t>
      </w:r>
    </w:p>
    <w:p w:rsidR="00597573" w:rsidRPr="00B42846" w:rsidRDefault="00597573" w:rsidP="00692EB6">
      <w:pPr>
        <w:jc w:val="both"/>
        <w:rPr>
          <w:rFonts w:ascii="Arial" w:hAnsi="Arial" w:cs="Arial"/>
          <w:color w:val="000000"/>
          <w:sz w:val="22"/>
          <w:szCs w:val="22"/>
        </w:rPr>
      </w:pPr>
      <w:r w:rsidRPr="00B42846">
        <w:rPr>
          <w:rFonts w:ascii="Arial" w:hAnsi="Arial" w:cs="Arial"/>
          <w:b/>
          <w:bCs/>
          <w:color w:val="000000"/>
          <w:sz w:val="22"/>
          <w:szCs w:val="22"/>
        </w:rPr>
        <w:t>§ 2 º.</w:t>
      </w:r>
      <w:r w:rsidRPr="00B42846">
        <w:rPr>
          <w:rFonts w:ascii="Arial" w:hAnsi="Arial" w:cs="Arial"/>
          <w:color w:val="000000"/>
          <w:sz w:val="22"/>
          <w:szCs w:val="22"/>
        </w:rPr>
        <w:t xml:space="preserve"> O número do CNPJ - Cadastro Nacional de Pessoa Jurídica – e/ou CPF/MF  - Cadastro Pessoa Física, constante das notas fiscais deverá ser aquele fornecido na fase de habilitação.</w:t>
      </w:r>
    </w:p>
    <w:p w:rsidR="00597573" w:rsidRPr="00B42846" w:rsidRDefault="00597573" w:rsidP="00692EB6">
      <w:pPr>
        <w:jc w:val="both"/>
        <w:rPr>
          <w:rFonts w:ascii="Arial" w:hAnsi="Arial" w:cs="Arial"/>
          <w:color w:val="000000"/>
          <w:sz w:val="22"/>
          <w:szCs w:val="22"/>
        </w:rPr>
      </w:pPr>
    </w:p>
    <w:p w:rsidR="00597573" w:rsidRPr="00B42846" w:rsidRDefault="00597573" w:rsidP="00692EB6">
      <w:pPr>
        <w:jc w:val="both"/>
        <w:rPr>
          <w:rFonts w:ascii="Arial" w:hAnsi="Arial" w:cs="Arial"/>
          <w:color w:val="000000"/>
          <w:sz w:val="22"/>
          <w:szCs w:val="22"/>
        </w:rPr>
      </w:pPr>
      <w:r w:rsidRPr="00B42846">
        <w:rPr>
          <w:rFonts w:ascii="Arial" w:hAnsi="Arial" w:cs="Arial"/>
          <w:color w:val="000000"/>
          <w:sz w:val="22"/>
          <w:szCs w:val="22"/>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597573" w:rsidRPr="00B42846" w:rsidRDefault="00597573" w:rsidP="00692EB6">
      <w:pPr>
        <w:jc w:val="both"/>
        <w:rPr>
          <w:rFonts w:ascii="Arial" w:hAnsi="Arial" w:cs="Arial"/>
          <w:color w:val="000000"/>
          <w:sz w:val="22"/>
          <w:szCs w:val="22"/>
        </w:rPr>
      </w:pPr>
    </w:p>
    <w:p w:rsidR="00597573" w:rsidRPr="00B42846" w:rsidRDefault="00597573" w:rsidP="00FB3874">
      <w:pPr>
        <w:jc w:val="both"/>
        <w:rPr>
          <w:rFonts w:ascii="Arial" w:hAnsi="Arial" w:cs="Arial"/>
          <w:color w:val="000000"/>
          <w:sz w:val="22"/>
          <w:szCs w:val="22"/>
        </w:rPr>
      </w:pPr>
      <w:r w:rsidRPr="00B42846">
        <w:rPr>
          <w:rFonts w:ascii="Arial" w:hAnsi="Arial" w:cs="Arial"/>
          <w:b/>
          <w:bCs/>
          <w:color w:val="000000"/>
          <w:sz w:val="22"/>
          <w:szCs w:val="22"/>
        </w:rPr>
        <w:t>§ 3 º.</w:t>
      </w:r>
      <w:r w:rsidRPr="00B42846">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CLÁUSULA QUINTA - DA REVISÃO</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Para o objeto desse contrato não haverá nenhum reajuste.</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 xml:space="preserve">CLÁUSULA SEXTA - DA DOTAÇÃO ORÇAMENTÁRIA </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 xml:space="preserve">As despesas decorrentes deste Contrato correrão à conta do orçamento da Prefeitura Municipal de Celso Ramos –SC  para o  exercício  de 2013, </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CLÁUSULA SÉTIMA - DAS PENALIDADES</w:t>
      </w:r>
    </w:p>
    <w:p w:rsidR="00597573" w:rsidRPr="00B42846" w:rsidRDefault="00597573" w:rsidP="00FB3874">
      <w:pPr>
        <w:widowControl w:val="0"/>
        <w:ind w:right="-1"/>
        <w:jc w:val="both"/>
        <w:rPr>
          <w:rFonts w:ascii="Arial" w:hAnsi="Arial" w:cs="Arial"/>
          <w:color w:val="000000"/>
          <w:sz w:val="22"/>
          <w:szCs w:val="22"/>
        </w:rPr>
      </w:pPr>
      <w:r w:rsidRPr="00B42846">
        <w:rPr>
          <w:rFonts w:ascii="Arial" w:hAnsi="Arial" w:cs="Arial"/>
          <w:color w:val="000000"/>
          <w:sz w:val="22"/>
          <w:szCs w:val="22"/>
        </w:rPr>
        <w:t xml:space="preserve">A inexecução contratual, parcial ou total, submeterá a </w:t>
      </w:r>
      <w:r w:rsidRPr="00B42846">
        <w:rPr>
          <w:rFonts w:ascii="Arial" w:hAnsi="Arial" w:cs="Arial"/>
          <w:b/>
          <w:bCs/>
          <w:color w:val="000000"/>
          <w:sz w:val="22"/>
          <w:szCs w:val="22"/>
        </w:rPr>
        <w:t>CONTRATADA</w:t>
      </w:r>
      <w:r w:rsidRPr="00B42846">
        <w:rPr>
          <w:rFonts w:ascii="Arial" w:hAnsi="Arial" w:cs="Arial"/>
          <w:color w:val="000000"/>
          <w:sz w:val="22"/>
          <w:szCs w:val="22"/>
        </w:rPr>
        <w:t xml:space="preserve"> às penalidades previstas no artigo 87 da Lei 8666/93, na suspensão temporária da participação em Licitações e impedimento de contratar com o Município pelo prazo de 2 (dois) anos e multa de 10% (dez por cento) do valor contratado.</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 xml:space="preserve">CLÁUSULA OITAVA - DA RESCISÃO </w:t>
      </w:r>
    </w:p>
    <w:p w:rsidR="00597573" w:rsidRPr="00B42846" w:rsidRDefault="00597573" w:rsidP="00692EB6">
      <w:pPr>
        <w:pStyle w:val="Corpodetexto"/>
        <w:ind w:right="-1"/>
        <w:rPr>
          <w:rFonts w:ascii="Arial" w:hAnsi="Arial" w:cs="Arial"/>
          <w:color w:val="000000"/>
          <w:sz w:val="22"/>
          <w:szCs w:val="22"/>
        </w:rPr>
      </w:pPr>
      <w:r w:rsidRPr="00B42846">
        <w:rPr>
          <w:rFonts w:ascii="Arial" w:hAnsi="Arial" w:cs="Arial"/>
          <w:color w:val="000000"/>
          <w:sz w:val="22"/>
          <w:szCs w:val="22"/>
        </w:rPr>
        <w:t>O presente Contrato poderá ser rescindido, independente de qualquer notificação judicial ou extrajudicial, no caso de inexecução total ou parcial, e pelos demais motivos enumerados no art. 78 da Lei 8666/93 e alterações posteriores.</w:t>
      </w:r>
    </w:p>
    <w:p w:rsidR="00597573" w:rsidRPr="00B42846" w:rsidRDefault="00597573" w:rsidP="00692EB6">
      <w:pPr>
        <w:ind w:right="-1"/>
        <w:jc w:val="both"/>
        <w:rPr>
          <w:rFonts w:ascii="Arial" w:hAnsi="Arial" w:cs="Arial"/>
          <w:color w:val="000000"/>
          <w:sz w:val="22"/>
          <w:szCs w:val="22"/>
        </w:rPr>
      </w:pPr>
      <w:r w:rsidRPr="00B42846">
        <w:rPr>
          <w:rFonts w:ascii="Arial" w:hAnsi="Arial" w:cs="Arial"/>
          <w:b/>
          <w:bCs/>
          <w:color w:val="000000"/>
          <w:sz w:val="22"/>
          <w:szCs w:val="22"/>
        </w:rPr>
        <w:t>Parágrafo Único -</w:t>
      </w:r>
      <w:r w:rsidRPr="00B42846">
        <w:rPr>
          <w:rFonts w:ascii="Arial" w:hAnsi="Arial" w:cs="Arial"/>
          <w:color w:val="000000"/>
          <w:sz w:val="22"/>
          <w:szCs w:val="22"/>
        </w:rPr>
        <w:t xml:space="preserve"> O Contrato poderá ser rescindido, ainda, por mútuo acordo.</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CLÁUSULA NONA – DA VIGÊNCIA E DO PRAZO</w:t>
      </w:r>
    </w:p>
    <w:p w:rsidR="00597573" w:rsidRPr="00B42846" w:rsidRDefault="00597573" w:rsidP="00FB3874">
      <w:pPr>
        <w:ind w:right="-1"/>
        <w:jc w:val="both"/>
        <w:rPr>
          <w:rFonts w:ascii="Arial" w:hAnsi="Arial" w:cs="Arial"/>
          <w:color w:val="000000"/>
          <w:sz w:val="22"/>
          <w:szCs w:val="22"/>
        </w:rPr>
      </w:pPr>
      <w:r w:rsidRPr="00B42846">
        <w:rPr>
          <w:rFonts w:ascii="Arial" w:hAnsi="Arial" w:cs="Arial"/>
          <w:color w:val="000000"/>
          <w:sz w:val="22"/>
          <w:szCs w:val="22"/>
        </w:rPr>
        <w:t>O presente Contrato terá vigência do dia da assinatura do presente contrato até  a efetiva prestação e entrega do objeto.</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 xml:space="preserve">CLÁUSULA DÉCIMA - DA FISCALIZAÇÃO </w:t>
      </w:r>
    </w:p>
    <w:p w:rsidR="00597573" w:rsidRPr="00B42846" w:rsidRDefault="00597573" w:rsidP="00692EB6">
      <w:pPr>
        <w:ind w:right="-1"/>
        <w:jc w:val="both"/>
        <w:rPr>
          <w:rFonts w:ascii="Arial" w:hAnsi="Arial" w:cs="Arial"/>
          <w:color w:val="000000"/>
          <w:sz w:val="22"/>
          <w:szCs w:val="22"/>
        </w:rPr>
      </w:pPr>
      <w:r w:rsidRPr="00B42846">
        <w:rPr>
          <w:rFonts w:ascii="Arial" w:hAnsi="Arial" w:cs="Arial"/>
          <w:color w:val="000000"/>
          <w:sz w:val="22"/>
          <w:szCs w:val="22"/>
        </w:rPr>
        <w:t>A entrega dos produtos será fiscalizada, medida e acompanhada pelas Secretarias que fizerem uso dos serviços  sempre que julgar necessário.</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CLÁUSULA DÉCIMA PRIMEIRA – DAS OBRIGAÇÕES DA CONTRATADA</w:t>
      </w:r>
    </w:p>
    <w:p w:rsidR="00597573" w:rsidRPr="00B42846" w:rsidRDefault="00597573" w:rsidP="00692EB6">
      <w:pPr>
        <w:pStyle w:val="Recuodecorpodetexto3"/>
        <w:rPr>
          <w:rFonts w:ascii="Arial" w:hAnsi="Arial" w:cs="Arial"/>
          <w:color w:val="000000"/>
          <w:sz w:val="22"/>
          <w:szCs w:val="22"/>
        </w:rPr>
      </w:pPr>
      <w:r w:rsidRPr="00B42846">
        <w:rPr>
          <w:rFonts w:ascii="Arial" w:hAnsi="Arial" w:cs="Arial"/>
          <w:color w:val="000000"/>
          <w:sz w:val="22"/>
          <w:szCs w:val="22"/>
        </w:rPr>
        <w:t xml:space="preserve">É responsabilidade da </w:t>
      </w:r>
      <w:r w:rsidRPr="00B42846">
        <w:rPr>
          <w:rFonts w:ascii="Arial" w:hAnsi="Arial" w:cs="Arial"/>
          <w:b/>
          <w:bCs/>
          <w:color w:val="000000"/>
          <w:sz w:val="22"/>
          <w:szCs w:val="22"/>
        </w:rPr>
        <w:t>CONTRATADA</w:t>
      </w:r>
      <w:r w:rsidRPr="00B42846">
        <w:rPr>
          <w:rFonts w:ascii="Arial" w:hAnsi="Arial" w:cs="Arial"/>
          <w:color w:val="000000"/>
          <w:sz w:val="22"/>
          <w:szCs w:val="22"/>
        </w:rPr>
        <w:t>:</w:t>
      </w:r>
    </w:p>
    <w:p w:rsidR="00597573" w:rsidRPr="00B42846" w:rsidRDefault="00597573" w:rsidP="00692EB6">
      <w:pPr>
        <w:ind w:firstLine="720"/>
        <w:jc w:val="both"/>
        <w:rPr>
          <w:rFonts w:ascii="Arial" w:hAnsi="Arial" w:cs="Arial"/>
          <w:color w:val="000000"/>
          <w:sz w:val="22"/>
          <w:szCs w:val="22"/>
        </w:rPr>
      </w:pPr>
      <w:r w:rsidRPr="00B42846">
        <w:rPr>
          <w:rFonts w:ascii="Arial" w:hAnsi="Arial" w:cs="Arial"/>
          <w:color w:val="000000"/>
          <w:sz w:val="22"/>
          <w:szCs w:val="22"/>
        </w:rPr>
        <w:t xml:space="preserve">          </w:t>
      </w:r>
      <w:r w:rsidRPr="00B42846">
        <w:rPr>
          <w:rFonts w:ascii="Arial" w:hAnsi="Arial" w:cs="Arial"/>
          <w:color w:val="000000"/>
          <w:sz w:val="22"/>
          <w:szCs w:val="22"/>
        </w:rPr>
        <w:tab/>
        <w:t>a) Entregar os produtos objetos do presente processo licitatório de acordo com as marcas e condições oferecidas na proposta;</w:t>
      </w:r>
    </w:p>
    <w:p w:rsidR="00597573" w:rsidRPr="00B42846" w:rsidRDefault="00597573" w:rsidP="00692EB6">
      <w:pPr>
        <w:jc w:val="both"/>
        <w:rPr>
          <w:rFonts w:ascii="Arial" w:hAnsi="Arial" w:cs="Arial"/>
          <w:color w:val="000000"/>
          <w:sz w:val="22"/>
          <w:szCs w:val="22"/>
        </w:rPr>
      </w:pPr>
      <w:r w:rsidRPr="00B42846">
        <w:rPr>
          <w:rFonts w:ascii="Arial" w:hAnsi="Arial" w:cs="Arial"/>
          <w:color w:val="000000"/>
          <w:sz w:val="22"/>
          <w:szCs w:val="22"/>
        </w:rPr>
        <w:t xml:space="preserve">                  </w:t>
      </w:r>
      <w:r w:rsidRPr="00B42846">
        <w:rPr>
          <w:rFonts w:ascii="Arial" w:hAnsi="Arial" w:cs="Arial"/>
          <w:color w:val="000000"/>
          <w:sz w:val="22"/>
          <w:szCs w:val="22"/>
        </w:rPr>
        <w:tab/>
        <w:t>b) Entregar os produtos em ótimo estado de conservação;</w:t>
      </w:r>
    </w:p>
    <w:p w:rsidR="00597573" w:rsidRPr="00B42846" w:rsidRDefault="00597573" w:rsidP="00692EB6">
      <w:pPr>
        <w:pStyle w:val="Corpodetexto"/>
        <w:rPr>
          <w:rFonts w:ascii="Arial" w:hAnsi="Arial" w:cs="Arial"/>
          <w:color w:val="000000"/>
          <w:sz w:val="22"/>
          <w:szCs w:val="22"/>
        </w:rPr>
      </w:pPr>
      <w:r w:rsidRPr="00B42846">
        <w:rPr>
          <w:rFonts w:ascii="Arial" w:hAnsi="Arial" w:cs="Arial"/>
          <w:color w:val="000000"/>
          <w:sz w:val="22"/>
          <w:szCs w:val="22"/>
        </w:rPr>
        <w:t xml:space="preserve">                      c) Entregar as quantidades solicitadas pelo departamento de compras nos dias e locais solicitados;</w:t>
      </w:r>
    </w:p>
    <w:p w:rsidR="00597573" w:rsidRPr="00B42846" w:rsidRDefault="00597573" w:rsidP="00692EB6">
      <w:pPr>
        <w:pStyle w:val="Corpodetexto"/>
        <w:rPr>
          <w:rFonts w:ascii="Arial" w:hAnsi="Arial" w:cs="Arial"/>
          <w:color w:val="000000"/>
          <w:sz w:val="22"/>
          <w:szCs w:val="22"/>
        </w:rPr>
      </w:pPr>
      <w:r w:rsidRPr="00B42846">
        <w:rPr>
          <w:rFonts w:ascii="Arial" w:hAnsi="Arial" w:cs="Arial"/>
          <w:color w:val="000000"/>
          <w:sz w:val="22"/>
          <w:szCs w:val="22"/>
        </w:rPr>
        <w:tab/>
      </w:r>
      <w:r w:rsidRPr="00B42846">
        <w:rPr>
          <w:rFonts w:ascii="Arial" w:hAnsi="Arial" w:cs="Arial"/>
          <w:color w:val="000000"/>
          <w:sz w:val="22"/>
          <w:szCs w:val="22"/>
        </w:rPr>
        <w:tab/>
        <w:t>d) Quando a empresa Subcontratar o objeto licitado, deverá fazê-lo somente parcialmente, e nos moldes do Parágrafo primeiro e Segundo do Item V do edital.</w:t>
      </w:r>
    </w:p>
    <w:p w:rsidR="00597573" w:rsidRPr="00B42846" w:rsidRDefault="00597573" w:rsidP="00692EB6">
      <w:pPr>
        <w:jc w:val="both"/>
        <w:rPr>
          <w:rFonts w:ascii="Arial" w:hAnsi="Arial" w:cs="Arial"/>
          <w:color w:val="000000"/>
          <w:sz w:val="22"/>
          <w:szCs w:val="22"/>
        </w:rPr>
      </w:pPr>
      <w:r w:rsidRPr="00B42846">
        <w:rPr>
          <w:rFonts w:ascii="Arial" w:hAnsi="Arial" w:cs="Arial"/>
          <w:b/>
          <w:bCs/>
          <w:color w:val="000000"/>
          <w:sz w:val="22"/>
          <w:szCs w:val="22"/>
        </w:rPr>
        <w:t>CLÁUSULA DÉCIMA SEGUNDA - DA VINCULAÇÃO AO PROCESSO LICITATÓRIO E DA LEGISLAÇÃO APLICÁVEL</w:t>
      </w:r>
      <w:r w:rsidRPr="00B42846">
        <w:rPr>
          <w:rFonts w:ascii="Arial" w:hAnsi="Arial" w:cs="Arial"/>
          <w:color w:val="000000"/>
          <w:sz w:val="22"/>
          <w:szCs w:val="22"/>
        </w:rPr>
        <w:t xml:space="preserve"> </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O presente Contrato encontra-se vinculado ao processo licitatório que o originou, sendo os casos omissos resolvidos, à luz da Lei nº 8.666/93 e alterações subseqüentes.</w:t>
      </w:r>
    </w:p>
    <w:p w:rsidR="00597573" w:rsidRPr="00B42846" w:rsidRDefault="00597573" w:rsidP="00FB3874">
      <w:pPr>
        <w:pStyle w:val="Ttulo6"/>
        <w:rPr>
          <w:rFonts w:ascii="Arial" w:hAnsi="Arial" w:cs="Arial"/>
          <w:b/>
          <w:bCs/>
          <w:i w:val="0"/>
          <w:iCs w:val="0"/>
          <w:color w:val="000000"/>
          <w:sz w:val="22"/>
          <w:szCs w:val="22"/>
        </w:rPr>
      </w:pPr>
      <w:r w:rsidRPr="00B42846">
        <w:rPr>
          <w:rFonts w:ascii="Arial" w:hAnsi="Arial" w:cs="Arial"/>
          <w:b/>
          <w:bCs/>
          <w:i w:val="0"/>
          <w:iCs w:val="0"/>
          <w:color w:val="000000"/>
          <w:sz w:val="22"/>
          <w:szCs w:val="22"/>
        </w:rPr>
        <w:t>CLÁUSULA DÉCIMA  TERCEIRA – DA ADMINISTRAÇÃO DO CONTRATO</w:t>
      </w:r>
    </w:p>
    <w:p w:rsidR="00597573" w:rsidRPr="00B42846" w:rsidRDefault="00597573" w:rsidP="00692EB6">
      <w:pPr>
        <w:widowControl w:val="0"/>
        <w:jc w:val="both"/>
        <w:rPr>
          <w:rFonts w:ascii="Arial" w:hAnsi="Arial" w:cs="Arial"/>
          <w:color w:val="000000"/>
          <w:sz w:val="22"/>
          <w:szCs w:val="22"/>
        </w:rPr>
      </w:pPr>
      <w:r w:rsidRPr="00B42846">
        <w:rPr>
          <w:rFonts w:ascii="Arial" w:hAnsi="Arial" w:cs="Arial"/>
          <w:color w:val="000000"/>
          <w:sz w:val="22"/>
          <w:szCs w:val="22"/>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co-responsabilidade do Poder Público ou de seus agentes e prepostos.</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CLÁUSULA DÉCIMA TERCEIRA - DO FORO</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As partes elegem o foro da Comarca de Anita Garibaldi, Santa Catarina, para dirimirem quaisquer dúvidas oriundas deste Contrato, renunciando a outro foro por mais privilegiado que seja.</w:t>
      </w:r>
    </w:p>
    <w:p w:rsidR="00597573" w:rsidRPr="00B42846" w:rsidRDefault="00597573" w:rsidP="00692EB6">
      <w:pPr>
        <w:pStyle w:val="Corpodetexto"/>
        <w:rPr>
          <w:rFonts w:ascii="Arial" w:hAnsi="Arial" w:cs="Arial"/>
          <w:color w:val="000000"/>
          <w:sz w:val="22"/>
          <w:szCs w:val="22"/>
        </w:rPr>
      </w:pPr>
      <w:r w:rsidRPr="00B42846">
        <w:rPr>
          <w:rFonts w:ascii="Arial" w:hAnsi="Arial" w:cs="Arial"/>
          <w:color w:val="000000"/>
          <w:sz w:val="22"/>
          <w:szCs w:val="22"/>
        </w:rPr>
        <w:t>E, por estarem justos e contratados, firmam o presente Contrato em 3 (três) vias de igual teor e forma, perante duas testemunhas.</w:t>
      </w:r>
    </w:p>
    <w:p w:rsidR="00597573" w:rsidRPr="00B42846" w:rsidRDefault="00597573" w:rsidP="00692EB6">
      <w:pPr>
        <w:jc w:val="center"/>
        <w:rPr>
          <w:rFonts w:ascii="Arial" w:hAnsi="Arial" w:cs="Arial"/>
          <w:color w:val="000000"/>
          <w:sz w:val="22"/>
          <w:szCs w:val="22"/>
        </w:rPr>
      </w:pPr>
      <w:r w:rsidRPr="00B42846">
        <w:rPr>
          <w:rFonts w:ascii="Arial" w:hAnsi="Arial" w:cs="Arial"/>
          <w:color w:val="000000"/>
          <w:sz w:val="22"/>
          <w:szCs w:val="22"/>
        </w:rPr>
        <w:t xml:space="preserve">  </w:t>
      </w:r>
      <w:r w:rsidRPr="00B42846">
        <w:rPr>
          <w:rFonts w:ascii="Arial" w:hAnsi="Arial" w:cs="Arial"/>
          <w:color w:val="000000"/>
          <w:sz w:val="22"/>
          <w:szCs w:val="22"/>
        </w:rPr>
        <w:tab/>
      </w:r>
      <w:r w:rsidRPr="00B42846">
        <w:rPr>
          <w:rFonts w:ascii="Arial" w:hAnsi="Arial" w:cs="Arial"/>
          <w:color w:val="000000"/>
          <w:sz w:val="22"/>
          <w:szCs w:val="22"/>
        </w:rPr>
        <w:tab/>
      </w:r>
    </w:p>
    <w:p w:rsidR="00597573" w:rsidRPr="00B42846" w:rsidRDefault="00597573" w:rsidP="00692EB6">
      <w:pPr>
        <w:ind w:left="1418" w:right="-1"/>
        <w:rPr>
          <w:rFonts w:ascii="Arial" w:hAnsi="Arial" w:cs="Arial"/>
          <w:color w:val="000000"/>
          <w:sz w:val="22"/>
          <w:szCs w:val="22"/>
        </w:rPr>
      </w:pPr>
      <w:r w:rsidRPr="00B42846">
        <w:rPr>
          <w:rFonts w:ascii="Arial" w:hAnsi="Arial" w:cs="Arial"/>
          <w:color w:val="000000"/>
          <w:sz w:val="22"/>
          <w:szCs w:val="22"/>
        </w:rPr>
        <w:t xml:space="preserve">             Celso Ramos, SC ............/................./............</w:t>
      </w:r>
    </w:p>
    <w:p w:rsidR="00597573" w:rsidRPr="00B42846" w:rsidRDefault="00597573" w:rsidP="00692EB6">
      <w:pPr>
        <w:ind w:left="1418" w:right="-1"/>
        <w:rPr>
          <w:rFonts w:ascii="Arial" w:hAnsi="Arial" w:cs="Arial"/>
          <w:color w:val="000000"/>
          <w:sz w:val="22"/>
          <w:szCs w:val="22"/>
        </w:rPr>
      </w:pPr>
    </w:p>
    <w:p w:rsidR="00597573" w:rsidRPr="00B42846" w:rsidRDefault="00597573" w:rsidP="00692EB6">
      <w:pPr>
        <w:ind w:left="1418" w:right="-1"/>
        <w:rPr>
          <w:rFonts w:ascii="Arial" w:hAnsi="Arial" w:cs="Arial"/>
          <w:color w:val="000000"/>
          <w:sz w:val="22"/>
          <w:szCs w:val="22"/>
        </w:rPr>
      </w:pPr>
    </w:p>
    <w:p w:rsidR="00597573" w:rsidRPr="00B42846" w:rsidRDefault="00597573" w:rsidP="00692EB6">
      <w:pPr>
        <w:pStyle w:val="A141070"/>
        <w:ind w:right="-1"/>
        <w:rPr>
          <w:rFonts w:ascii="Arial" w:hAnsi="Arial" w:cs="Arial"/>
          <w:sz w:val="22"/>
          <w:szCs w:val="22"/>
        </w:rPr>
      </w:pPr>
    </w:p>
    <w:p w:rsidR="00597573" w:rsidRPr="00B42846" w:rsidRDefault="00597573" w:rsidP="00692EB6">
      <w:pPr>
        <w:ind w:right="-1"/>
        <w:jc w:val="both"/>
        <w:rPr>
          <w:rFonts w:ascii="Arial" w:hAnsi="Arial" w:cs="Arial"/>
          <w:b/>
          <w:bCs/>
          <w:color w:val="000000"/>
          <w:sz w:val="16"/>
          <w:szCs w:val="16"/>
        </w:rPr>
      </w:pPr>
    </w:p>
    <w:p w:rsidR="00597573" w:rsidRPr="00B42846" w:rsidRDefault="00597573" w:rsidP="00692EB6">
      <w:pPr>
        <w:ind w:right="-1"/>
        <w:jc w:val="both"/>
        <w:rPr>
          <w:rFonts w:ascii="Arial" w:hAnsi="Arial" w:cs="Arial"/>
          <w:b/>
          <w:bCs/>
          <w:color w:val="000000"/>
          <w:sz w:val="16"/>
          <w:szCs w:val="16"/>
        </w:rPr>
      </w:pPr>
      <w:r w:rsidRPr="00B42846">
        <w:rPr>
          <w:rFonts w:ascii="Arial" w:hAnsi="Arial" w:cs="Arial"/>
          <w:b/>
          <w:bCs/>
          <w:color w:val="000000"/>
          <w:sz w:val="16"/>
          <w:szCs w:val="16"/>
        </w:rPr>
        <w:t xml:space="preserve">MUNICIPIO DE CELSO RAMOS                               </w:t>
      </w:r>
      <w:r w:rsidRPr="00B42846">
        <w:rPr>
          <w:rFonts w:ascii="Arial" w:hAnsi="Arial" w:cs="Arial"/>
          <w:b/>
          <w:bCs/>
          <w:color w:val="000000"/>
          <w:sz w:val="16"/>
          <w:szCs w:val="16"/>
        </w:rPr>
        <w:tab/>
        <w:t xml:space="preserve">........................................................................................         </w:t>
      </w:r>
    </w:p>
    <w:p w:rsidR="00597573" w:rsidRPr="00B42846" w:rsidRDefault="00597573" w:rsidP="00692EB6">
      <w:pPr>
        <w:ind w:right="-1"/>
        <w:jc w:val="both"/>
        <w:rPr>
          <w:rFonts w:ascii="Arial" w:hAnsi="Arial" w:cs="Arial"/>
          <w:b/>
          <w:bCs/>
          <w:color w:val="000000"/>
          <w:sz w:val="16"/>
          <w:szCs w:val="16"/>
        </w:rPr>
      </w:pP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t xml:space="preserve">          </w:t>
      </w:r>
      <w:r w:rsidRPr="00B42846">
        <w:rPr>
          <w:rFonts w:ascii="Arial" w:hAnsi="Arial" w:cs="Arial"/>
          <w:b/>
          <w:bCs/>
          <w:color w:val="000000"/>
          <w:sz w:val="16"/>
          <w:szCs w:val="16"/>
        </w:rPr>
        <w:tab/>
      </w:r>
      <w:r w:rsidRPr="00B42846">
        <w:rPr>
          <w:rFonts w:ascii="Arial" w:hAnsi="Arial" w:cs="Arial"/>
          <w:b/>
          <w:bCs/>
          <w:color w:val="000000"/>
          <w:sz w:val="16"/>
          <w:szCs w:val="16"/>
        </w:rPr>
        <w:tab/>
        <w:t xml:space="preserve">REPRESENTANTE LEGAL     </w:t>
      </w:r>
    </w:p>
    <w:p w:rsidR="00597573" w:rsidRPr="00B42846" w:rsidRDefault="00597573" w:rsidP="00692EB6">
      <w:pPr>
        <w:ind w:right="-1"/>
        <w:jc w:val="both"/>
        <w:rPr>
          <w:rFonts w:ascii="Arial" w:hAnsi="Arial" w:cs="Arial"/>
          <w:b/>
          <w:bCs/>
          <w:color w:val="000000"/>
          <w:sz w:val="16"/>
          <w:szCs w:val="16"/>
        </w:rPr>
      </w:pPr>
      <w:r w:rsidRPr="00B42846">
        <w:rPr>
          <w:rFonts w:ascii="Arial" w:hAnsi="Arial" w:cs="Arial"/>
          <w:b/>
          <w:bCs/>
          <w:color w:val="000000"/>
          <w:sz w:val="16"/>
          <w:szCs w:val="16"/>
        </w:rPr>
        <w:t xml:space="preserve">CONTRATANTE                                                                     </w:t>
      </w:r>
      <w:r w:rsidRPr="00B42846">
        <w:rPr>
          <w:rFonts w:ascii="Arial" w:hAnsi="Arial" w:cs="Arial"/>
          <w:b/>
          <w:bCs/>
          <w:color w:val="000000"/>
          <w:sz w:val="16"/>
          <w:szCs w:val="16"/>
        </w:rPr>
        <w:tab/>
        <w:t xml:space="preserve"> </w:t>
      </w:r>
      <w:r w:rsidRPr="00B42846">
        <w:rPr>
          <w:rFonts w:ascii="Arial" w:hAnsi="Arial" w:cs="Arial"/>
          <w:b/>
          <w:bCs/>
          <w:color w:val="000000"/>
          <w:sz w:val="16"/>
          <w:szCs w:val="16"/>
        </w:rPr>
        <w:tab/>
        <w:t xml:space="preserve">       CONTRATADA</w:t>
      </w:r>
    </w:p>
    <w:p w:rsidR="00597573" w:rsidRPr="00B42846" w:rsidRDefault="00597573" w:rsidP="00692EB6">
      <w:pPr>
        <w:ind w:right="-1"/>
        <w:jc w:val="both"/>
        <w:rPr>
          <w:rFonts w:ascii="Arial" w:hAnsi="Arial" w:cs="Arial"/>
          <w:b/>
          <w:bCs/>
          <w:color w:val="000000"/>
          <w:sz w:val="16"/>
          <w:szCs w:val="16"/>
        </w:rPr>
      </w:pPr>
    </w:p>
    <w:p w:rsidR="00597573" w:rsidRPr="00B42846" w:rsidRDefault="00597573" w:rsidP="00692EB6">
      <w:pPr>
        <w:rPr>
          <w:rFonts w:ascii="Arial" w:hAnsi="Arial" w:cs="Arial"/>
          <w:color w:val="000000"/>
          <w:sz w:val="22"/>
          <w:szCs w:val="22"/>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pPr>
        <w:rPr>
          <w:rFonts w:ascii="Arial" w:hAnsi="Arial" w:cs="Arial"/>
        </w:rPr>
      </w:pPr>
    </w:p>
    <w:p w:rsidR="00B42846" w:rsidRPr="00B42846" w:rsidRDefault="00B42846">
      <w:pPr>
        <w:rPr>
          <w:rFonts w:ascii="Arial" w:hAnsi="Arial" w:cs="Arial"/>
        </w:rPr>
      </w:pPr>
    </w:p>
    <w:sectPr w:rsidR="00B42846" w:rsidRPr="00B42846" w:rsidSect="0075218D">
      <w:headerReference w:type="default" r:id="rId8"/>
      <w:footerReference w:type="default" r:id="rId9"/>
      <w:pgSz w:w="11907" w:h="16839" w:code="9"/>
      <w:pgMar w:top="2694" w:right="850"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BA" w:rsidRDefault="00D12CBA" w:rsidP="00277982">
      <w:r>
        <w:separator/>
      </w:r>
    </w:p>
  </w:endnote>
  <w:endnote w:type="continuationSeparator" w:id="1">
    <w:p w:rsidR="00D12CBA" w:rsidRDefault="00D12CBA" w:rsidP="0027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73" w:rsidRDefault="004F1F82">
    <w:pPr>
      <w:pStyle w:val="Rodap"/>
      <w:jc w:val="right"/>
      <w:rPr>
        <w:rFonts w:cs="Times New Roman"/>
      </w:rPr>
    </w:pPr>
    <w:fldSimple w:instr="PAGE   \* MERGEFORMAT">
      <w:r w:rsidR="00E70A68">
        <w:rPr>
          <w:noProof/>
        </w:rPr>
        <w:t>3</w:t>
      </w:r>
    </w:fldSimple>
  </w:p>
  <w:p w:rsidR="00597573" w:rsidRDefault="00597573" w:rsidP="0075218D">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597573" w:rsidRDefault="00597573" w:rsidP="0075218D">
    <w:pPr>
      <w:pStyle w:val="Rodap"/>
      <w:jc w:val="center"/>
      <w:rPr>
        <w:rFonts w:cs="Times New Roman"/>
      </w:rPr>
    </w:pPr>
    <w:r>
      <w:rPr>
        <w:rFonts w:ascii="Cambria" w:hAnsi="Cambria" w:cs="Cambria"/>
      </w:rPr>
      <w:t>Fone/Fax: (49) 3547-1211 CNPJ: 78.493.343/0001-22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BA" w:rsidRDefault="00D12CBA" w:rsidP="00277982">
      <w:r>
        <w:separator/>
      </w:r>
    </w:p>
  </w:footnote>
  <w:footnote w:type="continuationSeparator" w:id="1">
    <w:p w:rsidR="00D12CBA" w:rsidRDefault="00D12CBA" w:rsidP="00277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73" w:rsidRDefault="00C06C9F">
    <w:pPr>
      <w:pStyle w:val="Cabealho"/>
      <w:pBdr>
        <w:bottom w:val="thickThinSmallGap" w:sz="24" w:space="1" w:color="622423"/>
      </w:pBdr>
      <w:jc w:val="center"/>
      <w:rPr>
        <w:rFonts w:ascii="Cambria" w:hAnsi="Cambria" w:cs="Cambria"/>
        <w:sz w:val="32"/>
        <w:szCs w:val="32"/>
      </w:rPr>
    </w:pPr>
    <w:r>
      <w:rPr>
        <w:rFonts w:cs="Times New Roman"/>
        <w:noProof/>
        <w:sz w:val="28"/>
        <w:szCs w:val="28"/>
        <w:lang w:eastAsia="pt-BR"/>
      </w:rPr>
      <w:drawing>
        <wp:inline distT="0" distB="0" distL="0" distR="0">
          <wp:extent cx="5381625" cy="1390650"/>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597573" w:rsidRDefault="00597573">
    <w:pPr>
      <w:pStyle w:val="Cabealho"/>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DAD"/>
    <w:multiLevelType w:val="multilevel"/>
    <w:tmpl w:val="92A8D33A"/>
    <w:lvl w:ilvl="0">
      <w:start w:val="1"/>
      <w:numFmt w:val="decimal"/>
      <w:lvlText w:val="%1"/>
      <w:lvlJc w:val="left"/>
      <w:pPr>
        <w:ind w:left="450" w:hanging="450"/>
      </w:pPr>
      <w:rPr>
        <w:rFonts w:hint="default"/>
        <w:b w:val="0"/>
        <w:bCs w:val="0"/>
      </w:rPr>
    </w:lvl>
    <w:lvl w:ilvl="1">
      <w:start w:val="1"/>
      <w:numFmt w:val="decimal"/>
      <w:lvlText w:val="%1.%2"/>
      <w:lvlJc w:val="left"/>
      <w:pPr>
        <w:ind w:left="450" w:hanging="45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
    <w:nsid w:val="1D160889"/>
    <w:multiLevelType w:val="hybridMultilevel"/>
    <w:tmpl w:val="3944346A"/>
    <w:lvl w:ilvl="0" w:tplc="0416000D">
      <w:start w:val="1"/>
      <w:numFmt w:val="bullet"/>
      <w:lvlText w:val=""/>
      <w:lvlJc w:val="left"/>
      <w:pPr>
        <w:ind w:left="644" w:hanging="360"/>
      </w:pPr>
      <w:rPr>
        <w:rFonts w:ascii="Wingdings" w:hAnsi="Wingdings" w:cs="Wingding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D5157B6"/>
    <w:multiLevelType w:val="multilevel"/>
    <w:tmpl w:val="8DF46B30"/>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602F3B"/>
    <w:multiLevelType w:val="hybridMultilevel"/>
    <w:tmpl w:val="529447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D634A97"/>
    <w:multiLevelType w:val="multilevel"/>
    <w:tmpl w:val="6EE813CE"/>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49B03868"/>
    <w:multiLevelType w:val="hybridMultilevel"/>
    <w:tmpl w:val="74F08750"/>
    <w:lvl w:ilvl="0" w:tplc="04160017">
      <w:start w:val="1"/>
      <w:numFmt w:val="lowerLetter"/>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49F155B5"/>
    <w:multiLevelType w:val="multilevel"/>
    <w:tmpl w:val="7264F67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79669AB"/>
    <w:multiLevelType w:val="hybridMultilevel"/>
    <w:tmpl w:val="38381F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
  </w:num>
  <w:num w:numId="2">
    <w:abstractNumId w:val="5"/>
  </w:num>
  <w:num w:numId="3">
    <w:abstractNumId w:val="1"/>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692EB6"/>
    <w:rsid w:val="00031E06"/>
    <w:rsid w:val="00051FE4"/>
    <w:rsid w:val="00094351"/>
    <w:rsid w:val="000E2D7A"/>
    <w:rsid w:val="0013544E"/>
    <w:rsid w:val="00182B07"/>
    <w:rsid w:val="001D342A"/>
    <w:rsid w:val="00244542"/>
    <w:rsid w:val="00277982"/>
    <w:rsid w:val="00293C87"/>
    <w:rsid w:val="002B2229"/>
    <w:rsid w:val="002B2C15"/>
    <w:rsid w:val="002D1350"/>
    <w:rsid w:val="00337634"/>
    <w:rsid w:val="00380F16"/>
    <w:rsid w:val="003C168E"/>
    <w:rsid w:val="00402295"/>
    <w:rsid w:val="004056B8"/>
    <w:rsid w:val="00433795"/>
    <w:rsid w:val="00454B54"/>
    <w:rsid w:val="00473918"/>
    <w:rsid w:val="004752DE"/>
    <w:rsid w:val="0048018B"/>
    <w:rsid w:val="0048585E"/>
    <w:rsid w:val="004E4919"/>
    <w:rsid w:val="004F1F82"/>
    <w:rsid w:val="005242BA"/>
    <w:rsid w:val="00525511"/>
    <w:rsid w:val="005609D3"/>
    <w:rsid w:val="00583A5F"/>
    <w:rsid w:val="00597573"/>
    <w:rsid w:val="005D4AED"/>
    <w:rsid w:val="00646B01"/>
    <w:rsid w:val="00653056"/>
    <w:rsid w:val="00657097"/>
    <w:rsid w:val="006605B8"/>
    <w:rsid w:val="00681092"/>
    <w:rsid w:val="00692EB6"/>
    <w:rsid w:val="006A68C7"/>
    <w:rsid w:val="006B0AE3"/>
    <w:rsid w:val="006C637E"/>
    <w:rsid w:val="006E458B"/>
    <w:rsid w:val="007339CC"/>
    <w:rsid w:val="0075218D"/>
    <w:rsid w:val="007C4396"/>
    <w:rsid w:val="007D247F"/>
    <w:rsid w:val="007D6EAB"/>
    <w:rsid w:val="008015F1"/>
    <w:rsid w:val="00815BB9"/>
    <w:rsid w:val="00850B08"/>
    <w:rsid w:val="00882E5E"/>
    <w:rsid w:val="00894918"/>
    <w:rsid w:val="00897F33"/>
    <w:rsid w:val="008C2250"/>
    <w:rsid w:val="008D7115"/>
    <w:rsid w:val="008E39E8"/>
    <w:rsid w:val="00900F06"/>
    <w:rsid w:val="00917263"/>
    <w:rsid w:val="00935274"/>
    <w:rsid w:val="00944CBD"/>
    <w:rsid w:val="00974F94"/>
    <w:rsid w:val="009951D6"/>
    <w:rsid w:val="009A188E"/>
    <w:rsid w:val="009A7F10"/>
    <w:rsid w:val="009B6DF0"/>
    <w:rsid w:val="009D3629"/>
    <w:rsid w:val="00A6333F"/>
    <w:rsid w:val="00A83E74"/>
    <w:rsid w:val="00AE10E9"/>
    <w:rsid w:val="00AE617B"/>
    <w:rsid w:val="00B20AA4"/>
    <w:rsid w:val="00B42846"/>
    <w:rsid w:val="00B676A0"/>
    <w:rsid w:val="00BC1E98"/>
    <w:rsid w:val="00BE6B7C"/>
    <w:rsid w:val="00BF4FB7"/>
    <w:rsid w:val="00C06C9F"/>
    <w:rsid w:val="00C27892"/>
    <w:rsid w:val="00C348AA"/>
    <w:rsid w:val="00C44862"/>
    <w:rsid w:val="00C47AA6"/>
    <w:rsid w:val="00C76DD2"/>
    <w:rsid w:val="00D12CBA"/>
    <w:rsid w:val="00D2234F"/>
    <w:rsid w:val="00D27F94"/>
    <w:rsid w:val="00D30AF3"/>
    <w:rsid w:val="00D4437F"/>
    <w:rsid w:val="00D860D6"/>
    <w:rsid w:val="00D959DF"/>
    <w:rsid w:val="00D97300"/>
    <w:rsid w:val="00DC2F09"/>
    <w:rsid w:val="00DF584D"/>
    <w:rsid w:val="00E11641"/>
    <w:rsid w:val="00E1192D"/>
    <w:rsid w:val="00E2692B"/>
    <w:rsid w:val="00E5184A"/>
    <w:rsid w:val="00E548F6"/>
    <w:rsid w:val="00E548FF"/>
    <w:rsid w:val="00E70A68"/>
    <w:rsid w:val="00E72C33"/>
    <w:rsid w:val="00E94087"/>
    <w:rsid w:val="00E95023"/>
    <w:rsid w:val="00ED7375"/>
    <w:rsid w:val="00EE0F7A"/>
    <w:rsid w:val="00F11041"/>
    <w:rsid w:val="00F15EF7"/>
    <w:rsid w:val="00F53B35"/>
    <w:rsid w:val="00FB3874"/>
    <w:rsid w:val="00FD2B7C"/>
    <w:rsid w:val="00FE06F4"/>
    <w:rsid w:val="00FF25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B6"/>
    <w:rPr>
      <w:rFonts w:ascii="Times New Roman" w:hAnsi="Times New Roman"/>
      <w:sz w:val="24"/>
      <w:szCs w:val="24"/>
    </w:rPr>
  </w:style>
  <w:style w:type="paragraph" w:styleId="Ttulo1">
    <w:name w:val="heading 1"/>
    <w:basedOn w:val="Normal"/>
    <w:next w:val="Normal"/>
    <w:link w:val="Ttulo1Char"/>
    <w:uiPriority w:val="99"/>
    <w:qFormat/>
    <w:rsid w:val="00D30AF3"/>
    <w:pPr>
      <w:keepNext/>
      <w:keepLines/>
      <w:spacing w:before="480"/>
      <w:outlineLvl w:val="0"/>
    </w:pPr>
    <w:rPr>
      <w:rFonts w:ascii="Cambria" w:eastAsia="Times New Roman" w:hAnsi="Cambria" w:cs="Cambria"/>
      <w:b/>
      <w:bCs/>
      <w:color w:val="365F91"/>
      <w:sz w:val="28"/>
      <w:szCs w:val="28"/>
    </w:rPr>
  </w:style>
  <w:style w:type="paragraph" w:styleId="Ttulo3">
    <w:name w:val="heading 3"/>
    <w:basedOn w:val="Normal"/>
    <w:next w:val="Normal"/>
    <w:link w:val="Ttulo3Char"/>
    <w:uiPriority w:val="99"/>
    <w:qFormat/>
    <w:rsid w:val="00692EB6"/>
    <w:pPr>
      <w:keepNext/>
      <w:jc w:val="both"/>
      <w:outlineLvl w:val="2"/>
    </w:pPr>
    <w:rPr>
      <w:rFonts w:ascii="Arial" w:hAnsi="Arial" w:cs="Arial"/>
      <w:b/>
      <w:bCs/>
    </w:rPr>
  </w:style>
  <w:style w:type="paragraph" w:styleId="Ttulo6">
    <w:name w:val="heading 6"/>
    <w:basedOn w:val="Normal"/>
    <w:next w:val="Normal"/>
    <w:link w:val="Ttulo6Char"/>
    <w:uiPriority w:val="99"/>
    <w:qFormat/>
    <w:rsid w:val="00692EB6"/>
    <w:pPr>
      <w:keepNext/>
      <w:keepLines/>
      <w:spacing w:before="200"/>
      <w:outlineLvl w:val="5"/>
    </w:pPr>
    <w:rPr>
      <w:rFonts w:ascii="Cambria" w:eastAsia="Times New Roman" w:hAnsi="Cambria" w:cs="Cambria"/>
      <w:i/>
      <w:iCs/>
      <w:color w:val="243F60"/>
    </w:rPr>
  </w:style>
  <w:style w:type="paragraph" w:styleId="Ttulo8">
    <w:name w:val="heading 8"/>
    <w:basedOn w:val="Normal"/>
    <w:next w:val="Normal"/>
    <w:link w:val="Ttulo8Char"/>
    <w:uiPriority w:val="99"/>
    <w:qFormat/>
    <w:rsid w:val="00692EB6"/>
    <w:pPr>
      <w:keepNext/>
      <w:keepLines/>
      <w:spacing w:before="200"/>
      <w:outlineLvl w:val="7"/>
    </w:pPr>
    <w:rPr>
      <w:rFonts w:ascii="Cambria" w:eastAsia="Times New Roman" w:hAnsi="Cambria" w:cs="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30AF3"/>
    <w:rPr>
      <w:rFonts w:ascii="Cambria" w:hAnsi="Cambria" w:cs="Cambria"/>
      <w:b/>
      <w:bCs/>
      <w:color w:val="365F91"/>
      <w:sz w:val="28"/>
      <w:szCs w:val="28"/>
      <w:lang w:eastAsia="pt-BR"/>
    </w:rPr>
  </w:style>
  <w:style w:type="character" w:customStyle="1" w:styleId="Ttulo3Char">
    <w:name w:val="Título 3 Char"/>
    <w:basedOn w:val="Fontepargpadro"/>
    <w:link w:val="Ttulo3"/>
    <w:uiPriority w:val="99"/>
    <w:rsid w:val="00692EB6"/>
    <w:rPr>
      <w:rFonts w:ascii="Arial" w:eastAsia="Times New Roman" w:hAnsi="Arial" w:cs="Arial"/>
      <w:b/>
      <w:bCs/>
      <w:sz w:val="20"/>
      <w:szCs w:val="20"/>
      <w:lang w:eastAsia="pt-BR"/>
    </w:rPr>
  </w:style>
  <w:style w:type="character" w:customStyle="1" w:styleId="Ttulo6Char">
    <w:name w:val="Título 6 Char"/>
    <w:basedOn w:val="Fontepargpadro"/>
    <w:link w:val="Ttulo6"/>
    <w:uiPriority w:val="99"/>
    <w:rsid w:val="00692EB6"/>
    <w:rPr>
      <w:rFonts w:ascii="Cambria" w:hAnsi="Cambria" w:cs="Cambria"/>
      <w:i/>
      <w:iCs/>
      <w:color w:val="243F60"/>
      <w:sz w:val="24"/>
      <w:szCs w:val="24"/>
      <w:lang w:eastAsia="pt-BR"/>
    </w:rPr>
  </w:style>
  <w:style w:type="character" w:customStyle="1" w:styleId="Ttulo8Char">
    <w:name w:val="Título 8 Char"/>
    <w:basedOn w:val="Fontepargpadro"/>
    <w:link w:val="Ttulo8"/>
    <w:uiPriority w:val="99"/>
    <w:rsid w:val="00692EB6"/>
    <w:rPr>
      <w:rFonts w:ascii="Cambria" w:hAnsi="Cambria" w:cs="Cambria"/>
      <w:color w:val="404040"/>
      <w:sz w:val="20"/>
      <w:szCs w:val="20"/>
      <w:lang w:eastAsia="pt-BR"/>
    </w:rPr>
  </w:style>
  <w:style w:type="paragraph" w:styleId="Cabealho">
    <w:name w:val="header"/>
    <w:basedOn w:val="Normal"/>
    <w:link w:val="CabealhoChar"/>
    <w:uiPriority w:val="99"/>
    <w:rsid w:val="00692EB6"/>
    <w:pPr>
      <w:tabs>
        <w:tab w:val="center" w:pos="4419"/>
        <w:tab w:val="right" w:pos="8838"/>
      </w:tabs>
    </w:pPr>
    <w:rPr>
      <w:rFonts w:ascii="Calibri" w:eastAsia="Times New Roman" w:hAnsi="Calibri" w:cs="Calibri"/>
      <w:sz w:val="22"/>
      <w:szCs w:val="22"/>
      <w:lang w:eastAsia="en-US"/>
    </w:rPr>
  </w:style>
  <w:style w:type="character" w:customStyle="1" w:styleId="CabealhoChar">
    <w:name w:val="Cabeçalho Char"/>
    <w:basedOn w:val="Fontepargpadro"/>
    <w:link w:val="Cabealho"/>
    <w:uiPriority w:val="99"/>
    <w:rsid w:val="00692EB6"/>
    <w:rPr>
      <w:rFonts w:ascii="Calibri" w:hAnsi="Calibri" w:cs="Calibri"/>
    </w:rPr>
  </w:style>
  <w:style w:type="paragraph" w:styleId="Rodap">
    <w:name w:val="footer"/>
    <w:basedOn w:val="Normal"/>
    <w:link w:val="RodapChar"/>
    <w:uiPriority w:val="99"/>
    <w:rsid w:val="00692EB6"/>
    <w:pPr>
      <w:tabs>
        <w:tab w:val="center" w:pos="4419"/>
        <w:tab w:val="right" w:pos="8838"/>
      </w:tabs>
    </w:pPr>
    <w:rPr>
      <w:rFonts w:ascii="Calibri" w:eastAsia="Times New Roman" w:hAnsi="Calibri" w:cs="Calibri"/>
      <w:sz w:val="22"/>
      <w:szCs w:val="22"/>
      <w:lang w:eastAsia="en-US"/>
    </w:rPr>
  </w:style>
  <w:style w:type="character" w:customStyle="1" w:styleId="RodapChar">
    <w:name w:val="Rodapé Char"/>
    <w:basedOn w:val="Fontepargpadro"/>
    <w:link w:val="Rodap"/>
    <w:uiPriority w:val="99"/>
    <w:rsid w:val="00692EB6"/>
    <w:rPr>
      <w:rFonts w:ascii="Calibri" w:hAnsi="Calibri" w:cs="Calibri"/>
    </w:rPr>
  </w:style>
  <w:style w:type="paragraph" w:styleId="Recuodecorpodetexto">
    <w:name w:val="Body Text Indent"/>
    <w:basedOn w:val="Normal"/>
    <w:link w:val="RecuodecorpodetextoChar"/>
    <w:uiPriority w:val="99"/>
    <w:semiHidden/>
    <w:rsid w:val="00692EB6"/>
    <w:pPr>
      <w:ind w:left="709"/>
      <w:jc w:val="both"/>
    </w:pPr>
    <w:rPr>
      <w:rFonts w:ascii="Arial" w:hAnsi="Arial" w:cs="Arial"/>
    </w:rPr>
  </w:style>
  <w:style w:type="character" w:customStyle="1" w:styleId="RecuodecorpodetextoChar">
    <w:name w:val="Recuo de corpo de texto Char"/>
    <w:basedOn w:val="Fontepargpadro"/>
    <w:link w:val="Recuodecorpodetexto"/>
    <w:uiPriority w:val="99"/>
    <w:semiHidden/>
    <w:rsid w:val="00692EB6"/>
    <w:rPr>
      <w:rFonts w:ascii="Arial" w:eastAsia="Times New Roman" w:hAnsi="Arial" w:cs="Arial"/>
      <w:sz w:val="20"/>
      <w:szCs w:val="20"/>
      <w:lang w:eastAsia="pt-BR"/>
    </w:rPr>
  </w:style>
  <w:style w:type="paragraph" w:customStyle="1" w:styleId="PargrafodaLista1">
    <w:name w:val="Parágrafo da Lista1"/>
    <w:basedOn w:val="Normal"/>
    <w:uiPriority w:val="99"/>
    <w:rsid w:val="00692EB6"/>
    <w:pPr>
      <w:ind w:left="720"/>
    </w:pPr>
  </w:style>
  <w:style w:type="character" w:customStyle="1" w:styleId="N">
    <w:name w:val="N"/>
    <w:uiPriority w:val="99"/>
    <w:rsid w:val="00692EB6"/>
    <w:rPr>
      <w:b/>
      <w:bCs/>
    </w:rPr>
  </w:style>
  <w:style w:type="paragraph" w:customStyle="1" w:styleId="Recuodecorpodetexto31">
    <w:name w:val="Recuo de corpo de texto 31"/>
    <w:basedOn w:val="Normal"/>
    <w:uiPriority w:val="99"/>
    <w:rsid w:val="00692EB6"/>
    <w:pPr>
      <w:widowControl w:val="0"/>
      <w:ind w:left="1418"/>
      <w:jc w:val="both"/>
    </w:pPr>
    <w:rPr>
      <w:rFonts w:ascii="Arial" w:hAnsi="Arial" w:cs="Arial"/>
    </w:rPr>
  </w:style>
  <w:style w:type="paragraph" w:styleId="Recuodecorpodetexto3">
    <w:name w:val="Body Text Indent 3"/>
    <w:basedOn w:val="Normal"/>
    <w:link w:val="Recuodecorpodetexto3Char"/>
    <w:uiPriority w:val="99"/>
    <w:rsid w:val="00692EB6"/>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92EB6"/>
    <w:rPr>
      <w:rFonts w:ascii="Times New Roman" w:eastAsia="Times New Roman" w:hAnsi="Times New Roman" w:cs="Times New Roman"/>
      <w:sz w:val="16"/>
      <w:szCs w:val="16"/>
      <w:lang w:eastAsia="pt-BR"/>
    </w:rPr>
  </w:style>
  <w:style w:type="paragraph" w:customStyle="1" w:styleId="Corpodetexto21">
    <w:name w:val="Corpo de texto 21"/>
    <w:basedOn w:val="Normal"/>
    <w:uiPriority w:val="99"/>
    <w:rsid w:val="00692EB6"/>
    <w:pPr>
      <w:widowControl w:val="0"/>
      <w:jc w:val="both"/>
    </w:pPr>
    <w:rPr>
      <w:rFonts w:ascii="Arial" w:hAnsi="Arial" w:cs="Arial"/>
      <w:u w:val="single"/>
    </w:rPr>
  </w:style>
  <w:style w:type="paragraph" w:styleId="Corpodetexto">
    <w:name w:val="Body Text"/>
    <w:basedOn w:val="Normal"/>
    <w:link w:val="CorpodetextoChar"/>
    <w:uiPriority w:val="99"/>
    <w:semiHidden/>
    <w:rsid w:val="00692EB6"/>
    <w:pPr>
      <w:spacing w:after="120"/>
    </w:pPr>
  </w:style>
  <w:style w:type="character" w:customStyle="1" w:styleId="CorpodetextoChar">
    <w:name w:val="Corpo de texto Char"/>
    <w:basedOn w:val="Fontepargpadro"/>
    <w:link w:val="Corpodetexto"/>
    <w:uiPriority w:val="99"/>
    <w:semiHidden/>
    <w:rsid w:val="00692EB6"/>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uiPriority w:val="99"/>
    <w:rsid w:val="00692EB6"/>
    <w:pPr>
      <w:widowControl w:val="0"/>
      <w:ind w:left="1701"/>
      <w:jc w:val="both"/>
    </w:pPr>
    <w:rPr>
      <w:rFonts w:ascii="Arial" w:hAnsi="Arial" w:cs="Arial"/>
    </w:rPr>
  </w:style>
  <w:style w:type="paragraph" w:styleId="PargrafodaLista">
    <w:name w:val="List Paragraph"/>
    <w:basedOn w:val="Normal"/>
    <w:uiPriority w:val="99"/>
    <w:qFormat/>
    <w:rsid w:val="00692EB6"/>
    <w:pPr>
      <w:ind w:left="720"/>
    </w:pPr>
  </w:style>
  <w:style w:type="paragraph" w:customStyle="1" w:styleId="A141070">
    <w:name w:val="_A141070"/>
    <w:uiPriority w:val="99"/>
    <w:rsid w:val="00692EB6"/>
    <w:pPr>
      <w:widowControl w:val="0"/>
      <w:ind w:left="1296" w:right="576" w:firstLine="576"/>
      <w:jc w:val="both"/>
    </w:pPr>
    <w:rPr>
      <w:rFonts w:ascii="Times New Roman" w:eastAsia="Times New Roman" w:hAnsi="Times New Roman"/>
      <w:color w:val="000000"/>
      <w:sz w:val="24"/>
      <w:szCs w:val="24"/>
    </w:rPr>
  </w:style>
  <w:style w:type="paragraph" w:customStyle="1" w:styleId="western">
    <w:name w:val="western"/>
    <w:basedOn w:val="Normal"/>
    <w:uiPriority w:val="99"/>
    <w:rsid w:val="00583A5F"/>
    <w:pPr>
      <w:spacing w:before="100" w:beforeAutospacing="1" w:after="119"/>
    </w:pPr>
    <w:rPr>
      <w:rFonts w:eastAsia="Times New Roman"/>
      <w:color w:val="000000"/>
    </w:rPr>
  </w:style>
  <w:style w:type="table" w:styleId="Tabelacomgrade">
    <w:name w:val="Table Grid"/>
    <w:basedOn w:val="Tabelanormal"/>
    <w:uiPriority w:val="99"/>
    <w:rsid w:val="00C47AA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4087"/>
    <w:rPr>
      <w:rFonts w:ascii="Tahoma" w:hAnsi="Tahoma" w:cs="Tahoma"/>
      <w:sz w:val="16"/>
      <w:szCs w:val="16"/>
    </w:rPr>
  </w:style>
  <w:style w:type="character" w:customStyle="1" w:styleId="TextodebaloChar">
    <w:name w:val="Texto de balão Char"/>
    <w:basedOn w:val="Fontepargpadro"/>
    <w:link w:val="Textodebalo"/>
    <w:uiPriority w:val="99"/>
    <w:semiHidden/>
    <w:rsid w:val="00E94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257865">
      <w:marLeft w:val="0"/>
      <w:marRight w:val="0"/>
      <w:marTop w:val="0"/>
      <w:marBottom w:val="0"/>
      <w:divBdr>
        <w:top w:val="none" w:sz="0" w:space="0" w:color="auto"/>
        <w:left w:val="none" w:sz="0" w:space="0" w:color="auto"/>
        <w:bottom w:val="none" w:sz="0" w:space="0" w:color="auto"/>
        <w:right w:val="none" w:sz="0" w:space="0" w:color="auto"/>
      </w:divBdr>
    </w:div>
    <w:div w:id="2015257866">
      <w:marLeft w:val="0"/>
      <w:marRight w:val="0"/>
      <w:marTop w:val="0"/>
      <w:marBottom w:val="0"/>
      <w:divBdr>
        <w:top w:val="none" w:sz="0" w:space="0" w:color="auto"/>
        <w:left w:val="none" w:sz="0" w:space="0" w:color="auto"/>
        <w:bottom w:val="none" w:sz="0" w:space="0" w:color="auto"/>
        <w:right w:val="none" w:sz="0" w:space="0" w:color="auto"/>
      </w:divBdr>
    </w:div>
    <w:div w:id="2015257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0B3F-7E35-4D93-84EE-6C9BAD5B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5842</Words>
  <Characters>31552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PROCESSO LICITATORIO Nº 14/2014</vt:lpstr>
    </vt:vector>
  </TitlesOfParts>
  <Company/>
  <LinksUpToDate>false</LinksUpToDate>
  <CharactersWithSpaces>37320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LICITATORIO Nº 14/2014</dc:title>
  <dc:creator>FERNANDA</dc:creator>
  <cp:lastModifiedBy>Usuário do Windows</cp:lastModifiedBy>
  <cp:revision>2</cp:revision>
  <cp:lastPrinted>2013-02-22T13:36:00Z</cp:lastPrinted>
  <dcterms:created xsi:type="dcterms:W3CDTF">2019-03-18T18:33:00Z</dcterms:created>
  <dcterms:modified xsi:type="dcterms:W3CDTF">2019-03-18T18:33:00Z</dcterms:modified>
</cp:coreProperties>
</file>