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EDITAL DE LICITAÇÃO</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 xml:space="preserve">PREGÃO PRESENCIAL Nº </w:t>
      </w:r>
      <w:r w:rsidR="00D93540" w:rsidRPr="00CB3439">
        <w:rPr>
          <w:rFonts w:ascii="Arial" w:hAnsi="Arial" w:cs="Arial"/>
          <w:b/>
          <w:bCs/>
          <w:color w:val="000000" w:themeColor="text1"/>
          <w:sz w:val="28"/>
          <w:szCs w:val="28"/>
          <w:lang w:eastAsia="pt-BR"/>
        </w:rPr>
        <w:t>31/2019</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TIPO: MENOR PREÇO</w:t>
      </w:r>
      <w:bookmarkStart w:id="0" w:name="_GoBack"/>
      <w:bookmarkEnd w:id="0"/>
      <w:r w:rsidRPr="00CB3439">
        <w:rPr>
          <w:rFonts w:ascii="Arial" w:hAnsi="Arial" w:cs="Arial"/>
          <w:b/>
          <w:bCs/>
          <w:color w:val="000000" w:themeColor="text1"/>
          <w:sz w:val="28"/>
          <w:szCs w:val="28"/>
          <w:lang w:eastAsia="pt-BR"/>
        </w:rPr>
        <w:t xml:space="preserve"> </w:t>
      </w:r>
      <w:r w:rsidR="00CD46A6" w:rsidRPr="00CB3439">
        <w:rPr>
          <w:rFonts w:ascii="Arial" w:hAnsi="Arial" w:cs="Arial"/>
          <w:b/>
          <w:bCs/>
          <w:color w:val="000000" w:themeColor="text1"/>
          <w:sz w:val="28"/>
          <w:szCs w:val="28"/>
          <w:lang w:eastAsia="pt-BR"/>
        </w:rPr>
        <w:t>GLOBAL</w:t>
      </w: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0D177A" w:rsidRPr="00CB3439" w:rsidRDefault="000D177A"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6155E9" w:rsidRPr="00CB3439" w:rsidRDefault="003875B7" w:rsidP="006155E9">
      <w:pPr>
        <w:spacing w:after="0" w:line="240" w:lineRule="auto"/>
        <w:jc w:val="both"/>
        <w:outlineLvl w:val="2"/>
        <w:rPr>
          <w:rFonts w:ascii="Arial" w:eastAsia="Times New Roman" w:hAnsi="Arial" w:cs="Arial"/>
          <w:b/>
          <w:color w:val="000000"/>
          <w:sz w:val="28"/>
          <w:szCs w:val="28"/>
          <w:lang w:eastAsia="pt-BR"/>
        </w:rPr>
      </w:pPr>
      <w:r w:rsidRPr="00CB3439">
        <w:rPr>
          <w:rFonts w:ascii="Arial" w:hAnsi="Arial" w:cs="Arial"/>
          <w:b/>
          <w:bCs/>
          <w:color w:val="000000" w:themeColor="text1"/>
          <w:sz w:val="28"/>
          <w:szCs w:val="28"/>
          <w:lang w:eastAsia="pt-BR"/>
        </w:rPr>
        <w:t xml:space="preserve">OBJETO: </w:t>
      </w:r>
      <w:r w:rsidR="000D177A" w:rsidRPr="00CB3439">
        <w:rPr>
          <w:rFonts w:ascii="Arial" w:hAnsi="Arial" w:cs="Arial"/>
          <w:b/>
          <w:bCs/>
          <w:color w:val="000000" w:themeColor="text1"/>
          <w:sz w:val="28"/>
          <w:szCs w:val="28"/>
          <w:lang w:eastAsia="pt-BR"/>
        </w:rPr>
        <w:t xml:space="preserve">AQUISIÇÃO </w:t>
      </w:r>
      <w:r w:rsidR="00D93540" w:rsidRPr="00CB3439">
        <w:rPr>
          <w:rFonts w:ascii="Arial" w:hAnsi="Arial" w:cs="Arial"/>
          <w:b/>
          <w:bCs/>
          <w:color w:val="000000" w:themeColor="text1"/>
          <w:sz w:val="28"/>
          <w:szCs w:val="28"/>
          <w:lang w:eastAsia="pt-BR"/>
        </w:rPr>
        <w:t xml:space="preserve">DE ITENS HIDRAÚLICOS DESTINADO A ATENDER O POÇO ARTESIANO DA </w:t>
      </w:r>
      <w:r w:rsidR="00CB3439" w:rsidRPr="00CB3439">
        <w:rPr>
          <w:rFonts w:ascii="Arial" w:hAnsi="Arial" w:cs="Arial"/>
          <w:b/>
          <w:bCs/>
          <w:color w:val="000000" w:themeColor="text1"/>
          <w:sz w:val="28"/>
          <w:szCs w:val="28"/>
          <w:lang w:eastAsia="pt-BR"/>
        </w:rPr>
        <w:t>LINHA FABRIS</w:t>
      </w:r>
      <w:r w:rsidR="000D177A" w:rsidRPr="00CB3439">
        <w:rPr>
          <w:rFonts w:ascii="Arial" w:hAnsi="Arial" w:cs="Arial"/>
          <w:b/>
          <w:bCs/>
          <w:color w:val="000000" w:themeColor="text1"/>
          <w:sz w:val="28"/>
          <w:szCs w:val="28"/>
          <w:lang w:eastAsia="pt-BR"/>
        </w:rPr>
        <w:t xml:space="preserve">DA SECRETARIA DE </w:t>
      </w:r>
      <w:r w:rsidR="00D93540" w:rsidRPr="00CB3439">
        <w:rPr>
          <w:rFonts w:ascii="Arial" w:hAnsi="Arial" w:cs="Arial"/>
          <w:b/>
          <w:bCs/>
          <w:color w:val="000000" w:themeColor="text1"/>
          <w:sz w:val="28"/>
          <w:szCs w:val="28"/>
          <w:lang w:eastAsia="pt-BR"/>
        </w:rPr>
        <w:t>CIDADE E MEIO AMBIENTE</w:t>
      </w:r>
      <w:r w:rsidR="000D177A" w:rsidRPr="00CB3439">
        <w:rPr>
          <w:rFonts w:ascii="Arial" w:hAnsi="Arial" w:cs="Arial"/>
          <w:b/>
          <w:bCs/>
          <w:color w:val="000000" w:themeColor="text1"/>
          <w:sz w:val="28"/>
          <w:szCs w:val="28"/>
          <w:lang w:eastAsia="pt-BR"/>
        </w:rPr>
        <w:t>,</w:t>
      </w:r>
      <w:r w:rsidR="006155E9" w:rsidRPr="00CB3439">
        <w:rPr>
          <w:rFonts w:ascii="Arial" w:eastAsia="Times New Roman" w:hAnsi="Arial" w:cs="Arial"/>
          <w:b/>
          <w:color w:val="000000"/>
          <w:sz w:val="28"/>
          <w:szCs w:val="28"/>
          <w:lang w:eastAsia="pt-BR"/>
        </w:rPr>
        <w:t xml:space="preserve"> CONTEMPLANDO AS </w:t>
      </w:r>
      <w:r w:rsidR="006155E9" w:rsidRPr="00CB3439">
        <w:rPr>
          <w:rFonts w:ascii="Arial" w:hAnsi="Arial" w:cs="Arial"/>
          <w:b/>
          <w:bCs/>
          <w:sz w:val="28"/>
          <w:szCs w:val="28"/>
          <w:lang w:eastAsia="pt-BR"/>
        </w:rPr>
        <w:t xml:space="preserve">CONDIÇÕES E ESPECIFICAÇÕES ESTABELECIDAS NO EDITAL E SEUS ANEXOS. </w:t>
      </w:r>
    </w:p>
    <w:p w:rsidR="006155E9" w:rsidRPr="00CB3439" w:rsidRDefault="006155E9" w:rsidP="006155E9">
      <w:pPr>
        <w:pStyle w:val="western"/>
        <w:spacing w:before="0" w:after="0"/>
        <w:jc w:val="both"/>
        <w:rPr>
          <w:rFonts w:ascii="Arial" w:hAnsi="Arial" w:cs="Arial"/>
          <w:color w:val="auto"/>
          <w:sz w:val="28"/>
          <w:szCs w:val="28"/>
        </w:rPr>
      </w:pPr>
      <w:r w:rsidRPr="00CB3439">
        <w:rPr>
          <w:rFonts w:ascii="Arial" w:hAnsi="Arial" w:cs="Arial"/>
          <w:sz w:val="28"/>
          <w:szCs w:val="28"/>
          <w:shd w:val="clear" w:color="auto" w:fill="FFFF00"/>
        </w:rPr>
        <w:t>Trata-se de licitação EXCLUSIVA para participação de Microempresas, Empresas de Pequeno Porte e Empreendedores Individuais, conforme permite e obriga o inciso I do art. 48 da Lei nº 123/06.</w:t>
      </w:r>
    </w:p>
    <w:p w:rsidR="0078537A" w:rsidRPr="00CB3439" w:rsidRDefault="0078537A" w:rsidP="0074073C">
      <w:pPr>
        <w:spacing w:after="0" w:line="360" w:lineRule="auto"/>
        <w:jc w:val="both"/>
        <w:rPr>
          <w:rFonts w:ascii="Arial" w:hAnsi="Arial" w:cs="Arial"/>
          <w:b/>
          <w:bCs/>
          <w:color w:val="000000" w:themeColor="text1"/>
          <w:sz w:val="28"/>
          <w:szCs w:val="28"/>
          <w:lang w:eastAsia="pt-BR"/>
        </w:rPr>
      </w:pPr>
    </w:p>
    <w:p w:rsidR="00D331DD" w:rsidRPr="00CB3439" w:rsidRDefault="00D331DD" w:rsidP="0074073C">
      <w:pPr>
        <w:spacing w:after="0" w:line="360" w:lineRule="auto"/>
        <w:rPr>
          <w:rFonts w:ascii="Arial" w:hAnsi="Arial" w:cs="Arial"/>
          <w:b/>
          <w:bCs/>
          <w:color w:val="000000" w:themeColor="text1"/>
          <w:sz w:val="28"/>
          <w:szCs w:val="28"/>
          <w:lang w:eastAsia="pt-BR"/>
        </w:rPr>
      </w:pPr>
    </w:p>
    <w:p w:rsidR="0074073C" w:rsidRPr="00CB3439" w:rsidRDefault="0074073C" w:rsidP="006155E9">
      <w:pPr>
        <w:spacing w:after="0" w:line="360" w:lineRule="auto"/>
        <w:rPr>
          <w:rFonts w:ascii="Arial" w:hAnsi="Arial" w:cs="Arial"/>
          <w:b/>
          <w:bCs/>
          <w:color w:val="000000" w:themeColor="text1"/>
          <w:sz w:val="28"/>
          <w:szCs w:val="28"/>
          <w:lang w:eastAsia="pt-BR"/>
        </w:rPr>
      </w:pPr>
    </w:p>
    <w:p w:rsidR="0074073C" w:rsidRPr="00CB3439"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91216E" w:rsidRPr="00CB3439" w:rsidRDefault="0091216E" w:rsidP="0074073C">
      <w:pPr>
        <w:spacing w:after="0" w:line="360" w:lineRule="auto"/>
        <w:ind w:firstLine="708"/>
        <w:jc w:val="center"/>
        <w:rPr>
          <w:rFonts w:ascii="Arial" w:hAnsi="Arial" w:cs="Arial"/>
          <w:b/>
          <w:bCs/>
          <w:color w:val="000000" w:themeColor="text1"/>
          <w:sz w:val="28"/>
          <w:szCs w:val="28"/>
          <w:lang w:eastAsia="pt-BR"/>
        </w:rPr>
      </w:pPr>
    </w:p>
    <w:p w:rsidR="0074073C" w:rsidRPr="00CB3439" w:rsidRDefault="0074073C" w:rsidP="00D93540">
      <w:pPr>
        <w:spacing w:after="0" w:line="360" w:lineRule="auto"/>
        <w:rPr>
          <w:rFonts w:ascii="Arial" w:hAnsi="Arial" w:cs="Arial"/>
          <w:b/>
          <w:bCs/>
          <w:color w:val="000000" w:themeColor="text1"/>
          <w:sz w:val="28"/>
          <w:szCs w:val="28"/>
          <w:lang w:eastAsia="pt-BR"/>
        </w:rPr>
      </w:pPr>
    </w:p>
    <w:p w:rsidR="00BA5986" w:rsidRPr="00CB3439" w:rsidRDefault="00E92C7A" w:rsidP="0074073C">
      <w:pPr>
        <w:spacing w:after="0" w:line="360" w:lineRule="auto"/>
        <w:ind w:firstLine="708"/>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ABERTURA:</w:t>
      </w:r>
      <w:r w:rsidR="0074073C" w:rsidRPr="00CB3439">
        <w:rPr>
          <w:rFonts w:ascii="Arial" w:hAnsi="Arial" w:cs="Arial"/>
          <w:b/>
          <w:bCs/>
          <w:color w:val="000000" w:themeColor="text1"/>
          <w:sz w:val="28"/>
          <w:szCs w:val="28"/>
          <w:lang w:eastAsia="pt-BR"/>
        </w:rPr>
        <w:t xml:space="preserve"> </w:t>
      </w:r>
      <w:r w:rsidR="00D93540" w:rsidRPr="00CB3439">
        <w:rPr>
          <w:rFonts w:ascii="Arial" w:hAnsi="Arial" w:cs="Arial"/>
          <w:b/>
          <w:bCs/>
          <w:color w:val="000000" w:themeColor="text1"/>
          <w:sz w:val="28"/>
          <w:szCs w:val="28"/>
          <w:lang w:eastAsia="pt-BR"/>
        </w:rPr>
        <w:t xml:space="preserve">29 DE OUTUBRO </w:t>
      </w:r>
      <w:r w:rsidR="006155E9" w:rsidRPr="00CB3439">
        <w:rPr>
          <w:rFonts w:ascii="Arial" w:hAnsi="Arial" w:cs="Arial"/>
          <w:b/>
          <w:bCs/>
          <w:color w:val="000000" w:themeColor="text1"/>
          <w:sz w:val="28"/>
          <w:szCs w:val="28"/>
          <w:lang w:eastAsia="pt-BR"/>
        </w:rPr>
        <w:t>DE</w:t>
      </w:r>
      <w:r w:rsidR="0074073C" w:rsidRPr="00CB3439">
        <w:rPr>
          <w:rFonts w:ascii="Arial" w:hAnsi="Arial" w:cs="Arial"/>
          <w:b/>
          <w:bCs/>
          <w:color w:val="000000" w:themeColor="text1"/>
          <w:sz w:val="28"/>
          <w:szCs w:val="28"/>
          <w:lang w:eastAsia="pt-BR"/>
        </w:rPr>
        <w:t xml:space="preserve"> </w:t>
      </w:r>
      <w:r w:rsidR="00CD46A6" w:rsidRPr="00CB3439">
        <w:rPr>
          <w:rFonts w:ascii="Arial" w:hAnsi="Arial" w:cs="Arial"/>
          <w:b/>
          <w:bCs/>
          <w:color w:val="000000" w:themeColor="text1"/>
          <w:sz w:val="28"/>
          <w:szCs w:val="28"/>
          <w:lang w:eastAsia="pt-BR"/>
        </w:rPr>
        <w:t>2019</w:t>
      </w:r>
      <w:r w:rsidR="0074073C" w:rsidRPr="00CB3439">
        <w:rPr>
          <w:rFonts w:ascii="Arial" w:hAnsi="Arial" w:cs="Arial"/>
          <w:b/>
          <w:bCs/>
          <w:color w:val="000000" w:themeColor="text1"/>
          <w:sz w:val="28"/>
          <w:szCs w:val="28"/>
          <w:lang w:eastAsia="pt-BR"/>
        </w:rPr>
        <w:t xml:space="preserve"> </w:t>
      </w:r>
      <w:r w:rsidR="006155E9" w:rsidRPr="00CB3439">
        <w:rPr>
          <w:rFonts w:ascii="Arial" w:hAnsi="Arial" w:cs="Arial"/>
          <w:b/>
          <w:bCs/>
          <w:color w:val="000000" w:themeColor="text1"/>
          <w:sz w:val="28"/>
          <w:szCs w:val="28"/>
          <w:lang w:eastAsia="pt-BR"/>
        </w:rPr>
        <w:t>ÁS</w:t>
      </w:r>
      <w:r w:rsidR="00D93540" w:rsidRPr="00CB3439">
        <w:rPr>
          <w:rFonts w:ascii="Arial" w:hAnsi="Arial" w:cs="Arial"/>
          <w:b/>
          <w:bCs/>
          <w:color w:val="000000" w:themeColor="text1"/>
          <w:sz w:val="28"/>
          <w:szCs w:val="28"/>
          <w:lang w:eastAsia="pt-BR"/>
        </w:rPr>
        <w:t xml:space="preserve"> 10</w:t>
      </w:r>
      <w:r w:rsidR="002A464B" w:rsidRPr="00CB3439">
        <w:rPr>
          <w:rFonts w:ascii="Arial" w:hAnsi="Arial" w:cs="Arial"/>
          <w:b/>
          <w:bCs/>
          <w:color w:val="000000" w:themeColor="text1"/>
          <w:sz w:val="28"/>
          <w:szCs w:val="28"/>
          <w:lang w:eastAsia="pt-BR"/>
        </w:rPr>
        <w:t>h</w:t>
      </w:r>
    </w:p>
    <w:p w:rsidR="00DE0266" w:rsidRPr="00CB3439" w:rsidRDefault="000A2AC7" w:rsidP="0074073C">
      <w:pPr>
        <w:spacing w:after="0" w:line="360" w:lineRule="auto"/>
        <w:ind w:firstLine="708"/>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SALA DE LICITAÇOES</w:t>
      </w:r>
    </w:p>
    <w:p w:rsidR="003875B7" w:rsidRPr="00CB3439" w:rsidRDefault="00E92C7A"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lastRenderedPageBreak/>
        <w:t>EDITAL DE LICITAÇÃO</w:t>
      </w:r>
    </w:p>
    <w:p w:rsidR="003875B7" w:rsidRPr="00CB3439" w:rsidRDefault="00E92C7A" w:rsidP="0074073C">
      <w:pPr>
        <w:spacing w:after="0" w:line="360" w:lineRule="auto"/>
        <w:rPr>
          <w:rFonts w:ascii="Arial" w:hAnsi="Arial" w:cs="Arial"/>
          <w:b/>
          <w:bCs/>
          <w:color w:val="000000" w:themeColor="text1"/>
          <w:lang w:eastAsia="pt-BR"/>
        </w:rPr>
      </w:pPr>
      <w:r w:rsidRPr="00CB3439">
        <w:rPr>
          <w:rFonts w:ascii="Arial" w:hAnsi="Arial" w:cs="Arial"/>
          <w:b/>
          <w:bCs/>
          <w:color w:val="000000" w:themeColor="text1"/>
          <w:lang w:eastAsia="pt-BR"/>
        </w:rPr>
        <w:t xml:space="preserve">PROCESSO LICITATÓRIO nº </w:t>
      </w:r>
      <w:r w:rsidR="00D93540" w:rsidRPr="00CB3439">
        <w:rPr>
          <w:rFonts w:ascii="Arial" w:hAnsi="Arial" w:cs="Arial"/>
          <w:b/>
          <w:bCs/>
          <w:color w:val="000000" w:themeColor="text1"/>
          <w:lang w:eastAsia="pt-BR"/>
        </w:rPr>
        <w:t>53/2019</w:t>
      </w:r>
      <w:r w:rsidR="003875B7" w:rsidRPr="00CB3439">
        <w:rPr>
          <w:rFonts w:ascii="Arial" w:hAnsi="Arial" w:cs="Arial"/>
          <w:b/>
          <w:bCs/>
          <w:color w:val="000000" w:themeColor="text1"/>
          <w:lang w:eastAsia="pt-BR"/>
        </w:rPr>
        <w:t xml:space="preserve"> e </w:t>
      </w:r>
      <w:r w:rsidRPr="00CB3439">
        <w:rPr>
          <w:rFonts w:ascii="Arial" w:hAnsi="Arial" w:cs="Arial"/>
          <w:b/>
          <w:bCs/>
          <w:color w:val="000000" w:themeColor="text1"/>
          <w:lang w:eastAsia="pt-BR"/>
        </w:rPr>
        <w:t xml:space="preserve">PREGÃO PRESENCIAL Nº </w:t>
      </w:r>
      <w:r w:rsidR="00D93540" w:rsidRPr="00CB3439">
        <w:rPr>
          <w:rFonts w:ascii="Arial" w:hAnsi="Arial" w:cs="Arial"/>
          <w:b/>
          <w:bCs/>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6155E9">
      <w:pPr>
        <w:spacing w:after="0" w:line="240" w:lineRule="auto"/>
        <w:jc w:val="both"/>
        <w:outlineLvl w:val="2"/>
        <w:rPr>
          <w:rFonts w:ascii="Arial" w:eastAsia="Times New Roman" w:hAnsi="Arial" w:cs="Arial"/>
          <w:b/>
          <w:color w:val="000000"/>
          <w:sz w:val="32"/>
          <w:szCs w:val="32"/>
          <w:lang w:eastAsia="pt-BR"/>
        </w:rPr>
      </w:pPr>
      <w:r w:rsidRPr="00CB3439">
        <w:rPr>
          <w:rFonts w:ascii="Arial" w:hAnsi="Arial" w:cs="Arial"/>
          <w:color w:val="000000" w:themeColor="text1"/>
          <w:shd w:val="clear" w:color="auto" w:fill="FFFFFF"/>
        </w:rPr>
        <w:t>O Município 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CELSO RAMOS</w:t>
      </w:r>
      <w:r w:rsidRPr="00CB3439">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CB3439">
        <w:rPr>
          <w:rFonts w:ascii="Arial" w:hAnsi="Arial" w:cs="Arial"/>
          <w:color w:val="000000" w:themeColor="text1"/>
        </w:rPr>
        <w:t xml:space="preserve">representado neste ato pelo Prefeito Municipal </w:t>
      </w:r>
      <w:r w:rsidR="000D21AD" w:rsidRPr="00CB3439">
        <w:rPr>
          <w:rFonts w:ascii="Arial" w:hAnsi="Arial" w:cs="Arial"/>
          <w:color w:val="000000" w:themeColor="text1"/>
          <w:shd w:val="clear" w:color="auto" w:fill="FFFFFF"/>
        </w:rPr>
        <w:t>Senhor</w:t>
      </w:r>
      <w:r w:rsidR="000D21AD" w:rsidRPr="00CB3439">
        <w:rPr>
          <w:rStyle w:val="apple-converted-space"/>
          <w:rFonts w:ascii="Arial" w:hAnsi="Arial" w:cs="Arial"/>
          <w:color w:val="000000" w:themeColor="text1"/>
          <w:shd w:val="clear" w:color="auto" w:fill="FFFFFF"/>
        </w:rPr>
        <w:t> </w:t>
      </w:r>
      <w:r w:rsidR="000D21AD" w:rsidRPr="00CB3439">
        <w:rPr>
          <w:rFonts w:ascii="Arial" w:hAnsi="Arial" w:cs="Arial"/>
          <w:b/>
          <w:bCs/>
          <w:color w:val="000000" w:themeColor="text1"/>
          <w:shd w:val="clear" w:color="auto" w:fill="FFFFFF"/>
        </w:rPr>
        <w:t>ONDINO RIBEIRO DE MEDEIROS</w:t>
      </w:r>
      <w:r w:rsidR="000D21AD" w:rsidRPr="00CB3439">
        <w:rPr>
          <w:rFonts w:ascii="Arial" w:hAnsi="Arial" w:cs="Arial"/>
          <w:color w:val="000000" w:themeColor="text1"/>
          <w:shd w:val="clear" w:color="auto" w:fill="FFFFFF"/>
        </w:rPr>
        <w:t>,</w:t>
      </w:r>
      <w:r w:rsidRPr="00CB3439">
        <w:rPr>
          <w:rFonts w:ascii="Arial" w:hAnsi="Arial" w:cs="Arial"/>
          <w:color w:val="000000" w:themeColor="text1"/>
          <w:shd w:val="clear" w:color="auto" w:fill="FFFFFF"/>
        </w:rPr>
        <w:t xml:space="preserve"> torna público que fará realizar licitação na modalidade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PREGÃO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sob a forma</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PRESENCIAL</w:t>
      </w:r>
      <w:r w:rsidRPr="00CB3439">
        <w:rPr>
          <w:rFonts w:ascii="Arial" w:hAnsi="Arial" w:cs="Arial"/>
          <w:color w:val="000000" w:themeColor="text1"/>
          <w:shd w:val="clear" w:color="auto" w:fill="FFFFFF"/>
        </w:rPr>
        <w:t>, no</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 xml:space="preserve">dia </w:t>
      </w:r>
      <w:r w:rsidR="000D177A" w:rsidRPr="00CB3439">
        <w:rPr>
          <w:rFonts w:ascii="Arial" w:hAnsi="Arial" w:cs="Arial"/>
          <w:b/>
          <w:bCs/>
          <w:color w:val="000000" w:themeColor="text1"/>
          <w:shd w:val="clear" w:color="auto" w:fill="FFFFFF"/>
        </w:rPr>
        <w:t>29 DE AGOSTO DE</w:t>
      </w:r>
      <w:r w:rsidR="00613078" w:rsidRPr="00CB3439">
        <w:rPr>
          <w:rFonts w:ascii="Arial" w:hAnsi="Arial" w:cs="Arial"/>
          <w:b/>
          <w:bCs/>
          <w:color w:val="000000" w:themeColor="text1"/>
          <w:lang w:eastAsia="pt-BR"/>
        </w:rPr>
        <w:t xml:space="preserve"> </w:t>
      </w:r>
      <w:r w:rsidR="00CD46A6" w:rsidRPr="00CB3439">
        <w:rPr>
          <w:rFonts w:ascii="Arial" w:hAnsi="Arial" w:cs="Arial"/>
          <w:b/>
          <w:bCs/>
          <w:color w:val="000000" w:themeColor="text1"/>
          <w:lang w:eastAsia="pt-BR"/>
        </w:rPr>
        <w:t>2019</w:t>
      </w:r>
      <w:r w:rsidR="0074073C" w:rsidRPr="00CB3439">
        <w:rPr>
          <w:rFonts w:ascii="Arial" w:hAnsi="Arial" w:cs="Arial"/>
          <w:b/>
          <w:bCs/>
          <w:color w:val="000000" w:themeColor="text1"/>
          <w:lang w:eastAsia="pt-BR"/>
        </w:rPr>
        <w:t xml:space="preserve"> </w:t>
      </w:r>
      <w:r w:rsidR="00073C20" w:rsidRPr="00CB3439">
        <w:rPr>
          <w:rFonts w:ascii="Arial" w:hAnsi="Arial" w:cs="Arial"/>
          <w:b/>
          <w:bCs/>
          <w:color w:val="000000" w:themeColor="text1"/>
          <w:shd w:val="clear" w:color="auto" w:fill="FFFFFF"/>
        </w:rPr>
        <w:t xml:space="preserve">às </w:t>
      </w:r>
      <w:r w:rsidR="000D177A" w:rsidRPr="00CB3439">
        <w:rPr>
          <w:rFonts w:ascii="Arial" w:hAnsi="Arial" w:cs="Arial"/>
          <w:b/>
          <w:bCs/>
          <w:color w:val="000000" w:themeColor="text1"/>
          <w:shd w:val="clear" w:color="auto" w:fill="FFFFFF"/>
        </w:rPr>
        <w:t>14</w:t>
      </w:r>
      <w:r w:rsidR="002A464B" w:rsidRPr="00CB3439">
        <w:rPr>
          <w:rFonts w:ascii="Arial" w:hAnsi="Arial" w:cs="Arial"/>
          <w:b/>
          <w:bCs/>
          <w:color w:val="000000" w:themeColor="text1"/>
          <w:shd w:val="clear" w:color="auto" w:fill="FFFFFF"/>
        </w:rPr>
        <w:t>h</w:t>
      </w:r>
      <w:r w:rsidRPr="00CB3439">
        <w:rPr>
          <w:rFonts w:ascii="Arial" w:hAnsi="Arial" w:cs="Arial"/>
          <w:color w:val="000000" w:themeColor="text1"/>
          <w:shd w:val="clear" w:color="auto" w:fill="FFFFFF"/>
        </w:rPr>
        <w:t xml:space="preserve">, nas dependências da </w:t>
      </w:r>
      <w:r w:rsidR="00B650CA" w:rsidRPr="00CB3439">
        <w:rPr>
          <w:rFonts w:ascii="Arial" w:hAnsi="Arial" w:cs="Arial"/>
          <w:color w:val="000000" w:themeColor="text1"/>
          <w:shd w:val="clear" w:color="auto" w:fill="FFFFFF"/>
        </w:rPr>
        <w:t>Sala de Licitações</w:t>
      </w:r>
      <w:r w:rsidRPr="00CB3439">
        <w:rPr>
          <w:rFonts w:ascii="Arial" w:hAnsi="Arial" w:cs="Arial"/>
          <w:color w:val="000000" w:themeColor="text1"/>
          <w:shd w:val="clear" w:color="auto" w:fill="FFFFFF"/>
        </w:rPr>
        <w:t xml:space="preserve"> – anex</w:t>
      </w:r>
      <w:r w:rsidR="0074073C" w:rsidRPr="00CB3439">
        <w:rPr>
          <w:rFonts w:ascii="Arial" w:hAnsi="Arial" w:cs="Arial"/>
          <w:color w:val="000000" w:themeColor="text1"/>
          <w:shd w:val="clear" w:color="auto" w:fill="FFFFFF"/>
        </w:rPr>
        <w:t xml:space="preserve">o a Prefeitura Municipal, para </w:t>
      </w:r>
      <w:r w:rsidR="004F5AFA" w:rsidRPr="00CB3439">
        <w:rPr>
          <w:rFonts w:ascii="Arial" w:hAnsi="Arial" w:cs="Arial"/>
          <w:color w:val="000000" w:themeColor="text1"/>
          <w:shd w:val="clear" w:color="auto" w:fill="FFFFFF"/>
        </w:rPr>
        <w:t>a</w:t>
      </w:r>
      <w:r w:rsidR="000D177A" w:rsidRPr="00CB3439">
        <w:rPr>
          <w:rFonts w:ascii="Arial" w:hAnsi="Arial" w:cs="Arial"/>
          <w:b/>
          <w:bCs/>
          <w:color w:val="000000" w:themeColor="text1"/>
          <w:sz w:val="28"/>
          <w:szCs w:val="28"/>
          <w:lang w:eastAsia="pt-BR"/>
        </w:rPr>
        <w:t xml:space="preserve"> </w:t>
      </w:r>
      <w:r w:rsidR="00D93540" w:rsidRPr="00CB3439">
        <w:rPr>
          <w:rFonts w:ascii="Arial" w:hAnsi="Arial" w:cs="Arial"/>
          <w:b/>
          <w:bCs/>
          <w:color w:val="000000" w:themeColor="text1"/>
          <w:lang w:eastAsia="pt-BR"/>
        </w:rPr>
        <w:t xml:space="preserve">AQUISIÇÃO DE ITENS HIDRAÚLICOS DESTINADO A ATENDER O POÇO ARTESIANO DA </w:t>
      </w:r>
      <w:r w:rsidR="00CB3439" w:rsidRPr="00CB3439">
        <w:rPr>
          <w:rFonts w:ascii="Arial" w:hAnsi="Arial" w:cs="Arial"/>
          <w:b/>
          <w:bCs/>
          <w:color w:val="000000" w:themeColor="text1"/>
          <w:lang w:eastAsia="pt-BR"/>
        </w:rPr>
        <w:t>LINHA FABRIS</w:t>
      </w:r>
      <w:r w:rsidR="00D93540" w:rsidRPr="00CB3439">
        <w:rPr>
          <w:rFonts w:ascii="Arial" w:hAnsi="Arial" w:cs="Arial"/>
          <w:b/>
          <w:bCs/>
          <w:color w:val="000000" w:themeColor="text1"/>
          <w:lang w:eastAsia="pt-BR"/>
        </w:rPr>
        <w:t>DA SECRETARIA DE CIDADE E MEIO AMBIENTE,</w:t>
      </w:r>
      <w:r w:rsidR="00D93540" w:rsidRPr="00CB3439">
        <w:rPr>
          <w:rFonts w:ascii="Arial" w:eastAsia="Times New Roman" w:hAnsi="Arial" w:cs="Arial"/>
          <w:b/>
          <w:color w:val="000000"/>
          <w:lang w:eastAsia="pt-BR"/>
        </w:rPr>
        <w:t xml:space="preserve"> CONTEMPLANDO AS </w:t>
      </w:r>
      <w:r w:rsidR="00D93540" w:rsidRPr="00CB3439">
        <w:rPr>
          <w:rFonts w:ascii="Arial" w:hAnsi="Arial" w:cs="Arial"/>
          <w:b/>
          <w:bCs/>
          <w:lang w:eastAsia="pt-BR"/>
        </w:rPr>
        <w:t>CONDIÇÕES E ESPECIFICAÇÕES ESTABELECIDAS NO EDITAL E SEUS ANEXOS</w:t>
      </w:r>
      <w:r w:rsidR="00D93540" w:rsidRPr="00CB3439">
        <w:rPr>
          <w:rFonts w:ascii="Arial" w:hAnsi="Arial" w:cs="Arial"/>
          <w:b/>
          <w:bCs/>
          <w:sz w:val="24"/>
          <w:szCs w:val="24"/>
          <w:lang w:eastAsia="pt-BR"/>
        </w:rPr>
        <w:t>,</w:t>
      </w:r>
      <w:r w:rsidR="00613078" w:rsidRPr="00CB3439">
        <w:rPr>
          <w:rFonts w:ascii="Arial" w:hAnsi="Arial" w:cs="Arial"/>
          <w:b/>
          <w:noProof/>
          <w:color w:val="000000" w:themeColor="text1"/>
          <w:sz w:val="24"/>
          <w:szCs w:val="24"/>
          <w:lang w:eastAsia="pt-BR"/>
        </w:rPr>
        <w:t xml:space="preserve"> </w:t>
      </w:r>
      <w:r w:rsidRPr="00CB3439">
        <w:rPr>
          <w:rFonts w:ascii="Arial" w:hAnsi="Arial" w:cs="Arial"/>
          <w:color w:val="000000" w:themeColor="text1"/>
          <w:sz w:val="24"/>
          <w:szCs w:val="24"/>
          <w:shd w:val="clear" w:color="auto" w:fill="FFFFFF"/>
        </w:rPr>
        <w:t>a qual será do tipo</w:t>
      </w:r>
      <w:r w:rsidRPr="00CB3439">
        <w:rPr>
          <w:rStyle w:val="apple-converted-space"/>
          <w:rFonts w:ascii="Arial" w:hAnsi="Arial" w:cs="Arial"/>
          <w:color w:val="000000" w:themeColor="text1"/>
          <w:sz w:val="24"/>
          <w:szCs w:val="24"/>
          <w:shd w:val="clear" w:color="auto" w:fill="FFFFFF"/>
        </w:rPr>
        <w:t> </w:t>
      </w:r>
      <w:r w:rsidRPr="00CB3439">
        <w:rPr>
          <w:rFonts w:ascii="Arial" w:hAnsi="Arial" w:cs="Arial"/>
          <w:b/>
          <w:bCs/>
          <w:color w:val="000000" w:themeColor="text1"/>
          <w:sz w:val="24"/>
          <w:szCs w:val="24"/>
          <w:shd w:val="clear" w:color="auto" w:fill="FFFFFF"/>
        </w:rPr>
        <w:t>MENOR</w:t>
      </w:r>
      <w:r w:rsidRPr="00CB3439">
        <w:rPr>
          <w:rFonts w:ascii="Arial" w:hAnsi="Arial" w:cs="Arial"/>
          <w:b/>
          <w:bCs/>
          <w:color w:val="000000" w:themeColor="text1"/>
          <w:shd w:val="clear" w:color="auto" w:fill="FFFFFF"/>
        </w:rPr>
        <w:t xml:space="preserve"> PREÇO POR ITEM </w:t>
      </w:r>
      <w:r w:rsidRPr="00CB3439">
        <w:rPr>
          <w:rFonts w:ascii="Arial" w:hAnsi="Arial" w:cs="Arial"/>
          <w:color w:val="000000" w:themeColor="text1"/>
          <w:shd w:val="clear" w:color="auto" w:fill="FFFFFF"/>
        </w:rPr>
        <w:t>em</w:t>
      </w:r>
      <w:r w:rsidRPr="00CB3439">
        <w:rPr>
          <w:rStyle w:val="apple-converted-space"/>
          <w:rFonts w:ascii="Arial" w:hAnsi="Arial" w:cs="Arial"/>
          <w:b/>
          <w:bCs/>
          <w:color w:val="000000" w:themeColor="text1"/>
          <w:shd w:val="clear" w:color="auto" w:fill="FFFFFF"/>
        </w:rPr>
        <w:t> </w:t>
      </w:r>
      <w:r w:rsidRPr="00CB3439">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0D177A" w:rsidRPr="00CB3439">
        <w:rPr>
          <w:rFonts w:ascii="Arial" w:hAnsi="Arial" w:cs="Arial"/>
          <w:color w:val="000000" w:themeColor="text1"/>
          <w:lang w:eastAsia="pt-BR"/>
        </w:rPr>
        <w:t>14</w:t>
      </w:r>
      <w:r w:rsidRPr="00CB3439">
        <w:rPr>
          <w:rFonts w:ascii="Arial" w:hAnsi="Arial" w:cs="Arial"/>
          <w:color w:val="000000" w:themeColor="text1"/>
          <w:lang w:eastAsia="pt-BR"/>
        </w:rPr>
        <w:t xml:space="preserve"> horas do dia </w:t>
      </w:r>
      <w:r w:rsidR="000D177A" w:rsidRPr="00CB3439">
        <w:rPr>
          <w:rFonts w:ascii="Arial" w:hAnsi="Arial" w:cs="Arial"/>
          <w:b/>
          <w:bCs/>
          <w:color w:val="000000" w:themeColor="text1"/>
          <w:lang w:eastAsia="pt-BR"/>
        </w:rPr>
        <w:t>29 DE AGOSTO</w:t>
      </w:r>
      <w:r w:rsidR="00613078" w:rsidRPr="00CB3439">
        <w:rPr>
          <w:rFonts w:ascii="Arial" w:hAnsi="Arial" w:cs="Arial"/>
          <w:b/>
          <w:bCs/>
          <w:color w:val="000000" w:themeColor="text1"/>
          <w:lang w:eastAsia="pt-BR"/>
        </w:rPr>
        <w:t xml:space="preserve"> DE </w:t>
      </w:r>
      <w:r w:rsidR="00CD46A6" w:rsidRPr="00CB3439">
        <w:rPr>
          <w:rFonts w:ascii="Arial" w:hAnsi="Arial" w:cs="Arial"/>
          <w:b/>
          <w:bCs/>
          <w:color w:val="000000" w:themeColor="text1"/>
          <w:lang w:eastAsia="pt-BR"/>
        </w:rPr>
        <w:t>2019</w:t>
      </w:r>
      <w:r w:rsidRPr="00CB3439">
        <w:rPr>
          <w:rFonts w:ascii="Arial" w:hAnsi="Arial" w:cs="Arial"/>
          <w:color w:val="000000" w:themeColor="text1"/>
          <w:lang w:eastAsia="pt-BR"/>
        </w:rPr>
        <w:t xml:space="preserve">, a serem entregues na </w:t>
      </w:r>
      <w:r w:rsidR="00613078" w:rsidRPr="00CB3439">
        <w:rPr>
          <w:rFonts w:ascii="Arial" w:hAnsi="Arial" w:cs="Arial"/>
          <w:color w:val="000000" w:themeColor="text1"/>
          <w:lang w:eastAsia="pt-BR"/>
        </w:rPr>
        <w:t>Sala de Licitaçõ</w:t>
      </w:r>
      <w:r w:rsidR="00B650CA" w:rsidRPr="00CB3439">
        <w:rPr>
          <w:rFonts w:ascii="Arial" w:hAnsi="Arial" w:cs="Arial"/>
          <w:color w:val="000000" w:themeColor="text1"/>
          <w:lang w:eastAsia="pt-BR"/>
        </w:rPr>
        <w:t>es</w:t>
      </w:r>
      <w:r w:rsidRPr="00CB3439">
        <w:rPr>
          <w:rFonts w:ascii="Arial" w:hAnsi="Arial" w:cs="Arial"/>
          <w:color w:val="000000" w:themeColor="text1"/>
          <w:lang w:eastAsia="pt-BR"/>
        </w:rPr>
        <w:t>, situada no endereço acima mencionado.</w:t>
      </w:r>
    </w:p>
    <w:p w:rsidR="0074073C" w:rsidRPr="00CB3439" w:rsidRDefault="0074073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1 - DO OBJETO DA LICITAÇÃO</w:t>
      </w:r>
    </w:p>
    <w:p w:rsidR="00BE436F" w:rsidRPr="00CB3439" w:rsidRDefault="00585BCC" w:rsidP="0074073C">
      <w:pPr>
        <w:spacing w:after="0" w:line="360" w:lineRule="auto"/>
        <w:jc w:val="both"/>
        <w:rPr>
          <w:rFonts w:ascii="Arial" w:hAnsi="Arial" w:cs="Arial"/>
          <w:b/>
          <w:noProof/>
          <w:color w:val="000000" w:themeColor="text1"/>
          <w:lang w:eastAsia="pt-BR"/>
        </w:rPr>
      </w:pPr>
      <w:r w:rsidRPr="00CB3439">
        <w:rPr>
          <w:rFonts w:ascii="Arial" w:hAnsi="Arial" w:cs="Arial"/>
          <w:b/>
          <w:noProof/>
          <w:color w:val="000000" w:themeColor="text1"/>
          <w:lang w:eastAsia="pt-BR"/>
        </w:rPr>
        <w:t xml:space="preserve">1.1 - </w:t>
      </w:r>
      <w:r w:rsidR="00D93540" w:rsidRPr="00CB3439">
        <w:rPr>
          <w:rFonts w:ascii="Arial" w:hAnsi="Arial" w:cs="Arial"/>
          <w:b/>
          <w:bCs/>
          <w:color w:val="000000" w:themeColor="text1"/>
          <w:lang w:eastAsia="pt-BR"/>
        </w:rPr>
        <w:t xml:space="preserve">AQUISIÇÃO DE ITENS HIDRAÚLICOS DESTINADO A ATENDER O POÇO ARTESIANO DA </w:t>
      </w:r>
      <w:r w:rsidR="00CB3439" w:rsidRPr="00CB3439">
        <w:rPr>
          <w:rFonts w:ascii="Arial" w:hAnsi="Arial" w:cs="Arial"/>
          <w:b/>
          <w:bCs/>
          <w:color w:val="000000" w:themeColor="text1"/>
          <w:lang w:eastAsia="pt-BR"/>
        </w:rPr>
        <w:t>LINHA FABRIS</w:t>
      </w:r>
      <w:r w:rsidR="00D93540" w:rsidRPr="00CB3439">
        <w:rPr>
          <w:rFonts w:ascii="Arial" w:hAnsi="Arial" w:cs="Arial"/>
          <w:b/>
          <w:bCs/>
          <w:color w:val="000000" w:themeColor="text1"/>
          <w:lang w:eastAsia="pt-BR"/>
        </w:rPr>
        <w:t>DA SECRETARIA DE CIDADE E MEIO AMBIENTE,</w:t>
      </w:r>
      <w:r w:rsidR="00D93540" w:rsidRPr="00CB3439">
        <w:rPr>
          <w:rFonts w:ascii="Arial" w:eastAsia="Times New Roman" w:hAnsi="Arial" w:cs="Arial"/>
          <w:b/>
          <w:color w:val="000000"/>
          <w:lang w:eastAsia="pt-BR"/>
        </w:rPr>
        <w:t xml:space="preserve"> CONTEMPLANDO AS </w:t>
      </w:r>
      <w:r w:rsidR="00D93540" w:rsidRPr="00CB3439">
        <w:rPr>
          <w:rFonts w:ascii="Arial" w:hAnsi="Arial" w:cs="Arial"/>
          <w:b/>
          <w:bCs/>
          <w:lang w:eastAsia="pt-BR"/>
        </w:rPr>
        <w:t>CONDIÇÕES E ESPECIFICAÇÕES ESTABELECIDAS NO EDITAL E SEUS ANEXOS.</w:t>
      </w:r>
    </w:p>
    <w:p w:rsidR="00542BAD" w:rsidRPr="00CB3439" w:rsidRDefault="00585BCC"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 xml:space="preserve">1.2 </w:t>
      </w:r>
      <w:r w:rsidR="00CA528B" w:rsidRPr="00CB3439">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CB3439">
        <w:rPr>
          <w:rFonts w:ascii="Arial" w:hAnsi="Arial" w:cs="Arial"/>
          <w:b/>
          <w:bCs/>
          <w:color w:val="000000" w:themeColor="text1"/>
          <w:u w:val="single"/>
          <w:lang w:eastAsia="pt-BR"/>
        </w:rPr>
        <w:t>, onde s</w:t>
      </w:r>
      <w:r w:rsidR="002A1577" w:rsidRPr="00CB3439">
        <w:rPr>
          <w:rFonts w:ascii="Arial" w:hAnsi="Arial" w:cs="Arial"/>
          <w:b/>
          <w:bCs/>
          <w:color w:val="000000" w:themeColor="text1"/>
          <w:u w:val="single"/>
          <w:lang w:eastAsia="pt-BR"/>
        </w:rPr>
        <w:t xml:space="preserve">erá concedido prazo de </w:t>
      </w:r>
      <w:r w:rsidR="00D93540" w:rsidRPr="00CB3439">
        <w:rPr>
          <w:rFonts w:ascii="Arial" w:hAnsi="Arial" w:cs="Arial"/>
          <w:b/>
          <w:bCs/>
          <w:color w:val="000000" w:themeColor="text1"/>
          <w:u w:val="single"/>
          <w:lang w:eastAsia="pt-BR"/>
        </w:rPr>
        <w:t>5 DIAS</w:t>
      </w:r>
      <w:r w:rsidR="00CA528B" w:rsidRPr="00CB3439">
        <w:rPr>
          <w:rFonts w:ascii="Arial" w:hAnsi="Arial" w:cs="Arial"/>
          <w:b/>
          <w:bCs/>
          <w:color w:val="000000" w:themeColor="text1"/>
          <w:u w:val="single"/>
          <w:lang w:eastAsia="pt-BR"/>
        </w:rPr>
        <w:t xml:space="preserve"> para a entrega </w:t>
      </w:r>
      <w:r w:rsidR="00613078" w:rsidRPr="00CB3439">
        <w:rPr>
          <w:rFonts w:ascii="Arial" w:hAnsi="Arial" w:cs="Arial"/>
          <w:b/>
          <w:bCs/>
          <w:color w:val="000000" w:themeColor="text1"/>
          <w:u w:val="single"/>
          <w:lang w:eastAsia="pt-BR"/>
        </w:rPr>
        <w:t>d</w:t>
      </w:r>
      <w:r w:rsidR="00CA528B" w:rsidRPr="00CB3439">
        <w:rPr>
          <w:rFonts w:ascii="Arial" w:hAnsi="Arial" w:cs="Arial"/>
          <w:b/>
          <w:bCs/>
          <w:color w:val="000000" w:themeColor="text1"/>
          <w:u w:val="single"/>
          <w:lang w:eastAsia="pt-BR"/>
        </w:rPr>
        <w:t>os itens enviados via frete.</w:t>
      </w:r>
    </w:p>
    <w:p w:rsidR="002A1577" w:rsidRPr="00CB3439" w:rsidRDefault="002A1577"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1.3 – A empresa deverá arcar com custos de frete.</w:t>
      </w:r>
    </w:p>
    <w:p w:rsidR="003875B7" w:rsidRPr="00CB3439" w:rsidRDefault="003875B7" w:rsidP="0074073C">
      <w:pPr>
        <w:spacing w:after="0" w:line="360" w:lineRule="auto"/>
        <w:jc w:val="both"/>
        <w:outlineLvl w:val="2"/>
        <w:rPr>
          <w:rFonts w:ascii="Arial" w:hAnsi="Arial" w:cs="Arial"/>
          <w:b/>
          <w:bCs/>
          <w:color w:val="000000" w:themeColor="text1"/>
          <w:lang w:eastAsia="pt-BR"/>
        </w:rPr>
      </w:pPr>
    </w:p>
    <w:p w:rsidR="003875B7" w:rsidRPr="00CB3439" w:rsidRDefault="003875B7" w:rsidP="0074073C">
      <w:pPr>
        <w:spacing w:after="0" w:line="360" w:lineRule="auto"/>
        <w:jc w:val="both"/>
        <w:outlineLvl w:val="2"/>
        <w:rPr>
          <w:rFonts w:ascii="Arial" w:hAnsi="Arial" w:cs="Arial"/>
          <w:b/>
          <w:bCs/>
          <w:color w:val="000000" w:themeColor="text1"/>
          <w:lang w:eastAsia="pt-BR"/>
        </w:rPr>
      </w:pPr>
      <w:r w:rsidRPr="00CB3439">
        <w:rPr>
          <w:rFonts w:ascii="Arial" w:hAnsi="Arial" w:cs="Arial"/>
          <w:b/>
          <w:bCs/>
          <w:color w:val="000000" w:themeColor="text1"/>
          <w:lang w:eastAsia="pt-BR"/>
        </w:rPr>
        <w:t>2 - DO PREÇO E DA DOTAÇÃO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2.1 - Os preços ofertados deverão incluir todos os custos diretos e indiretos do proponente, inclusive encargos sociais, trabalhistas e fiscais que recaiam sobre o objeto licitado.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 xml:space="preserve">2.3 - Serão desclassificadas as propostas, cujos preços sejam incompatíveis com a realidade de mercado.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2.4 - Os recursos necessários para fazer frente às despesas do contrato onerarão das Dotações Orçamentárias para o ano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CB3439" w:rsidTr="000D0B9A">
        <w:tc>
          <w:tcPr>
            <w:tcW w:w="2881"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PROJETO/ATIVIDADE</w:t>
            </w:r>
          </w:p>
        </w:tc>
        <w:tc>
          <w:tcPr>
            <w:tcW w:w="5874"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SECRETARIA/DESTINO</w:t>
            </w:r>
          </w:p>
        </w:tc>
      </w:tr>
      <w:tr w:rsidR="00566399" w:rsidRPr="00CB3439" w:rsidTr="00BA5986">
        <w:trPr>
          <w:trHeight w:val="334"/>
        </w:trPr>
        <w:tc>
          <w:tcPr>
            <w:tcW w:w="2881" w:type="dxa"/>
          </w:tcPr>
          <w:p w:rsidR="00B650CA" w:rsidRPr="00CB3439" w:rsidRDefault="00A67DC0"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26</w:t>
            </w:r>
          </w:p>
        </w:tc>
        <w:tc>
          <w:tcPr>
            <w:tcW w:w="5874" w:type="dxa"/>
          </w:tcPr>
          <w:p w:rsidR="00B650CA" w:rsidRPr="00CB3439" w:rsidRDefault="00863C7C" w:rsidP="0074073C">
            <w:pPr>
              <w:spacing w:after="0" w:line="360" w:lineRule="auto"/>
              <w:jc w:val="both"/>
              <w:rPr>
                <w:rFonts w:ascii="Arial" w:eastAsia="Times New Roman" w:hAnsi="Arial" w:cs="Arial"/>
                <w:color w:val="000000" w:themeColor="text1"/>
                <w:sz w:val="22"/>
                <w:szCs w:val="22"/>
                <w:lang w:eastAsia="pt-BR"/>
              </w:rPr>
            </w:pPr>
            <w:r w:rsidRPr="00CB3439">
              <w:rPr>
                <w:rFonts w:ascii="Arial" w:eastAsia="Times New Roman" w:hAnsi="Arial" w:cs="Arial"/>
                <w:color w:val="000000" w:themeColor="text1"/>
                <w:sz w:val="22"/>
                <w:szCs w:val="22"/>
                <w:lang w:eastAsia="pt-BR"/>
              </w:rPr>
              <w:t>3.3.90.00.00.00.00.0250</w:t>
            </w:r>
          </w:p>
        </w:tc>
      </w:tr>
    </w:tbl>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3 - DA IMPUGNAÇÃO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3.1 - Qualquer pessoa, física ou jurídica, é parte legítima para solicitar esclarecimentos ou providências em relação ao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ou ainda para impugnar este edital, desde que o faça com antecedência de até</w:t>
      </w:r>
      <w:r w:rsidRPr="00CB3439">
        <w:rPr>
          <w:rFonts w:ascii="Arial" w:hAnsi="Arial" w:cs="Arial"/>
          <w:b/>
          <w:bCs/>
          <w:color w:val="000000" w:themeColor="text1"/>
          <w:lang w:eastAsia="pt-BR"/>
        </w:rPr>
        <w:t xml:space="preserve"> 2 (dois) </w:t>
      </w:r>
      <w:r w:rsidRPr="00CB3439">
        <w:rPr>
          <w:rFonts w:ascii="Arial" w:hAnsi="Arial" w:cs="Arial"/>
          <w:color w:val="000000" w:themeColor="text1"/>
          <w:lang w:eastAsia="pt-BR"/>
        </w:rPr>
        <w:t>dias úteis da data fixada para recebimento das propostas, observado o disposto no art. 41, § 2º, da Lei Federal nº 8.666/93.</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3.2</w:t>
      </w:r>
      <w:r w:rsidR="003875B7" w:rsidRPr="00CB3439">
        <w:rPr>
          <w:rFonts w:ascii="Arial" w:hAnsi="Arial" w:cs="Arial"/>
          <w:color w:val="000000" w:themeColor="text1"/>
          <w:lang w:eastAsia="pt-BR"/>
        </w:rPr>
        <w:t>- O Pregoeiro, de acordo com a Lei 10.520/2002, deverá decidir sobre a impugnação, se possível, antes da abertura do certame.</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3.3</w:t>
      </w:r>
      <w:r w:rsidR="003875B7" w:rsidRPr="00CB3439">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3.4</w:t>
      </w:r>
      <w:r w:rsidR="003875B7" w:rsidRPr="00CB3439">
        <w:rPr>
          <w:rFonts w:ascii="Arial" w:hAnsi="Arial" w:cs="Arial"/>
          <w:color w:val="000000" w:themeColor="text1"/>
          <w:lang w:eastAsia="pt-BR"/>
        </w:rPr>
        <w:t xml:space="preserve"> - A impugnação, feita tempestivamente pela licitante, não a impedirá de participar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até o trânsito em julgado da pertinente decisão.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4 – DAS CONDIÇÕES PARA PARTICIPAÇÃO NA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 processo de falência, concordata, dissolução ou liquidação;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Constituídas sob a forma de consórcio, associação ou cooperação;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Sem registro no País (estrangeiras que não funcionam no País).</w:t>
      </w:r>
    </w:p>
    <w:p w:rsidR="00C92BB9" w:rsidRPr="00CB3439" w:rsidRDefault="00C92BB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4.2 - Podem participar da presente licitação, todos os interessados que comprovem o atendimento dos requisitos estabelecidos neste Edital.</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5 - DA APRESENTAÇÃO DOS ENVELOPES E DO CREDENCIAMENTO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B3439">
        <w:rPr>
          <w:rFonts w:ascii="Arial" w:hAnsi="Arial" w:cs="Arial"/>
          <w:b/>
          <w:bCs/>
          <w:color w:val="000000" w:themeColor="text1"/>
          <w:lang w:eastAsia="pt-BR"/>
        </w:rPr>
        <w:t>, em envelopes distintos, lacrados, contendo na parte externa a seguinte identificação:</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3875B7" w:rsidRPr="00CB3439" w:rsidRDefault="00696FDB"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PROCESSO</w:t>
      </w:r>
      <w:r w:rsidR="00E96623" w:rsidRPr="00CB3439">
        <w:rPr>
          <w:rFonts w:ascii="Arial" w:hAnsi="Arial" w:cs="Arial"/>
          <w:color w:val="000000" w:themeColor="text1"/>
          <w:lang w:eastAsia="pt-BR"/>
        </w:rPr>
        <w:t xml:space="preserve"> DE LICITAÇÃO Nº </w:t>
      </w:r>
      <w:r w:rsidR="00D93540" w:rsidRPr="00CB3439">
        <w:rPr>
          <w:rFonts w:ascii="Arial" w:hAnsi="Arial" w:cs="Arial"/>
          <w:color w:val="000000" w:themeColor="text1"/>
          <w:lang w:eastAsia="pt-BR"/>
        </w:rPr>
        <w:t>53/2019</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01 –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PROCESSO DE LICITAÇÃO Nº </w:t>
      </w:r>
      <w:r w:rsidR="00D93540" w:rsidRPr="00CB3439">
        <w:rPr>
          <w:rFonts w:ascii="Arial" w:hAnsi="Arial" w:cs="Arial"/>
          <w:color w:val="000000" w:themeColor="text1"/>
          <w:lang w:eastAsia="pt-BR"/>
        </w:rPr>
        <w:t>53/2019</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02 – DOCUMENTAÇÃO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 xml:space="preserve">5.2.1 - </w:t>
      </w:r>
      <w:r w:rsidRPr="00CB3439">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w:t>
      </w:r>
      <w:r w:rsidRPr="00CB3439">
        <w:rPr>
          <w:rFonts w:ascii="Arial" w:hAnsi="Arial" w:cs="Arial"/>
          <w:b/>
          <w:bCs/>
          <w:color w:val="000000" w:themeColor="text1"/>
          <w:lang w:eastAsia="pt-BR"/>
        </w:rPr>
        <w:lastRenderedPageBreak/>
        <w:t xml:space="preserve">modelo constante do “Anexo II”, </w:t>
      </w:r>
      <w:r w:rsidRPr="00CB3439">
        <w:rPr>
          <w:rFonts w:ascii="Arial" w:hAnsi="Arial" w:cs="Arial"/>
          <w:b/>
          <w:bCs/>
          <w:color w:val="000000" w:themeColor="text1"/>
          <w:u w:val="single"/>
          <w:lang w:eastAsia="pt-BR"/>
        </w:rPr>
        <w:t>juntamente com um documento de identificação com foto.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5.2.2 - Nesta fase, o representante da licitante deverá apresentar, conforme o caso, </w:t>
      </w:r>
      <w:r w:rsidRPr="00CB3439">
        <w:rPr>
          <w:rFonts w:ascii="Arial" w:hAnsi="Arial" w:cs="Arial"/>
          <w:b/>
          <w:bCs/>
          <w:color w:val="000000" w:themeColor="text1"/>
          <w:lang w:eastAsia="pt-BR"/>
        </w:rPr>
        <w:t>o documento de constituição da empresa ou outro documento legal que permita analisar a sua condição de proprietário, sócio ou dirigente</w:t>
      </w:r>
      <w:r w:rsidRPr="00CB3439">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5.3.2 - Em nenhuma hipótese serão recebidas propostas e/ou documentação fora do prazo estabelecido neste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5.3.4- Não caberá desistência da proposta em hipótese alguma, depois de aberto o respectivo envelope.</w:t>
      </w:r>
    </w:p>
    <w:p w:rsidR="00EA0B66" w:rsidRPr="00CB3439" w:rsidRDefault="00EA0B66" w:rsidP="00EA0B66">
      <w:pPr>
        <w:spacing w:after="0" w:line="360" w:lineRule="auto"/>
        <w:jc w:val="both"/>
        <w:rPr>
          <w:rFonts w:ascii="Arial" w:eastAsia="Times New Roman" w:hAnsi="Arial" w:cs="Arial"/>
          <w:b/>
        </w:rPr>
      </w:pPr>
      <w:r w:rsidRPr="00CB3439">
        <w:rPr>
          <w:rFonts w:ascii="Arial" w:eastAsia="Times New Roman" w:hAnsi="Arial" w:cs="Arial"/>
          <w:b/>
        </w:rPr>
        <w:t>5.3.5 – Apresentar os anexos:</w:t>
      </w:r>
    </w:p>
    <w:p w:rsidR="00EA0B66" w:rsidRPr="00CB3439" w:rsidRDefault="00EA0B66" w:rsidP="00EA0B66">
      <w:pPr>
        <w:spacing w:after="0" w:line="360" w:lineRule="auto"/>
        <w:ind w:left="720"/>
        <w:jc w:val="both"/>
        <w:rPr>
          <w:rFonts w:ascii="Arial" w:eastAsia="Times New Roman" w:hAnsi="Arial" w:cs="Arial"/>
        </w:rPr>
      </w:pPr>
      <w:r w:rsidRPr="00CB3439">
        <w:rPr>
          <w:rFonts w:ascii="Arial" w:eastAsia="Times New Roman" w:hAnsi="Arial" w:cs="Arial"/>
          <w:b/>
        </w:rPr>
        <w:t xml:space="preserve">IV </w:t>
      </w:r>
      <w:r w:rsidRPr="00CB3439">
        <w:rPr>
          <w:rFonts w:ascii="Arial" w:eastAsia="Times New Roman" w:hAnsi="Arial" w:cs="Arial"/>
        </w:rPr>
        <w:t xml:space="preserve">- Modelo de declaração de atendimento ao art. 4º, VII da Lei nº 10.520/2002; </w:t>
      </w:r>
      <w:r w:rsidRPr="00CB3439">
        <w:rPr>
          <w:rFonts w:ascii="Arial" w:eastAsia="Times New Roman" w:hAnsi="Arial" w:cs="Arial"/>
          <w:b/>
        </w:rPr>
        <w:t xml:space="preserve">V – </w:t>
      </w:r>
      <w:r w:rsidRPr="00CB3439">
        <w:rPr>
          <w:rFonts w:ascii="Arial" w:eastAsia="Times New Roman" w:hAnsi="Arial" w:cs="Arial"/>
        </w:rPr>
        <w:t>Modelo de declaração de inexistência de fato impeditivo, fora dos envelopes juntamente com o credenciamento.</w:t>
      </w:r>
    </w:p>
    <w:p w:rsidR="00EA0B66" w:rsidRPr="00CB3439" w:rsidRDefault="00EA0B66" w:rsidP="00EA0B66">
      <w:pPr>
        <w:spacing w:after="0" w:line="360" w:lineRule="auto"/>
        <w:jc w:val="both"/>
        <w:rPr>
          <w:rFonts w:ascii="Arial" w:hAnsi="Arial" w:cs="Arial"/>
          <w:b/>
          <w:u w:val="single"/>
        </w:rPr>
      </w:pPr>
      <w:r w:rsidRPr="00CB3439">
        <w:rPr>
          <w:rFonts w:ascii="Arial" w:hAnsi="Arial" w:cs="Arial"/>
          <w:b/>
          <w:u w:val="single"/>
        </w:rPr>
        <w:t>5.4 – APRESENTAR CERTIDÃO SIMPLIFICADA</w:t>
      </w:r>
      <w:r w:rsidR="00363E47" w:rsidRPr="00CB3439">
        <w:rPr>
          <w:rFonts w:ascii="Arial" w:hAnsi="Arial" w:cs="Arial"/>
          <w:b/>
          <w:u w:val="single"/>
        </w:rPr>
        <w:t>, com validade de até 90 dias.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6 – DA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a) Razão social, endereço completo, nº do CNPJ/MF e nº da Inscrição Estadual e/ou Municipal da proponente;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Número deste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Local, data, assinatura e identificação do representante legal da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6.2 - Fica estabelecido em </w:t>
      </w:r>
      <w:r w:rsidRPr="00CB3439">
        <w:rPr>
          <w:rFonts w:ascii="Arial" w:hAnsi="Arial" w:cs="Arial"/>
          <w:b/>
          <w:bCs/>
          <w:color w:val="000000" w:themeColor="text1"/>
          <w:lang w:eastAsia="pt-BR"/>
        </w:rPr>
        <w:t>90 (noventa) dias o prazo de validade das propostas</w:t>
      </w:r>
      <w:r w:rsidRPr="00CB3439">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adjustRightInd w:val="0"/>
        <w:spacing w:after="0" w:line="360" w:lineRule="auto"/>
        <w:jc w:val="both"/>
        <w:rPr>
          <w:rFonts w:ascii="Arial" w:hAnsi="Arial" w:cs="Arial"/>
          <w:b/>
          <w:bCs/>
          <w:color w:val="000000" w:themeColor="text1"/>
        </w:rPr>
      </w:pPr>
      <w:r w:rsidRPr="00CB3439">
        <w:rPr>
          <w:rFonts w:ascii="Arial" w:hAnsi="Arial" w:cs="Arial"/>
          <w:b/>
          <w:bCs/>
          <w:color w:val="000000" w:themeColor="text1"/>
        </w:rPr>
        <w:t>7. DA HABILITAÇÃO</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7.1 - No Envelope n° 02 - Documentação da empresa proponente deverá apresentar os seguintes documentos de habilitação:</w:t>
      </w:r>
    </w:p>
    <w:p w:rsidR="00D0078B" w:rsidRPr="00CB3439" w:rsidRDefault="00D0078B" w:rsidP="0074073C">
      <w:pPr>
        <w:pStyle w:val="western"/>
        <w:spacing w:before="0" w:after="0" w:line="360" w:lineRule="auto"/>
        <w:jc w:val="both"/>
        <w:rPr>
          <w:rFonts w:ascii="Arial" w:hAnsi="Arial" w:cs="Arial"/>
          <w:b/>
          <w:bCs/>
          <w:color w:val="000000" w:themeColor="text1"/>
          <w:sz w:val="22"/>
          <w:szCs w:val="22"/>
        </w:rPr>
      </w:pPr>
      <w:r w:rsidRPr="00CB3439">
        <w:rPr>
          <w:rFonts w:ascii="Arial" w:hAnsi="Arial" w:cs="Arial"/>
          <w:b/>
          <w:bCs/>
          <w:color w:val="000000" w:themeColor="text1"/>
          <w:sz w:val="22"/>
          <w:szCs w:val="22"/>
        </w:rPr>
        <w:t>Quanto à Qualificação Jurídica: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Registro Comercial, no caso de empresa individual </w:t>
      </w:r>
      <w:r w:rsidRPr="00CB3439">
        <w:rPr>
          <w:rFonts w:ascii="Arial" w:hAnsi="Arial" w:cs="Arial"/>
          <w:b/>
          <w:i/>
          <w:color w:val="000000" w:themeColor="text1"/>
          <w:sz w:val="22"/>
          <w:szCs w:val="22"/>
        </w:rPr>
        <w:t>(dispensável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p>
    <w:p w:rsidR="00D0078B" w:rsidRPr="00CB3439" w:rsidRDefault="00D0078B" w:rsidP="00EA0B66">
      <w:pPr>
        <w:pStyle w:val="NormalWeb"/>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7.2– Para comprovação da </w:t>
      </w:r>
      <w:r w:rsidRPr="00CB3439">
        <w:rPr>
          <w:rFonts w:ascii="Arial" w:hAnsi="Arial" w:cs="Arial"/>
          <w:b/>
          <w:bCs/>
          <w:color w:val="000000" w:themeColor="text1"/>
          <w:sz w:val="22"/>
          <w:szCs w:val="22"/>
        </w:rPr>
        <w:t>qualificação Fiscal e Trabalhista</w:t>
      </w:r>
      <w:r w:rsidRPr="00CB3439">
        <w:rPr>
          <w:rFonts w:ascii="Arial" w:hAnsi="Arial" w:cs="Arial"/>
          <w:color w:val="000000" w:themeColor="text1"/>
          <w:sz w:val="22"/>
          <w:szCs w:val="22"/>
        </w:rPr>
        <w:t>:</w:t>
      </w:r>
    </w:p>
    <w:p w:rsidR="00D0078B" w:rsidRPr="00CB3439"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Prova de inscrição no Cadastro Nacional de Pessoa Jurídica – CNPJ;</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Negativa da Dívida Ativa da União e Certidão de Quitação de Tributos e Contribuições Federais (</w:t>
      </w:r>
      <w:r w:rsidRPr="00CB3439">
        <w:rPr>
          <w:rFonts w:ascii="Arial" w:hAnsi="Arial" w:cs="Arial"/>
          <w:color w:val="000000" w:themeColor="text1"/>
          <w:shd w:val="clear" w:color="auto" w:fill="FFFFFF"/>
        </w:rPr>
        <w:t>com base na Portaria Conjunta RFB/PGFN n</w:t>
      </w:r>
      <w:r w:rsidRPr="00CB3439">
        <w:rPr>
          <w:rFonts w:ascii="Arial" w:hAnsi="Arial" w:cs="Arial"/>
          <w:color w:val="000000" w:themeColor="text1"/>
          <w:u w:val="single"/>
          <w:shd w:val="clear" w:color="auto" w:fill="FFFFFF"/>
          <w:vertAlign w:val="superscript"/>
        </w:rPr>
        <w:t>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1.751, de 02/10/2014)</w:t>
      </w:r>
      <w:r w:rsidRPr="00CB3439">
        <w:rPr>
          <w:rFonts w:ascii="Arial" w:hAnsi="Arial" w:cs="Arial"/>
          <w:color w:val="000000" w:themeColor="text1"/>
        </w:rPr>
        <w:t>;</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lastRenderedPageBreak/>
        <w:t>Certidão de Regularidade relativa ao Fundo de Garantia por Tempo de Serviços (F.G.T.S.);</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Negativa de Débitos Municipais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CD46A6" w:rsidRPr="00CB3439" w:rsidRDefault="00CD46A6" w:rsidP="00CD46A6">
      <w:pPr>
        <w:pStyle w:val="PargrafodaLista"/>
        <w:numPr>
          <w:ilvl w:val="0"/>
          <w:numId w:val="6"/>
        </w:numPr>
        <w:autoSpaceDE w:val="0"/>
        <w:autoSpaceDN w:val="0"/>
        <w:adjustRightInd w:val="0"/>
        <w:spacing w:after="0" w:line="360" w:lineRule="auto"/>
        <w:contextualSpacing/>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Pr="00CB3439"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CB3439">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CB3439">
        <w:rPr>
          <w:rFonts w:ascii="Arial" w:hAnsi="Arial" w:cs="Arial"/>
          <w:color w:val="000000" w:themeColor="text1"/>
        </w:rPr>
        <w:t xml:space="preserve">; </w:t>
      </w:r>
    </w:p>
    <w:p w:rsidR="003875B7" w:rsidRPr="00CB3439" w:rsidRDefault="003875B7" w:rsidP="00EA0B66">
      <w:pPr>
        <w:pStyle w:val="PargrafodaLista"/>
        <w:numPr>
          <w:ilvl w:val="1"/>
          <w:numId w:val="17"/>
        </w:numPr>
        <w:spacing w:after="0" w:line="360" w:lineRule="auto"/>
        <w:jc w:val="both"/>
        <w:rPr>
          <w:rFonts w:ascii="Arial" w:hAnsi="Arial" w:cs="Arial"/>
          <w:color w:val="000000" w:themeColor="text1"/>
        </w:rPr>
      </w:pPr>
      <w:r w:rsidRPr="00CB3439">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8 – DISPOSIÇÕES GERAIS SOBRE OS DOCUMENTOS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8.2 - Todos os documentos expedidos pela licitante deverão estar subscritos por seu representante legal ou procurador, com identificação clara do subscritor.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8.3 - Os documentos devem estar com seu prazo de validade em vigor. Se este prazo não constar de lei específica ou do próprio documento, será considerado o prazo de validade de 6 (seis) meses, a partir da data de sua expedição.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8.4 Os documentos emitidos via internet poderão ser conferidos pela comissão de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9 - DOS PROCEDIMENTOS DE JULGAMENTO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 xml:space="preserve">9.1 - Aberta à sessão, os interessados ou seus representantes, </w:t>
      </w:r>
      <w:r w:rsidRPr="00CB3439">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9.8 - Constatada a conformidade da documentação com as exigências impostas pelo edital, a licitante será declarada vencedora, sendo-lhe adjudicado o objeto. Caso </w:t>
      </w:r>
      <w:r w:rsidRPr="00CB3439">
        <w:rPr>
          <w:rFonts w:ascii="Arial" w:hAnsi="Arial" w:cs="Arial"/>
          <w:color w:val="000000" w:themeColor="text1"/>
          <w:lang w:eastAsia="pt-BR"/>
        </w:rPr>
        <w:lastRenderedPageBreak/>
        <w:t>contrário, o Pregoeiro inabilitará as licitantes que não atenderem todos os requisitos relativos à habilitação, exigíveis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B3439">
        <w:rPr>
          <w:rFonts w:ascii="Arial" w:hAnsi="Arial" w:cs="Arial"/>
          <w:b/>
          <w:bCs/>
          <w:color w:val="000000" w:themeColor="text1"/>
          <w:lang w:eastAsia="pt-BR"/>
        </w:rPr>
        <w:t>3 dias consecutivos para a apresentação das razões de recurso</w:t>
      </w:r>
      <w:r w:rsidRPr="00CB3439">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9.10.1 </w:t>
      </w:r>
      <w:r w:rsidRPr="00CB3439">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10 - DOS CRITÉRIOS DE JULGAMENTO E ADJUDICAÇÃO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10.1 - No julgamento das propostas, será(ão) considerada(s) vencedora(s) a(s) licitante(s) que apresentar(em) o MENOR PREÇO POR ITEM, desde que atendidas as especificações constantes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10.4 - O resultado da licitação será homologado pela Autoridade Competente.</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11 – DAS CONDIÇÕES DO RECEBIMENTO DO OBJETO</w:t>
      </w:r>
    </w:p>
    <w:p w:rsidR="003875B7" w:rsidRPr="00CB3439"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11.1 – O forneci</w:t>
      </w:r>
      <w:r w:rsidR="00F743AC" w:rsidRPr="00CB3439">
        <w:rPr>
          <w:rFonts w:ascii="Arial" w:hAnsi="Arial" w:cs="Arial"/>
          <w:color w:val="000000" w:themeColor="text1"/>
          <w:sz w:val="22"/>
          <w:szCs w:val="22"/>
        </w:rPr>
        <w:t xml:space="preserve">mento deverá ser feito em ate </w:t>
      </w:r>
      <w:r w:rsidR="00DC4CA9" w:rsidRPr="00CB3439">
        <w:rPr>
          <w:rFonts w:ascii="Arial" w:hAnsi="Arial" w:cs="Arial"/>
          <w:color w:val="000000" w:themeColor="text1"/>
          <w:sz w:val="22"/>
          <w:szCs w:val="22"/>
        </w:rPr>
        <w:t>5</w:t>
      </w:r>
      <w:r w:rsidR="007F662C" w:rsidRPr="00CB3439">
        <w:rPr>
          <w:rFonts w:ascii="Arial" w:hAnsi="Arial" w:cs="Arial"/>
          <w:color w:val="000000" w:themeColor="text1"/>
          <w:sz w:val="22"/>
          <w:szCs w:val="22"/>
        </w:rPr>
        <w:t xml:space="preserve"> </w:t>
      </w:r>
      <w:r w:rsidR="00DC4CA9" w:rsidRPr="00CB3439">
        <w:rPr>
          <w:rFonts w:ascii="Arial" w:hAnsi="Arial" w:cs="Arial"/>
          <w:color w:val="000000" w:themeColor="text1"/>
          <w:sz w:val="22"/>
          <w:szCs w:val="22"/>
        </w:rPr>
        <w:t xml:space="preserve">dias </w:t>
      </w:r>
      <w:r w:rsidRPr="00CB3439">
        <w:rPr>
          <w:rFonts w:ascii="Arial" w:hAnsi="Arial" w:cs="Arial"/>
          <w:color w:val="000000" w:themeColor="text1"/>
          <w:sz w:val="22"/>
          <w:szCs w:val="22"/>
        </w:rPr>
        <w:t xml:space="preserve">a contar da data da Autorização de Fornecimento. </w:t>
      </w:r>
    </w:p>
    <w:p w:rsidR="00DC4CA9" w:rsidRPr="00CB3439" w:rsidRDefault="00DC4CA9"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 xml:space="preserve">12 - DAS CONDIÇÕES DE PAGAMENTO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12.1 – A Prefeitura Municipal de Celso Ramos - SC efetuará o pagamento do objeto desta licitação ao licitante vencedor</w:t>
      </w:r>
      <w:r w:rsidR="00DC4CA9" w:rsidRPr="00CB3439">
        <w:rPr>
          <w:rFonts w:ascii="Arial" w:hAnsi="Arial" w:cs="Arial"/>
          <w:color w:val="000000" w:themeColor="text1"/>
          <w:lang w:eastAsia="pt-BR"/>
        </w:rPr>
        <w:t xml:space="preserve"> em</w:t>
      </w:r>
      <w:r w:rsidRPr="00CB3439">
        <w:rPr>
          <w:rFonts w:ascii="Arial" w:hAnsi="Arial" w:cs="Arial"/>
          <w:color w:val="000000" w:themeColor="text1"/>
          <w:lang w:eastAsia="pt-BR"/>
        </w:rPr>
        <w:t xml:space="preserve"> até </w:t>
      </w:r>
      <w:r w:rsidR="006A6A03" w:rsidRPr="00CB3439">
        <w:rPr>
          <w:rFonts w:ascii="Arial" w:hAnsi="Arial" w:cs="Arial"/>
          <w:color w:val="000000" w:themeColor="text1"/>
          <w:lang w:eastAsia="pt-BR"/>
        </w:rPr>
        <w:t>30</w:t>
      </w:r>
      <w:r w:rsidRPr="00CB3439">
        <w:rPr>
          <w:rFonts w:ascii="Arial" w:hAnsi="Arial" w:cs="Arial"/>
          <w:color w:val="000000" w:themeColor="text1"/>
          <w:lang w:eastAsia="pt-BR"/>
        </w:rPr>
        <w:t xml:space="preserve"> dias após a Adjudicação da Nota Fiscal correspondente.  </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13 – DOS RECURSOS ADMINISTRATIVOS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13.4 - A manifestação na Sessão Pública e a motivação, no caso de recurso, são pressupostos de admissibilidade dos recursos.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13.5 - Decididos os recursos, o Pregoeiro fará a adjudicação do objeto do certame à(s) licitante(s) vencedora(s).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14 – DAS PENALIDADES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14.2 - O prazo para defesa prévia será de cinco dias úteis a contar da notificação.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14.3 - Caberá recurso no prazo de cinco dias a contar da publicação da sanção na Imprensa Oficial do Município.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14.5 - Somente a autoridade que registrou as penalidades poderá fazer a sua retirada.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14.6 - São aplicáveis as sanções previstas no capítulo IV da Lei Federal </w:t>
      </w:r>
      <w:r w:rsidRPr="00CB3439">
        <w:rPr>
          <w:rFonts w:ascii="Arial" w:hAnsi="Arial" w:cs="Arial"/>
          <w:color w:val="000000" w:themeColor="text1"/>
          <w:lang w:eastAsia="pt-BR"/>
        </w:rPr>
        <w:br/>
        <w:t>nº 8.666/93, na Lei Federal nº 10.520, de 17 de julho de 2002 e demais normas pertinentes.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14.7 - As sanções são independentes e a aplicação de uma não exclui a das outras.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CB3439" w:rsidRDefault="003875B7" w:rsidP="0074073C">
      <w:pPr>
        <w:spacing w:after="0" w:line="360" w:lineRule="auto"/>
        <w:jc w:val="both"/>
        <w:rPr>
          <w:rFonts w:ascii="Arial" w:hAnsi="Arial" w:cs="Arial"/>
          <w:b/>
          <w:bCs/>
          <w:color w:val="000000" w:themeColor="text1"/>
          <w:shd w:val="clear" w:color="auto" w:fill="FFFFFF"/>
        </w:rPr>
      </w:pPr>
      <w:r w:rsidRPr="00CB3439">
        <w:rPr>
          <w:rFonts w:ascii="Arial" w:hAnsi="Arial" w:cs="Arial"/>
          <w:b/>
          <w:bCs/>
          <w:color w:val="000000" w:themeColor="text1"/>
          <w:shd w:val="clear" w:color="auto" w:fill="FFFFFF"/>
        </w:rPr>
        <w:t xml:space="preserve">14.9 - </w:t>
      </w:r>
      <w:r w:rsidR="00DC0DE9" w:rsidRPr="00CB3439">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CB3439" w:rsidRDefault="00DC0DE9" w:rsidP="0074073C">
      <w:pPr>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t>I – MULTA:</w:t>
      </w:r>
    </w:p>
    <w:p w:rsidR="00DC0DE9" w:rsidRPr="00CB3439"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CB3439">
        <w:rPr>
          <w:rFonts w:ascii="Arial" w:eastAsia="Times New Roman" w:hAnsi="Arial" w:cs="Arial"/>
          <w:b/>
          <w:color w:val="000000" w:themeColor="text1"/>
        </w:rPr>
        <w:lastRenderedPageBreak/>
        <w:t>Por atraso superior a 12 horas na entrega do objeto, o licitante receberá advertência por escrito.</w:t>
      </w:r>
    </w:p>
    <w:p w:rsidR="00DC0DE9" w:rsidRPr="00CB3439" w:rsidRDefault="00DC0DE9" w:rsidP="0074073C">
      <w:pPr>
        <w:pStyle w:val="PargrafodaLista"/>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CB3439" w:rsidRDefault="00DC0DE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15 - DAS DISPOSIÇÕES GERAIS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CB3439">
        <w:rPr>
          <w:rFonts w:ascii="Arial" w:eastAsia="Times New Roman" w:hAnsi="Arial" w:cs="Arial"/>
          <w:color w:val="000000" w:themeColor="text1"/>
        </w:rPr>
        <w:t>(49) 3547-1211, de segunda à sexta-feira, das</w:t>
      </w:r>
      <w:r w:rsidR="00C92BB9" w:rsidRPr="00CB3439">
        <w:rPr>
          <w:rFonts w:ascii="Arial" w:eastAsia="Times New Roman" w:hAnsi="Arial" w:cs="Arial"/>
          <w:color w:val="000000" w:themeColor="text1"/>
        </w:rPr>
        <w:t xml:space="preserve"> 12h às 18 horas.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15.3 - 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15.4 - A Contratada deverá manter, durante a execução do contrato, todas as condições de habilitação.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15.5 - O prazo do contrato terá início na data de sua assinatura e encerrará, impreterivelmente, em </w:t>
      </w:r>
      <w:r w:rsidR="00DC4CA9" w:rsidRPr="00CB3439">
        <w:rPr>
          <w:rFonts w:ascii="Arial" w:hAnsi="Arial" w:cs="Arial"/>
          <w:b/>
          <w:color w:val="000000" w:themeColor="text1"/>
          <w:lang w:eastAsia="pt-BR"/>
        </w:rPr>
        <w:t>31 de dezembro de 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lastRenderedPageBreak/>
        <w:t xml:space="preserve">15.6 - Com fundamento na norma do art. 43, § 3º, da Lei Federal n.º 8.666/93, </w:t>
      </w:r>
      <w:r w:rsidRPr="00CB3439">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15.8 - As normas deste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serão sempre interpretadas </w:t>
      </w:r>
      <w:r w:rsidRPr="00CB3439">
        <w:rPr>
          <w:rFonts w:ascii="Arial" w:hAnsi="Arial" w:cs="Arial"/>
          <w:b/>
          <w:bCs/>
          <w:color w:val="000000" w:themeColor="text1"/>
          <w:lang w:eastAsia="pt-BR"/>
        </w:rPr>
        <w:t>em favor da ampliação da disputa entre os interessados</w:t>
      </w:r>
      <w:r w:rsidRPr="00CB3439">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16 - DOS ANEXOS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 Anexo – Termo de Referencia;</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 Modelo de termo de Credenciamento;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III - Anexo – Modelo de declaração de atendimento à legislação trabalhista de proteção à criança e ao adolescente;</w:t>
      </w:r>
      <w:r w:rsidR="00A51A0A" w:rsidRPr="00CB3439">
        <w:rPr>
          <w:rFonts w:ascii="Arial" w:hAnsi="Arial" w:cs="Arial"/>
          <w:color w:val="000000" w:themeColor="text1"/>
          <w:lang w:eastAsia="pt-BR"/>
        </w:rPr>
        <w:t xml:space="preserve"> (DOCUMENTAÇÃO)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IV - Anexo – Modelo de declaração de atendimento ao art. 4º, VII da Lei nº 10.520/2002;</w:t>
      </w:r>
      <w:r w:rsidR="00A51A0A" w:rsidRPr="00CB3439">
        <w:rPr>
          <w:rFonts w:ascii="Arial" w:hAnsi="Arial" w:cs="Arial"/>
          <w:color w:val="000000" w:themeColor="text1"/>
          <w:lang w:eastAsia="pt-BR"/>
        </w:rPr>
        <w:t xml:space="preserve"> (FORA DOS ENVELOPES)</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V– Anexo – Modelo de declaração de inexistência de fato impeditivo.</w:t>
      </w:r>
      <w:r w:rsidR="00A51A0A" w:rsidRPr="00CB3439">
        <w:rPr>
          <w:rFonts w:ascii="Arial" w:hAnsi="Arial" w:cs="Arial"/>
          <w:color w:val="000000" w:themeColor="text1"/>
          <w:lang w:eastAsia="pt-BR"/>
        </w:rPr>
        <w:t xml:space="preserve"> (FORA DOS ENVELOPES)</w:t>
      </w:r>
    </w:p>
    <w:p w:rsidR="00A51A0A"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VI – Anexo – Minuta Contratual </w:t>
      </w:r>
      <w:r w:rsidRPr="00CB3439">
        <w:rPr>
          <w:rFonts w:ascii="Arial" w:hAnsi="Arial" w:cs="Arial"/>
          <w:b/>
          <w:bCs/>
          <w:color w:val="000000" w:themeColor="text1"/>
          <w:lang w:eastAsia="pt-BR"/>
        </w:rPr>
        <w:t>(NÃO PREENCHER)</w:t>
      </w: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CB3439" w:rsidRDefault="003875B7" w:rsidP="0074073C">
      <w:pPr>
        <w:pStyle w:val="NormalWeb"/>
        <w:spacing w:before="0" w:after="0" w:line="360" w:lineRule="auto"/>
        <w:jc w:val="right"/>
        <w:rPr>
          <w:rFonts w:ascii="Arial" w:hAnsi="Arial" w:cs="Arial"/>
          <w:b/>
          <w:bCs/>
          <w:color w:val="000000" w:themeColor="text1"/>
          <w:sz w:val="22"/>
          <w:szCs w:val="22"/>
        </w:rPr>
      </w:pPr>
      <w:r w:rsidRPr="00CB3439">
        <w:rPr>
          <w:rFonts w:ascii="Arial" w:hAnsi="Arial" w:cs="Arial"/>
          <w:b/>
          <w:bCs/>
          <w:color w:val="000000" w:themeColor="text1"/>
          <w:sz w:val="22"/>
          <w:szCs w:val="22"/>
        </w:rPr>
        <w:t xml:space="preserve">Celso Ramos, </w:t>
      </w:r>
      <w:r w:rsidR="0028215E" w:rsidRPr="00CB3439">
        <w:rPr>
          <w:rFonts w:ascii="Arial" w:hAnsi="Arial" w:cs="Arial"/>
          <w:b/>
          <w:bCs/>
          <w:color w:val="000000" w:themeColor="text1"/>
          <w:sz w:val="22"/>
          <w:szCs w:val="22"/>
        </w:rPr>
        <w:t xml:space="preserve">15 de outubro </w:t>
      </w:r>
      <w:r w:rsidR="00DC4CA9" w:rsidRPr="00CB3439">
        <w:rPr>
          <w:rFonts w:ascii="Arial" w:hAnsi="Arial" w:cs="Arial"/>
          <w:b/>
          <w:bCs/>
          <w:color w:val="000000" w:themeColor="text1"/>
          <w:sz w:val="22"/>
          <w:szCs w:val="22"/>
        </w:rPr>
        <w:t>de 2019.</w:t>
      </w:r>
    </w:p>
    <w:p w:rsidR="003875B7" w:rsidRPr="00CB3439" w:rsidRDefault="003875B7" w:rsidP="0074073C">
      <w:pPr>
        <w:pStyle w:val="NormalWeb"/>
        <w:spacing w:before="0" w:after="0" w:line="360" w:lineRule="auto"/>
        <w:jc w:val="both"/>
        <w:rPr>
          <w:rFonts w:ascii="Arial" w:hAnsi="Arial" w:cs="Arial"/>
          <w:color w:val="000000" w:themeColor="text1"/>
          <w:sz w:val="22"/>
          <w:szCs w:val="22"/>
        </w:rPr>
      </w:pPr>
    </w:p>
    <w:p w:rsidR="00EA0B66" w:rsidRPr="00CB3439" w:rsidRDefault="00EA0B66" w:rsidP="0074073C">
      <w:pPr>
        <w:pStyle w:val="NormalWeb"/>
        <w:spacing w:before="0" w:after="0" w:line="360" w:lineRule="auto"/>
        <w:jc w:val="both"/>
        <w:rPr>
          <w:rFonts w:ascii="Arial" w:hAnsi="Arial" w:cs="Arial"/>
          <w:color w:val="000000" w:themeColor="text1"/>
          <w:sz w:val="22"/>
          <w:szCs w:val="22"/>
        </w:rPr>
      </w:pPr>
    </w:p>
    <w:p w:rsidR="00DC0DE9" w:rsidRPr="00CB3439" w:rsidRDefault="00DC0DE9" w:rsidP="0074073C">
      <w:pPr>
        <w:pStyle w:val="NormalWeb"/>
        <w:spacing w:before="0" w:after="0" w:line="360" w:lineRule="auto"/>
        <w:rPr>
          <w:rFonts w:ascii="Arial" w:hAnsi="Arial" w:cs="Arial"/>
          <w:color w:val="000000" w:themeColor="text1"/>
          <w:sz w:val="22"/>
          <w:szCs w:val="22"/>
        </w:rPr>
      </w:pPr>
      <w:r w:rsidRPr="00CB3439">
        <w:rPr>
          <w:rFonts w:ascii="Arial" w:hAnsi="Arial" w:cs="Arial"/>
          <w:b/>
          <w:bCs/>
          <w:color w:val="000000" w:themeColor="text1"/>
          <w:sz w:val="22"/>
          <w:szCs w:val="22"/>
        </w:rPr>
        <w:t xml:space="preserve">ONDINO RIBEIRO DE MEDEIROS </w:t>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color w:val="000000" w:themeColor="text1"/>
          <w:sz w:val="22"/>
          <w:szCs w:val="22"/>
        </w:rPr>
        <w:tab/>
      </w:r>
      <w:r w:rsidRPr="00CB3439">
        <w:rPr>
          <w:rFonts w:ascii="Arial" w:hAnsi="Arial" w:cs="Arial"/>
          <w:b/>
          <w:bCs/>
          <w:color w:val="000000" w:themeColor="text1"/>
          <w:sz w:val="22"/>
          <w:szCs w:val="22"/>
        </w:rPr>
        <w:t>JOAO GUILHERME BISCARO</w:t>
      </w:r>
      <w:r w:rsidRPr="00CB3439">
        <w:rPr>
          <w:rFonts w:ascii="Arial" w:hAnsi="Arial" w:cs="Arial"/>
          <w:b/>
          <w:bCs/>
          <w:color w:val="000000" w:themeColor="text1"/>
          <w:sz w:val="22"/>
          <w:szCs w:val="22"/>
        </w:rPr>
        <w:tab/>
      </w:r>
      <w:r w:rsidR="00EA0B66" w:rsidRPr="00CB3439">
        <w:rPr>
          <w:rFonts w:ascii="Arial" w:hAnsi="Arial" w:cs="Arial"/>
          <w:b/>
          <w:color w:val="000000" w:themeColor="text1"/>
          <w:sz w:val="22"/>
          <w:szCs w:val="22"/>
        </w:rPr>
        <w:t>PREFEITO MUNICIPAL</w:t>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ASSESSOR JURIDICO</w:t>
      </w:r>
    </w:p>
    <w:p w:rsidR="00DC0DE9" w:rsidRPr="00CB3439" w:rsidRDefault="00EA0B66" w:rsidP="0074073C">
      <w:pPr>
        <w:pStyle w:val="NormalWeb"/>
        <w:spacing w:before="0" w:after="0" w:line="360" w:lineRule="auto"/>
        <w:rPr>
          <w:rFonts w:ascii="Arial" w:hAnsi="Arial" w:cs="Arial"/>
          <w:color w:val="000000" w:themeColor="text1"/>
          <w:sz w:val="22"/>
          <w:szCs w:val="22"/>
        </w:rPr>
      </w:pP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00DC0DE9" w:rsidRPr="00CB3439">
        <w:rPr>
          <w:rFonts w:ascii="Arial" w:hAnsi="Arial" w:cs="Arial"/>
          <w:b/>
          <w:bCs/>
          <w:color w:val="000000" w:themeColor="text1"/>
          <w:sz w:val="22"/>
          <w:szCs w:val="22"/>
        </w:rPr>
        <w:t xml:space="preserve">OAB SC 28375     </w:t>
      </w:r>
      <w:r w:rsidR="00DC0DE9" w:rsidRPr="00CB3439">
        <w:rPr>
          <w:rFonts w:ascii="Arial" w:hAnsi="Arial" w:cs="Arial"/>
          <w:b/>
          <w:bCs/>
          <w:color w:val="000000" w:themeColor="text1"/>
          <w:sz w:val="22"/>
          <w:szCs w:val="22"/>
        </w:rPr>
        <w:tab/>
      </w:r>
    </w:p>
    <w:p w:rsidR="00DC0DE9" w:rsidRPr="00CB3439" w:rsidRDefault="00DC0DE9" w:rsidP="0074073C">
      <w:pPr>
        <w:spacing w:after="0" w:line="360" w:lineRule="auto"/>
        <w:jc w:val="center"/>
        <w:rPr>
          <w:rFonts w:ascii="Arial" w:hAnsi="Arial" w:cs="Arial"/>
          <w:color w:val="000000" w:themeColor="text1"/>
          <w:lang w:eastAsia="pt-BR"/>
        </w:rPr>
      </w:pPr>
    </w:p>
    <w:p w:rsidR="00725F86" w:rsidRPr="00CB3439" w:rsidRDefault="00725F86" w:rsidP="00C92BB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EA0B66" w:rsidRPr="00CB3439" w:rsidRDefault="00EA0B66" w:rsidP="00D0261D">
      <w:pPr>
        <w:spacing w:after="0" w:line="360" w:lineRule="auto"/>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6A6A03">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TERMO DE REFERENCIA – PROPOSTA COMERCIAL</w:t>
      </w:r>
      <w:r w:rsidR="00974134" w:rsidRPr="00CB3439">
        <w:rPr>
          <w:rFonts w:ascii="Arial" w:hAnsi="Arial" w:cs="Arial"/>
          <w:b/>
          <w:bCs/>
          <w:color w:val="000000" w:themeColor="text1"/>
          <w:lang w:eastAsia="pt-BR"/>
        </w:rPr>
        <w:t>EM PDF</w:t>
      </w:r>
    </w:p>
    <w:p w:rsidR="00DC4CA9" w:rsidRPr="00CB3439" w:rsidRDefault="00DC4CA9" w:rsidP="006A6A03">
      <w:pPr>
        <w:spacing w:after="0" w:line="360" w:lineRule="auto"/>
        <w:jc w:val="center"/>
        <w:rPr>
          <w:rFonts w:ascii="Arial" w:hAnsi="Arial" w:cs="Arial"/>
          <w:b/>
          <w:bCs/>
          <w:color w:val="000000" w:themeColor="text1"/>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6379"/>
        <w:gridCol w:w="992"/>
        <w:gridCol w:w="1134"/>
      </w:tblGrid>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sz w:val="22"/>
                <w:szCs w:val="22"/>
              </w:rPr>
            </w:pPr>
            <w:r w:rsidRPr="00CB3439">
              <w:rPr>
                <w:b w:val="0"/>
                <w:sz w:val="22"/>
                <w:szCs w:val="22"/>
              </w:rPr>
              <w:t>QTDE</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bCs w:val="0"/>
                <w:sz w:val="22"/>
                <w:szCs w:val="22"/>
              </w:rPr>
            </w:pPr>
            <w:r w:rsidRPr="00CB3439">
              <w:rPr>
                <w:b w:val="0"/>
                <w:sz w:val="22"/>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MÁX</w:t>
            </w:r>
          </w:p>
          <w:p w:rsidR="0028215E" w:rsidRPr="00CB3439" w:rsidRDefault="0028215E" w:rsidP="009D350A">
            <w:pPr>
              <w:pStyle w:val="Ttulo9"/>
              <w:rPr>
                <w:rFonts w:ascii="Arial" w:hAnsi="Arial" w:cs="Arial"/>
                <w:b/>
                <w:bCs/>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TOTAL</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6A6A03">
            <w:pPr>
              <w:snapToGrid w:val="0"/>
              <w:jc w:val="center"/>
              <w:rPr>
                <w:rFonts w:ascii="Arial" w:hAnsi="Arial" w:cs="Arial"/>
                <w:lang w:eastAsia="ar-SA"/>
              </w:rPr>
            </w:pPr>
            <w:r w:rsidRPr="00CB3439">
              <w:rPr>
                <w:rFonts w:ascii="Arial" w:hAnsi="Arial" w:cs="Arial"/>
                <w:lang w:eastAsia="ar-SA"/>
              </w:rPr>
              <w:t>36 und</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both"/>
              <w:rPr>
                <w:rFonts w:ascii="Arial" w:hAnsi="Arial" w:cs="Arial"/>
                <w:b/>
                <w:bCs/>
                <w:lang w:eastAsia="pt-BR"/>
              </w:rPr>
            </w:pPr>
            <w:r w:rsidRPr="00CB3439">
              <w:rPr>
                <w:rFonts w:ascii="Arial" w:hAnsi="Arial" w:cs="Arial"/>
                <w:b/>
                <w:bCs/>
                <w:lang w:eastAsia="pt-BR"/>
              </w:rPr>
              <w:t>BARRA  DE CANO GALVANIZADO DE 6METROS COM 1”</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jc w:val="right"/>
              <w:rPr>
                <w:rFonts w:ascii="Arial" w:hAnsi="Arial" w:cs="Arial"/>
                <w:bCs/>
              </w:rPr>
            </w:pPr>
            <w:r w:rsidRPr="00CB3439">
              <w:rPr>
                <w:rFonts w:ascii="Arial" w:hAnsi="Arial" w:cs="Arial"/>
                <w:bCs/>
              </w:rPr>
              <w:t>160,00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5760,00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r w:rsidRPr="00CB3439">
              <w:rPr>
                <w:rFonts w:ascii="Arial" w:hAnsi="Arial" w:cs="Arial"/>
                <w:lang w:eastAsia="ar-SA"/>
              </w:rPr>
              <w:t>36 und</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jc w:val="both"/>
              <w:rPr>
                <w:rFonts w:ascii="Arial" w:hAnsi="Arial" w:cs="Arial"/>
                <w:b/>
                <w:bCs/>
                <w:lang w:eastAsia="pt-BR"/>
              </w:rPr>
            </w:pPr>
            <w:r w:rsidRPr="00CB3439">
              <w:rPr>
                <w:rFonts w:ascii="Arial" w:hAnsi="Arial" w:cs="Arial"/>
                <w:b/>
                <w:bCs/>
                <w:lang w:eastAsia="pt-BR"/>
              </w:rPr>
              <w:t>LUVA 1”</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jc w:val="right"/>
              <w:rPr>
                <w:rFonts w:ascii="Arial" w:hAnsi="Arial" w:cs="Arial"/>
                <w:bCs/>
              </w:rPr>
            </w:pPr>
            <w:r w:rsidRPr="00CB3439">
              <w:rPr>
                <w:rFonts w:ascii="Arial" w:hAnsi="Arial" w:cs="Arial"/>
                <w:bCs/>
              </w:rPr>
              <w:t>11,15</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401,40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r w:rsidRPr="00CB3439">
              <w:rPr>
                <w:rFonts w:ascii="Arial" w:hAnsi="Arial" w:cs="Arial"/>
                <w:lang w:eastAsia="ar-SA"/>
              </w:rPr>
              <w:t>1 und</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rPr>
                <w:rFonts w:ascii="Arial" w:eastAsia="Times New Roman" w:hAnsi="Arial" w:cs="Arial"/>
                <w:b/>
                <w:color w:val="000000"/>
                <w:lang w:eastAsia="pt-BR"/>
              </w:rPr>
            </w:pPr>
            <w:r w:rsidRPr="00CB3439">
              <w:rPr>
                <w:rFonts w:ascii="Arial" w:eastAsia="Times New Roman" w:hAnsi="Arial" w:cs="Arial"/>
                <w:b/>
                <w:color w:val="000000"/>
                <w:lang w:eastAsia="pt-BR"/>
              </w:rPr>
              <w:t>TAMPA DE POÇO 1”</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28215E" w:rsidRPr="00CB3439" w:rsidRDefault="0028215E" w:rsidP="009D350A">
            <w:pPr>
              <w:jc w:val="right"/>
              <w:rPr>
                <w:rFonts w:ascii="Arial" w:hAnsi="Arial" w:cs="Arial"/>
                <w:bCs/>
              </w:rPr>
            </w:pPr>
            <w:r w:rsidRPr="00CB3439">
              <w:rPr>
                <w:rFonts w:ascii="Arial" w:hAnsi="Arial" w:cs="Arial"/>
                <w:bCs/>
              </w:rPr>
              <w:t>100,00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100,00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r w:rsidRPr="00CB3439">
              <w:rPr>
                <w:rFonts w:ascii="Arial" w:hAnsi="Arial" w:cs="Arial"/>
                <w:lang w:eastAsia="ar-SA"/>
              </w:rPr>
              <w:t>34 pç</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rPr>
                <w:rFonts w:ascii="Arial" w:eastAsia="Times New Roman" w:hAnsi="Arial" w:cs="Arial"/>
                <w:b/>
                <w:color w:val="000000"/>
                <w:lang w:eastAsia="pt-BR"/>
              </w:rPr>
            </w:pPr>
            <w:r w:rsidRPr="00CB3439">
              <w:rPr>
                <w:rFonts w:ascii="Arial" w:eastAsia="Times New Roman" w:hAnsi="Arial" w:cs="Arial"/>
                <w:b/>
                <w:color w:val="000000"/>
                <w:lang w:eastAsia="pt-BR"/>
              </w:rPr>
              <w:t>BARRA DE 6 METROS DE TUBO PVC 0,5MM</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28215E" w:rsidRPr="00CB3439" w:rsidRDefault="0028215E" w:rsidP="009D350A">
            <w:pPr>
              <w:jc w:val="right"/>
              <w:rPr>
                <w:rFonts w:ascii="Arial" w:hAnsi="Arial" w:cs="Arial"/>
                <w:bCs/>
              </w:rPr>
            </w:pPr>
            <w:r w:rsidRPr="00CB3439">
              <w:rPr>
                <w:rFonts w:ascii="Arial" w:hAnsi="Arial" w:cs="Arial"/>
                <w:bCs/>
              </w:rPr>
              <w:t>49,50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1683,00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r w:rsidRPr="00CB3439">
              <w:rPr>
                <w:rFonts w:ascii="Arial" w:hAnsi="Arial" w:cs="Arial"/>
                <w:lang w:eastAsia="ar-SA"/>
              </w:rPr>
              <w:t>230 mt</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rPr>
                <w:rFonts w:ascii="Arial" w:eastAsia="Times New Roman" w:hAnsi="Arial" w:cs="Arial"/>
                <w:b/>
                <w:color w:val="000000"/>
                <w:lang w:eastAsia="pt-BR"/>
              </w:rPr>
            </w:pPr>
            <w:r w:rsidRPr="00CB3439">
              <w:rPr>
                <w:rFonts w:ascii="Arial" w:eastAsia="Times New Roman" w:hAnsi="Arial" w:cs="Arial"/>
                <w:b/>
                <w:color w:val="000000"/>
                <w:lang w:eastAsia="pt-BR"/>
              </w:rPr>
              <w:t>CABO PP 3X6</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28215E" w:rsidRPr="00CB3439" w:rsidRDefault="0028215E" w:rsidP="009D350A">
            <w:pPr>
              <w:jc w:val="right"/>
              <w:rPr>
                <w:rFonts w:ascii="Arial" w:hAnsi="Arial" w:cs="Arial"/>
                <w:bCs/>
              </w:rPr>
            </w:pPr>
            <w:r w:rsidRPr="00CB3439">
              <w:rPr>
                <w:rFonts w:ascii="Arial" w:hAnsi="Arial" w:cs="Arial"/>
                <w:bCs/>
              </w:rPr>
              <w:t>8,90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r w:rsidRPr="00CB3439">
              <w:rPr>
                <w:rFonts w:ascii="Arial" w:hAnsi="Arial" w:cs="Arial"/>
                <w:bCs/>
              </w:rPr>
              <w:t>2047,00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rPr>
                <w:rFonts w:ascii="Arial" w:eastAsia="Times New Roman" w:hAnsi="Arial" w:cs="Arial"/>
                <w:b/>
                <w:color w:val="000000"/>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28215E" w:rsidRPr="00CB3439" w:rsidRDefault="0028215E" w:rsidP="009D350A">
            <w:pPr>
              <w:jc w:val="right"/>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
                <w:bCs/>
              </w:rPr>
            </w:pPr>
            <w:r w:rsidRPr="00CB3439">
              <w:rPr>
                <w:rFonts w:ascii="Arial" w:hAnsi="Arial" w:cs="Arial"/>
                <w:b/>
                <w:bCs/>
              </w:rPr>
              <w:t>9.991,40</w:t>
            </w:r>
          </w:p>
        </w:tc>
      </w:tr>
    </w:tbl>
    <w:p w:rsidR="003875B7" w:rsidRPr="00CB3439" w:rsidRDefault="003875B7" w:rsidP="0074073C">
      <w:pPr>
        <w:spacing w:after="0" w:line="360" w:lineRule="auto"/>
        <w:jc w:val="both"/>
        <w:rPr>
          <w:rFonts w:ascii="Arial" w:hAnsi="Arial" w:cs="Arial"/>
          <w:b/>
          <w:bCs/>
          <w:color w:val="000000" w:themeColor="text1"/>
          <w:lang w:eastAsia="pt-BR"/>
        </w:rPr>
      </w:pPr>
    </w:p>
    <w:p w:rsidR="00DC0DE9" w:rsidRPr="00CB3439" w:rsidRDefault="00DC0DE9" w:rsidP="0074073C">
      <w:pPr>
        <w:spacing w:after="0" w:line="360" w:lineRule="auto"/>
        <w:jc w:val="both"/>
        <w:rPr>
          <w:rFonts w:ascii="Arial" w:eastAsia="Times New Roman" w:hAnsi="Arial" w:cs="Arial"/>
          <w:b/>
          <w:color w:val="000000" w:themeColor="text1"/>
          <w:u w:val="single"/>
        </w:rPr>
      </w:pPr>
      <w:r w:rsidRPr="00CB3439">
        <w:rPr>
          <w:rFonts w:ascii="Arial" w:eastAsia="Times New Roman" w:hAnsi="Arial" w:cs="Arial"/>
          <w:b/>
          <w:color w:val="000000" w:themeColor="text1"/>
          <w:u w:val="single"/>
        </w:rPr>
        <w:t>DECLARAMOS PARA OS DEVIDOS FINS, QUE NESTA PROPOSTA ESTÃO INCLUSOS TODOS OS CUSTOS, IMPOSTOS, TAXAS, FRETES, SEGUROS E ENCARGOS SOCIAIS E TRABALHISTAS.</w:t>
      </w:r>
    </w:p>
    <w:p w:rsidR="003875B7" w:rsidRPr="00CB3439" w:rsidRDefault="003875B7" w:rsidP="0074073C">
      <w:pPr>
        <w:spacing w:after="0" w:line="360" w:lineRule="auto"/>
        <w:jc w:val="both"/>
        <w:rPr>
          <w:rFonts w:ascii="Arial" w:hAnsi="Arial" w:cs="Arial"/>
          <w:b/>
          <w:bCs/>
          <w:color w:val="000000" w:themeColor="text1"/>
          <w:lang w:eastAsia="pt-BR"/>
        </w:rPr>
      </w:pPr>
    </w:p>
    <w:p w:rsidR="00585BCC" w:rsidRPr="00CB3439" w:rsidRDefault="00585BC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Validade da Proposta: 60 dias           Carimbo e assinatura do responsável</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DC0DE9">
          <w:type w:val="continuous"/>
          <w:pgSz w:w="11906" w:h="16838"/>
          <w:pgMar w:top="1418" w:right="1701" w:bottom="1418" w:left="1701" w:header="709" w:footer="709" w:gutter="0"/>
          <w:cols w:space="708"/>
          <w:docGrid w:linePitch="360"/>
        </w:sect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b/>
          <w:bCs/>
          <w:color w:val="000000" w:themeColor="text1"/>
          <w:lang w:eastAsia="pt-BR"/>
        </w:rPr>
        <w:t>MODELO DE TERMO DE CREDENCIAMENTO</w:t>
      </w:r>
    </w:p>
    <w:p w:rsidR="003875B7" w:rsidRPr="00CB3439" w:rsidRDefault="003875B7" w:rsidP="0074073C">
      <w:pPr>
        <w:spacing w:after="0" w:line="360" w:lineRule="auto"/>
        <w:jc w:val="both"/>
        <w:rPr>
          <w:rFonts w:ascii="Arial" w:hAnsi="Arial" w:cs="Arial"/>
          <w:color w:val="000000" w:themeColor="text1"/>
          <w:lang w:eastAsia="pt-BR"/>
        </w:rPr>
      </w:pP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À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CB3439">
        <w:rPr>
          <w:rFonts w:ascii="Arial" w:hAnsi="Arial" w:cs="Arial"/>
          <w:color w:val="000000" w:themeColor="text1"/>
          <w:lang w:eastAsia="pt-BR"/>
        </w:rPr>
        <w:t xml:space="preserve"> na modalidade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À LEGISLAÇÃO TRABALHISTA DE PROTEÇÃO À CRIANÇA E AO ADOLESCENTE</w:t>
      </w: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Envelope de habilitação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Local, ______</w:t>
      </w:r>
      <w:r w:rsidR="007B6E6C" w:rsidRPr="00CB3439">
        <w:rPr>
          <w:rFonts w:ascii="Arial" w:hAnsi="Arial" w:cs="Arial"/>
          <w:color w:val="000000" w:themeColor="text1"/>
          <w:lang w:eastAsia="pt-BR"/>
        </w:rPr>
        <w:t xml:space="preserve">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EA0B66" w:rsidRPr="00CB3439" w:rsidRDefault="00EA0B66" w:rsidP="003D5FF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“IV”</w:t>
      </w:r>
    </w:p>
    <w:p w:rsidR="003875B7" w:rsidRPr="00CB3439" w:rsidRDefault="003875B7" w:rsidP="0074073C">
      <w:pPr>
        <w:spacing w:after="0" w:line="360" w:lineRule="auto"/>
        <w:jc w:val="center"/>
        <w:rPr>
          <w:rFonts w:ascii="Arial" w:hAnsi="Arial" w:cs="Arial"/>
          <w:color w:val="000000" w:themeColor="text1"/>
          <w:lang w:eastAsia="pt-BR"/>
        </w:rPr>
      </w:pP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AO ART. 4º, VII DA LEI Nº 10.520/2002 (*)</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CB3439">
        <w:rPr>
          <w:rFonts w:ascii="Arial" w:hAnsi="Arial" w:cs="Arial"/>
          <w:color w:val="000000" w:themeColor="text1"/>
          <w:lang w:eastAsia="pt-BR"/>
        </w:rPr>
        <w:t xml:space="preserve">litação exigidos no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instaurado pela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5400CF" w:rsidRPr="00CB3439" w:rsidRDefault="005400CF"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V</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DECLARAÇÃO DE INEXISTENCIA DE FATO IMPEDITIVO</w:t>
      </w:r>
    </w:p>
    <w:p w:rsidR="007F662C" w:rsidRPr="00CB3439"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À PREFEITURA MUNICIPAL DE CELSO RAMOS/SC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At. – Comissão Permanente de Licitações – CPL </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Pregão Presencial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ind w:left="2268"/>
        <w:jc w:val="both"/>
        <w:rPr>
          <w:rFonts w:ascii="Arial" w:hAnsi="Arial" w:cs="Arial"/>
          <w:color w:val="000000" w:themeColor="text1"/>
          <w:lang w:eastAsia="pt-BR"/>
        </w:rPr>
      </w:pPr>
    </w:p>
    <w:p w:rsidR="00EA0B66" w:rsidRPr="00CB3439" w:rsidRDefault="00EA0B66" w:rsidP="0074073C">
      <w:pPr>
        <w:spacing w:after="0" w:line="360" w:lineRule="auto"/>
        <w:ind w:left="2268"/>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u w:val="single"/>
          <w:lang w:eastAsia="pt-BR"/>
        </w:rPr>
        <w:t>DECLARAR</w:t>
      </w:r>
      <w:r w:rsidRPr="00CB3439">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Por ser verdade assina o presente.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Celso Ramos, ___ de 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 xml:space="preserv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___________________________________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número da identidade do representante legal da Empresa)</w:t>
      </w: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EA0B66" w:rsidRPr="00CB3439" w:rsidRDefault="00EA0B66" w:rsidP="0074073C">
      <w:pPr>
        <w:spacing w:after="0" w:line="360" w:lineRule="auto"/>
        <w:jc w:val="center"/>
        <w:rPr>
          <w:rFonts w:ascii="Arial" w:hAnsi="Arial" w:cs="Arial"/>
          <w:b/>
          <w:color w:val="000000" w:themeColor="text1"/>
        </w:rPr>
      </w:pPr>
    </w:p>
    <w:p w:rsidR="00EA0B66" w:rsidRPr="00CB3439" w:rsidRDefault="00EA0B66" w:rsidP="0074073C">
      <w:pPr>
        <w:spacing w:after="0" w:line="360" w:lineRule="auto"/>
        <w:jc w:val="center"/>
        <w:rPr>
          <w:rFonts w:ascii="Arial" w:hAnsi="Arial" w:cs="Arial"/>
          <w:b/>
          <w:color w:val="000000" w:themeColor="text1"/>
        </w:rPr>
      </w:pPr>
    </w:p>
    <w:p w:rsidR="003875B7" w:rsidRPr="00CB3439" w:rsidRDefault="004F5AFA"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lastRenderedPageBreak/>
        <w:t>MINUTA CONTRATUAL</w:t>
      </w:r>
    </w:p>
    <w:p w:rsidR="004F5AFA" w:rsidRPr="00CB3439" w:rsidRDefault="004F5AFA" w:rsidP="004F5AFA">
      <w:pPr>
        <w:spacing w:after="0" w:line="360" w:lineRule="auto"/>
        <w:jc w:val="center"/>
        <w:rPr>
          <w:rFonts w:ascii="Arial" w:hAnsi="Arial" w:cs="Arial"/>
          <w:b/>
          <w:lang w:eastAsia="pt-BR"/>
        </w:rPr>
      </w:pPr>
    </w:p>
    <w:p w:rsidR="004F5AFA" w:rsidRPr="00CB3439" w:rsidRDefault="004F5AFA" w:rsidP="004F5AFA">
      <w:pPr>
        <w:spacing w:after="0" w:line="360" w:lineRule="auto"/>
        <w:jc w:val="center"/>
        <w:rPr>
          <w:rFonts w:ascii="Arial" w:hAnsi="Arial" w:cs="Arial"/>
          <w:b/>
          <w:lang w:eastAsia="pt-BR"/>
        </w:rPr>
      </w:pPr>
      <w:r w:rsidRPr="00CB3439">
        <w:rPr>
          <w:rFonts w:ascii="Arial" w:hAnsi="Arial" w:cs="Arial"/>
          <w:b/>
          <w:lang w:eastAsia="pt-BR"/>
        </w:rPr>
        <w:t xml:space="preserve">PREGÃO PRESENCIAL Nº 20/2019 - </w:t>
      </w:r>
      <w:r w:rsidRPr="00CB3439">
        <w:rPr>
          <w:rFonts w:ascii="Arial" w:hAnsi="Arial" w:cs="Arial"/>
          <w:b/>
          <w:bCs/>
          <w:lang w:eastAsia="pt-BR"/>
        </w:rPr>
        <w:t>MINUTA CONTRATUAL</w:t>
      </w:r>
    </w:p>
    <w:p w:rsidR="004F5AFA" w:rsidRPr="00CB3439" w:rsidRDefault="004F5AFA" w:rsidP="004F5AFA">
      <w:pPr>
        <w:spacing w:after="0" w:line="360" w:lineRule="auto"/>
        <w:ind w:firstLine="709"/>
        <w:jc w:val="both"/>
        <w:rPr>
          <w:rFonts w:ascii="Arial" w:hAnsi="Arial" w:cs="Arial"/>
          <w:lang w:eastAsia="pt-BR"/>
        </w:rPr>
      </w:pPr>
    </w:p>
    <w:p w:rsidR="004F5AFA" w:rsidRPr="00CB3439" w:rsidRDefault="004F5AFA" w:rsidP="004F5AFA">
      <w:pPr>
        <w:spacing w:after="0" w:line="360" w:lineRule="auto"/>
        <w:ind w:firstLine="709"/>
        <w:jc w:val="both"/>
        <w:rPr>
          <w:rFonts w:ascii="Arial" w:hAnsi="Arial" w:cs="Arial"/>
          <w:lang w:eastAsia="pt-BR"/>
        </w:rPr>
      </w:pPr>
      <w:r w:rsidRPr="00CB3439">
        <w:rPr>
          <w:rFonts w:ascii="Arial" w:hAnsi="Arial" w:cs="Arial"/>
          <w:lang w:eastAsia="pt-BR"/>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MUNICIPAL, SR. ONDINO RIBEIRO DE MEDEIROS, doravante denominado simplesmente </w:t>
      </w:r>
      <w:r w:rsidRPr="00CB3439">
        <w:rPr>
          <w:rFonts w:ascii="Arial" w:hAnsi="Arial" w:cs="Arial"/>
          <w:b/>
          <w:bCs/>
          <w:lang w:eastAsia="pt-BR"/>
        </w:rPr>
        <w:t>CONTRATANTE</w:t>
      </w:r>
      <w:r w:rsidRPr="00CB3439">
        <w:rPr>
          <w:rFonts w:ascii="Arial" w:hAnsi="Arial" w:cs="Arial"/>
          <w:lang w:eastAsia="pt-BR"/>
        </w:rPr>
        <w:t>, e de outro lado a empresa .........................................................</w:t>
      </w:r>
      <w:r w:rsidRPr="00CB3439">
        <w:rPr>
          <w:rFonts w:ascii="Arial" w:hAnsi="Arial" w:cs="Arial"/>
          <w:b/>
          <w:bCs/>
          <w:lang w:eastAsia="pt-BR"/>
        </w:rPr>
        <w:t xml:space="preserve">, </w:t>
      </w:r>
      <w:r w:rsidRPr="00CB3439">
        <w:rPr>
          <w:rFonts w:ascii="Arial" w:hAnsi="Arial" w:cs="Arial"/>
          <w:lang w:eastAsia="pt-BR"/>
        </w:rPr>
        <w:t>inscrita no CNPJ n° ................................................</w:t>
      </w:r>
      <w:r w:rsidRPr="00CB3439">
        <w:rPr>
          <w:rFonts w:ascii="Arial" w:hAnsi="Arial" w:cs="Arial"/>
          <w:b/>
          <w:bCs/>
          <w:lang w:eastAsia="pt-BR"/>
        </w:rPr>
        <w:t xml:space="preserve">, </w:t>
      </w:r>
      <w:r w:rsidRPr="00CB3439">
        <w:rPr>
          <w:rFonts w:ascii="Arial" w:hAnsi="Arial" w:cs="Arial"/>
          <w:lang w:eastAsia="pt-BR"/>
        </w:rPr>
        <w:t xml:space="preserve">doravante denominado simplesmente </w:t>
      </w:r>
      <w:r w:rsidRPr="00CB3439">
        <w:rPr>
          <w:rFonts w:ascii="Arial" w:hAnsi="Arial" w:cs="Arial"/>
          <w:b/>
          <w:bCs/>
          <w:lang w:eastAsia="pt-BR"/>
        </w:rPr>
        <w:t>CONTRATADO</w:t>
      </w:r>
      <w:r w:rsidRPr="00CB3439">
        <w:rPr>
          <w:rFonts w:ascii="Arial" w:hAnsi="Arial" w:cs="Arial"/>
          <w:lang w:eastAsia="pt-BR"/>
        </w:rPr>
        <w:t>, tem justo e contratado o presente Contrato de Prestação de Serviços, e pelas cláusulas e condições que abaixo seguem:</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Nos termos do Processo Licitatório, na modalidade de ........................... nº..........................., bem como, das normas da Lei 8.666/93 e alterações subsequentes e Lei 10.520/02, firmam o Contrato mediante as cláusulas e condições abaixo.</w:t>
      </w:r>
    </w:p>
    <w:p w:rsidR="0028215E" w:rsidRPr="00CB3439" w:rsidRDefault="0028215E" w:rsidP="004F5AFA">
      <w:pPr>
        <w:spacing w:line="360" w:lineRule="auto"/>
        <w:jc w:val="both"/>
        <w:rPr>
          <w:rFonts w:ascii="Arial" w:hAnsi="Arial" w:cs="Arial"/>
          <w:b/>
          <w:bCs/>
          <w:lang w:eastAsia="pt-BR"/>
        </w:rPr>
      </w:pPr>
      <w:r w:rsidRPr="00CB3439">
        <w:rPr>
          <w:rFonts w:ascii="Arial" w:hAnsi="Arial" w:cs="Arial"/>
          <w:b/>
          <w:bCs/>
          <w:color w:val="000000" w:themeColor="text1"/>
          <w:lang w:eastAsia="pt-BR"/>
        </w:rPr>
        <w:t xml:space="preserve">AQUISIÇÃO DE ITENS HIDRAÚLICOS DESTINADO A ATENDER O POÇO ARTESIANO DA </w:t>
      </w:r>
      <w:r w:rsidR="00CB3439" w:rsidRPr="00CB3439">
        <w:rPr>
          <w:rFonts w:ascii="Arial" w:hAnsi="Arial" w:cs="Arial"/>
          <w:b/>
          <w:bCs/>
          <w:color w:val="000000" w:themeColor="text1"/>
          <w:lang w:eastAsia="pt-BR"/>
        </w:rPr>
        <w:t>LINHA FABRIS</w:t>
      </w:r>
      <w:r w:rsidR="00926979">
        <w:rPr>
          <w:rFonts w:ascii="Arial" w:hAnsi="Arial" w:cs="Arial"/>
          <w:b/>
          <w:bCs/>
          <w:color w:val="000000" w:themeColor="text1"/>
          <w:lang w:eastAsia="pt-BR"/>
        </w:rPr>
        <w:t xml:space="preserve"> </w:t>
      </w:r>
      <w:r w:rsidRPr="00CB3439">
        <w:rPr>
          <w:rFonts w:ascii="Arial" w:hAnsi="Arial" w:cs="Arial"/>
          <w:b/>
          <w:bCs/>
          <w:color w:val="000000" w:themeColor="text1"/>
          <w:lang w:eastAsia="pt-BR"/>
        </w:rPr>
        <w:t>DA SECRETARIA DE CIDADE E MEIO AMBIENTE,</w:t>
      </w:r>
      <w:r w:rsidRPr="00CB3439">
        <w:rPr>
          <w:rFonts w:ascii="Arial" w:eastAsia="Times New Roman" w:hAnsi="Arial" w:cs="Arial"/>
          <w:b/>
          <w:color w:val="000000"/>
          <w:lang w:eastAsia="pt-BR"/>
        </w:rPr>
        <w:t xml:space="preserve"> CONTEMPLANDO AS </w:t>
      </w:r>
      <w:r w:rsidRPr="00CB3439">
        <w:rPr>
          <w:rFonts w:ascii="Arial" w:hAnsi="Arial" w:cs="Arial"/>
          <w:b/>
          <w:bCs/>
          <w:lang w:eastAsia="pt-BR"/>
        </w:rPr>
        <w:t>CONDIÇÕES E ESPECIFICAÇÕES ESTABELECIDAS NO EDITAL E SEUS ANEXOS</w:t>
      </w:r>
    </w:p>
    <w:p w:rsidR="004F5AFA" w:rsidRPr="00CB3439" w:rsidRDefault="004F5AFA" w:rsidP="004F5AFA">
      <w:pPr>
        <w:spacing w:line="360" w:lineRule="auto"/>
        <w:jc w:val="both"/>
        <w:rPr>
          <w:rFonts w:ascii="Arial" w:hAnsi="Arial" w:cs="Arial"/>
          <w:u w:val="single"/>
        </w:rPr>
      </w:pPr>
      <w:r w:rsidRPr="00CB3439">
        <w:rPr>
          <w:rFonts w:ascii="Arial" w:hAnsi="Arial" w:cs="Arial"/>
          <w:u w:val="single"/>
        </w:rPr>
        <w:t>2.1 – A empres</w:t>
      </w:r>
      <w:r w:rsidR="00D67C38" w:rsidRPr="00CB3439">
        <w:rPr>
          <w:rFonts w:ascii="Arial" w:hAnsi="Arial" w:cs="Arial"/>
          <w:u w:val="single"/>
        </w:rPr>
        <w:t>a deverá entregar o item após 5</w:t>
      </w:r>
      <w:r w:rsidRPr="00CB3439">
        <w:rPr>
          <w:rFonts w:ascii="Arial" w:hAnsi="Arial" w:cs="Arial"/>
          <w:u w:val="single"/>
        </w:rPr>
        <w:t xml:space="preserve"> dias da emissão da Autorização de Fornecimento (AF);</w:t>
      </w:r>
    </w:p>
    <w:p w:rsidR="004F5AFA" w:rsidRPr="00CB3439" w:rsidRDefault="004F5AFA" w:rsidP="004F5AFA">
      <w:pPr>
        <w:spacing w:line="360" w:lineRule="auto"/>
        <w:jc w:val="both"/>
        <w:rPr>
          <w:rFonts w:ascii="Arial" w:hAnsi="Arial" w:cs="Arial"/>
          <w:b/>
          <w:bCs/>
          <w:u w:val="single"/>
          <w:lang w:eastAsia="pt-BR"/>
        </w:rPr>
      </w:pPr>
      <w:r w:rsidRPr="00CB3439">
        <w:rPr>
          <w:rFonts w:ascii="Arial" w:hAnsi="Arial" w:cs="Arial"/>
          <w:u w:val="single"/>
        </w:rPr>
        <w:t>2.2 – Os custos com fretes são de responsabilidade da empresa.</w:t>
      </w:r>
    </w:p>
    <w:p w:rsidR="004F5AFA" w:rsidRPr="00CB3439" w:rsidRDefault="004F5AFA" w:rsidP="004F5AFA">
      <w:pPr>
        <w:spacing w:after="0" w:line="360" w:lineRule="auto"/>
        <w:jc w:val="both"/>
        <w:rPr>
          <w:rFonts w:ascii="Arial" w:hAnsi="Arial" w:cs="Arial"/>
        </w:rPr>
      </w:pPr>
      <w:r w:rsidRPr="00CB3439">
        <w:rPr>
          <w:rFonts w:ascii="Arial" w:hAnsi="Arial" w:cs="Arial"/>
          <w:b/>
          <w:bCs/>
          <w:lang w:eastAsia="pt-BR"/>
        </w:rPr>
        <w:t xml:space="preserve">CLÁUSULA TERCEIRA - DO VALOR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 xml:space="preserve">Será pago o valor de </w:t>
      </w:r>
      <w:r w:rsidRPr="00CB3439">
        <w:rPr>
          <w:rFonts w:ascii="Arial" w:hAnsi="Arial" w:cs="Arial"/>
          <w:b/>
          <w:bCs/>
          <w:lang w:eastAsia="pt-BR"/>
        </w:rPr>
        <w:t>....................................................................</w:t>
      </w:r>
      <w:r w:rsidRPr="00CB3439">
        <w:rPr>
          <w:rFonts w:ascii="Arial" w:hAnsi="Arial" w:cs="Arial"/>
          <w:lang w:eastAsia="pt-BR"/>
        </w:rPr>
        <w:t>que a referida empresa foi vencedora, de acordo com os preços e condições estipuladas na proposta oferecida.</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QUARTA - DO VALOR TOTAL E DO PAGAMENTO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lastRenderedPageBreak/>
        <w:t>§ 1 º.</w:t>
      </w:r>
      <w:r w:rsidRPr="00CB3439">
        <w:rPr>
          <w:rFonts w:ascii="Arial" w:hAnsi="Arial" w:cs="Arial"/>
          <w:lang w:eastAsia="pt-BR"/>
        </w:rPr>
        <w:t xml:space="preserve"> O pagamento pela aquisição objeto da presente Licitação será feito em favor da licitante vencedora em até 30 dias.</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 2 º.</w:t>
      </w:r>
      <w:r w:rsidRPr="00CB3439">
        <w:rPr>
          <w:rFonts w:ascii="Arial" w:hAnsi="Arial" w:cs="Arial"/>
          <w:lang w:eastAsia="pt-BR"/>
        </w:rPr>
        <w:t xml:space="preserve"> O número do CNPJ - Cadastro Nacional de Pessoa Jurídica – e/ou CPF/MF - Cadastro Pessoa Física, constante das notas fiscais deverá ser aquele fornecido na fase de habilitação.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PARÁGRAFO PRIMEIRO: Será permitida a subcontratação dos serviços de mão de obra.</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 3 º.</w:t>
      </w:r>
      <w:r w:rsidRPr="00CB3439">
        <w:rPr>
          <w:rFonts w:ascii="Arial" w:hAnsi="Arial" w:cs="Arial"/>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CLÁUSULA QUINTA - DA REVISÃO</w:t>
      </w:r>
    </w:p>
    <w:p w:rsidR="004F5AFA" w:rsidRPr="00CB3439" w:rsidRDefault="004F5AFA" w:rsidP="004F5AFA">
      <w:pPr>
        <w:spacing w:after="0" w:line="360" w:lineRule="auto"/>
        <w:jc w:val="both"/>
        <w:rPr>
          <w:rFonts w:ascii="Arial" w:hAnsi="Arial" w:cs="Arial"/>
          <w:b/>
          <w:lang w:eastAsia="pt-BR"/>
        </w:rPr>
      </w:pPr>
      <w:r w:rsidRPr="00CB3439">
        <w:rPr>
          <w:rFonts w:ascii="Arial" w:hAnsi="Arial" w:cs="Arial"/>
          <w:b/>
          <w:lang w:eastAsia="pt-BR"/>
        </w:rPr>
        <w:t>Para o objeto desse contrato não haverá nenhum reajuste.</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 xml:space="preserve">CLÁUSULA SEXTA - DA DOTAÇÃO ORÇAMENTÁRIA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As despesas decorrentes deste Contrato correrão à conta do orçamento da Prefeitura Municipal de Celso Ramos –</w:t>
      </w:r>
      <w:r w:rsidR="00D67C38" w:rsidRPr="00CB3439">
        <w:rPr>
          <w:rFonts w:ascii="Arial" w:hAnsi="Arial" w:cs="Arial"/>
          <w:lang w:eastAsia="pt-BR"/>
        </w:rPr>
        <w:t xml:space="preserve"> </w:t>
      </w:r>
      <w:r w:rsidRPr="00CB3439">
        <w:rPr>
          <w:rFonts w:ascii="Arial" w:hAnsi="Arial" w:cs="Arial"/>
          <w:lang w:eastAsia="pt-BR"/>
        </w:rPr>
        <w:t>SC para o exercício de 2019.</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CLÁUSULA SÉTIMA - DAS PENALIDADES</w:t>
      </w:r>
    </w:p>
    <w:p w:rsidR="004F5AFA" w:rsidRPr="00CB3439" w:rsidRDefault="004F5AFA" w:rsidP="004F5AFA">
      <w:pPr>
        <w:spacing w:after="0" w:line="360" w:lineRule="auto"/>
        <w:jc w:val="both"/>
        <w:rPr>
          <w:rFonts w:ascii="Arial" w:hAnsi="Arial" w:cs="Arial"/>
          <w:b/>
          <w:lang w:eastAsia="pt-BR"/>
        </w:rPr>
      </w:pPr>
      <w:r w:rsidRPr="00CB3439">
        <w:rPr>
          <w:rFonts w:ascii="Arial" w:hAnsi="Arial" w:cs="Arial"/>
          <w:b/>
          <w:lang w:eastAsia="pt-BR"/>
        </w:rPr>
        <w:t xml:space="preserve">A inexecução contratual, parcial ou total, submeterá a </w:t>
      </w:r>
      <w:r w:rsidRPr="00CB3439">
        <w:rPr>
          <w:rFonts w:ascii="Arial" w:hAnsi="Arial" w:cs="Arial"/>
          <w:b/>
          <w:bCs/>
          <w:lang w:eastAsia="pt-BR"/>
        </w:rPr>
        <w:t>CONTRATADA</w:t>
      </w:r>
      <w:r w:rsidRPr="00CB3439">
        <w:rPr>
          <w:rFonts w:ascii="Arial" w:hAnsi="Arial" w:cs="Arial"/>
          <w:b/>
          <w:lang w:eastAsia="pt-BR"/>
        </w:rPr>
        <w:t xml:space="preserve"> às penalidades previstas no artigo 87 da Lei 8666/93, na suspensão temporária da participação em Licitações e impedimento de contratar com o Município pelo prazo de 2 (dois) anos e multa de 10% (dez por cento) do valor contratado.</w:t>
      </w:r>
    </w:p>
    <w:p w:rsidR="004F5AFA" w:rsidRPr="00CB3439" w:rsidRDefault="004F5AFA" w:rsidP="004F5AFA">
      <w:pPr>
        <w:keepNext/>
        <w:spacing w:after="0" w:line="360" w:lineRule="auto"/>
        <w:jc w:val="both"/>
        <w:rPr>
          <w:rFonts w:ascii="Arial" w:hAnsi="Arial" w:cs="Arial"/>
          <w:lang w:eastAsia="pt-BR"/>
        </w:rPr>
      </w:pPr>
      <w:r w:rsidRPr="00CB3439">
        <w:rPr>
          <w:rFonts w:ascii="Arial" w:hAnsi="Arial" w:cs="Arial"/>
          <w:b/>
          <w:bCs/>
          <w:lang w:eastAsia="pt-BR"/>
        </w:rPr>
        <w:t xml:space="preserve">CLÁUSULA OITAVA - DA RESCISÃO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Parágrafo Único -</w:t>
      </w:r>
      <w:r w:rsidRPr="00CB3439">
        <w:rPr>
          <w:rFonts w:ascii="Arial" w:hAnsi="Arial" w:cs="Arial"/>
          <w:lang w:eastAsia="pt-BR"/>
        </w:rPr>
        <w:t xml:space="preserve"> O Contrato poderá ser rescindido, ainda, por mútuo acordo.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NONA – DA VIGÊNCIA E DO PRAZO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O presente Contrato terá vigência do dia da assinatura do presente contrato até a efetiva prestação e entrega do objeto.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 xml:space="preserve">CLÁUSULA DÉCIMA - DA FISCALIZAÇÃO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 execução dos serviços poderá ser acompanhada pelas Secretarias que fizerem uso dos serviços sempre que julgar necessário.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lastRenderedPageBreak/>
        <w:t>CLÁUSULA DÉCIMA PRIMEIRA – DAS OBRIGAÇÕES DA CONTRATADA</w:t>
      </w:r>
    </w:p>
    <w:p w:rsidR="004F5AFA" w:rsidRPr="00CB3439" w:rsidRDefault="004F5AFA" w:rsidP="004F5AFA">
      <w:pPr>
        <w:rPr>
          <w:rFonts w:ascii="Arial" w:hAnsi="Arial" w:cs="Arial"/>
          <w:lang w:eastAsia="pt-BR"/>
        </w:rPr>
      </w:pPr>
      <w:r w:rsidRPr="00CB3439">
        <w:rPr>
          <w:rFonts w:ascii="Arial" w:hAnsi="Arial" w:cs="Arial"/>
          <w:lang w:eastAsia="pt-BR"/>
        </w:rPr>
        <w:t xml:space="preserve">É responsabilidade da </w:t>
      </w:r>
      <w:r w:rsidRPr="00CB3439">
        <w:rPr>
          <w:rFonts w:ascii="Arial" w:hAnsi="Arial" w:cs="Arial"/>
          <w:b/>
          <w:bCs/>
          <w:lang w:eastAsia="pt-BR"/>
        </w:rPr>
        <w:t>CONTRATADA</w:t>
      </w:r>
      <w:r w:rsidRPr="00CB3439">
        <w:rPr>
          <w:rFonts w:ascii="Arial" w:hAnsi="Arial" w:cs="Arial"/>
          <w:lang w:eastAsia="pt-BR"/>
        </w:rPr>
        <w:t>:</w:t>
      </w:r>
    </w:p>
    <w:p w:rsidR="004F5AFA" w:rsidRPr="00CB3439" w:rsidRDefault="004F5AFA" w:rsidP="004F5AFA">
      <w:pPr>
        <w:pStyle w:val="ecxmsonormal"/>
        <w:shd w:val="clear" w:color="auto" w:fill="FFFFFF"/>
        <w:spacing w:after="324" w:line="360" w:lineRule="auto"/>
        <w:jc w:val="both"/>
        <w:rPr>
          <w:rFonts w:ascii="Arial" w:hAnsi="Arial" w:cs="Arial"/>
          <w:sz w:val="22"/>
          <w:szCs w:val="22"/>
        </w:rPr>
      </w:pPr>
      <w:r w:rsidRPr="00CB3439">
        <w:rPr>
          <w:rFonts w:ascii="Arial" w:hAnsi="Arial" w:cs="Arial"/>
          <w:sz w:val="22"/>
          <w:szCs w:val="22"/>
        </w:rPr>
        <w:t xml:space="preserve">11.1 – O fornecimento deverá ser feito em ate 10 dias a contar da data da Autorização de Fornecimento. </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DÉCIMA SEGUNDA - DA VINCULAÇÃO AO PROCESSO LICITATÓRIO E DA LEGISLAÇÃO APLICÁVEL</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O presente Contrato encontra-se vinculado ao processo licitatório que o originou, sendo os casos omissos resolvidos, à luz da Lei nº 11320/02 e 8.666/93 e alterações subsequentes.</w:t>
      </w:r>
    </w:p>
    <w:p w:rsidR="004F5AFA" w:rsidRPr="00CB3439" w:rsidRDefault="004F5AFA" w:rsidP="004F5AFA">
      <w:pPr>
        <w:spacing w:after="0" w:line="360" w:lineRule="auto"/>
        <w:jc w:val="both"/>
        <w:outlineLvl w:val="5"/>
        <w:rPr>
          <w:rFonts w:ascii="Arial" w:hAnsi="Arial" w:cs="Arial"/>
          <w:i/>
          <w:iCs/>
          <w:lang w:eastAsia="pt-BR"/>
        </w:rPr>
      </w:pPr>
      <w:r w:rsidRPr="00CB3439">
        <w:rPr>
          <w:rFonts w:ascii="Arial" w:hAnsi="Arial" w:cs="Arial"/>
          <w:b/>
          <w:bCs/>
          <w:lang w:eastAsia="pt-BR"/>
        </w:rPr>
        <w:t>CLÁUSULA DÉCIMA TERCEIRA – DA ADMINISTRAÇÃO DO CONTRATO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b/>
          <w:bCs/>
          <w:lang w:eastAsia="pt-BR"/>
        </w:rPr>
        <w:t>CLÁUSULA DÉCIMA TERCEIRA - DO FORO</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As partes elegem o foro da Comarca de Anita Garibaldi, Santa Catarina, para dirimirem quaisquer dúvidas oriundas deste Contrato, renunciando a outro foro por mais privilegiado que seja.</w:t>
      </w: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E, por estarem justos e contratados, firmam o presente Contrato em 3 (três) vias de igual teor e forma, perante duas testemunhas.</w:t>
      </w:r>
    </w:p>
    <w:p w:rsidR="00D67C38" w:rsidRPr="00CB3439" w:rsidRDefault="00D67C38" w:rsidP="004F5AFA">
      <w:pPr>
        <w:spacing w:after="0" w:line="360" w:lineRule="auto"/>
        <w:jc w:val="both"/>
        <w:rPr>
          <w:rFonts w:ascii="Arial" w:hAnsi="Arial" w:cs="Arial"/>
          <w:lang w:eastAsia="pt-BR"/>
        </w:rPr>
      </w:pPr>
    </w:p>
    <w:p w:rsidR="004F5AFA" w:rsidRPr="00CB3439" w:rsidRDefault="004F5AFA" w:rsidP="004F5AFA">
      <w:pPr>
        <w:spacing w:after="0" w:line="360" w:lineRule="auto"/>
        <w:jc w:val="both"/>
        <w:rPr>
          <w:rFonts w:ascii="Arial" w:hAnsi="Arial" w:cs="Arial"/>
          <w:lang w:eastAsia="pt-BR"/>
        </w:rPr>
      </w:pPr>
      <w:r w:rsidRPr="00CB3439">
        <w:rPr>
          <w:rFonts w:ascii="Arial" w:hAnsi="Arial" w:cs="Arial"/>
          <w:lang w:eastAsia="pt-BR"/>
        </w:rPr>
        <w:t>Celso Ramos, SC ............/................./............</w:t>
      </w:r>
    </w:p>
    <w:p w:rsidR="004F5AFA" w:rsidRPr="00CB3439" w:rsidRDefault="004F5AFA" w:rsidP="004F5AFA">
      <w:pPr>
        <w:spacing w:after="0" w:line="360" w:lineRule="auto"/>
        <w:jc w:val="both"/>
        <w:rPr>
          <w:rFonts w:ascii="Arial" w:hAnsi="Arial" w:cs="Arial"/>
          <w:lang w:eastAsia="pt-BR"/>
        </w:rPr>
      </w:pPr>
    </w:p>
    <w:p w:rsidR="004F5AFA" w:rsidRPr="00CB3439" w:rsidRDefault="004F5AFA" w:rsidP="004F5AFA">
      <w:pPr>
        <w:spacing w:after="0" w:line="360" w:lineRule="auto"/>
        <w:jc w:val="both"/>
        <w:rPr>
          <w:rFonts w:ascii="Arial" w:hAnsi="Arial" w:cs="Arial"/>
          <w:b/>
          <w:bCs/>
          <w:lang w:eastAsia="pt-BR"/>
        </w:rPr>
      </w:pPr>
      <w:r w:rsidRPr="00CB3439">
        <w:rPr>
          <w:rFonts w:ascii="Arial" w:hAnsi="Arial" w:cs="Arial"/>
          <w:b/>
          <w:bCs/>
          <w:lang w:eastAsia="pt-BR"/>
        </w:rPr>
        <w:t>Município de Celso Ramos</w:t>
      </w:r>
      <w:r w:rsidRPr="00CB3439">
        <w:rPr>
          <w:rFonts w:ascii="Arial" w:hAnsi="Arial" w:cs="Arial"/>
          <w:b/>
          <w:bCs/>
          <w:lang w:eastAsia="pt-BR"/>
        </w:rPr>
        <w:tab/>
      </w:r>
      <w:r w:rsidRPr="00CB3439">
        <w:rPr>
          <w:rFonts w:ascii="Arial" w:hAnsi="Arial" w:cs="Arial"/>
          <w:b/>
          <w:bCs/>
          <w:lang w:eastAsia="pt-BR"/>
        </w:rPr>
        <w:tab/>
        <w:t>Representante Legal da Empresa</w:t>
      </w:r>
    </w:p>
    <w:p w:rsidR="004F5AFA" w:rsidRPr="00D67C38" w:rsidRDefault="004F5AFA" w:rsidP="004F5AFA">
      <w:pPr>
        <w:spacing w:after="0" w:line="360" w:lineRule="auto"/>
        <w:jc w:val="both"/>
        <w:rPr>
          <w:rFonts w:ascii="Arial" w:hAnsi="Arial" w:cs="Arial"/>
          <w:b/>
          <w:bCs/>
          <w:lang w:eastAsia="pt-BR"/>
        </w:rPr>
      </w:pPr>
      <w:r w:rsidRPr="00CB3439">
        <w:rPr>
          <w:rFonts w:ascii="Arial" w:hAnsi="Arial" w:cs="Arial"/>
          <w:b/>
          <w:bCs/>
          <w:lang w:eastAsia="pt-BR"/>
        </w:rPr>
        <w:t>Contratante</w:t>
      </w:r>
      <w:r w:rsidRPr="00CB3439">
        <w:rPr>
          <w:rFonts w:ascii="Arial" w:hAnsi="Arial" w:cs="Arial"/>
          <w:b/>
          <w:bCs/>
          <w:lang w:eastAsia="pt-BR"/>
        </w:rPr>
        <w:tab/>
      </w:r>
      <w:r w:rsidRPr="00CB3439">
        <w:rPr>
          <w:rFonts w:ascii="Arial" w:hAnsi="Arial" w:cs="Arial"/>
          <w:b/>
          <w:bCs/>
          <w:lang w:eastAsia="pt-BR"/>
        </w:rPr>
        <w:tab/>
      </w:r>
      <w:r w:rsidRPr="00CB3439">
        <w:rPr>
          <w:rFonts w:ascii="Arial" w:hAnsi="Arial" w:cs="Arial"/>
          <w:b/>
          <w:bCs/>
          <w:lang w:eastAsia="pt-BR"/>
        </w:rPr>
        <w:tab/>
      </w:r>
      <w:r w:rsidRPr="00CB3439">
        <w:rPr>
          <w:rFonts w:ascii="Arial" w:hAnsi="Arial" w:cs="Arial"/>
          <w:b/>
          <w:bCs/>
          <w:lang w:eastAsia="pt-BR"/>
        </w:rPr>
        <w:tab/>
        <w:t>Contratada</w:t>
      </w:r>
    </w:p>
    <w:p w:rsidR="004F5AFA" w:rsidRPr="00D67C38" w:rsidRDefault="004F5AFA" w:rsidP="004F5AFA">
      <w:pPr>
        <w:spacing w:after="0" w:line="360" w:lineRule="auto"/>
        <w:jc w:val="center"/>
        <w:rPr>
          <w:rFonts w:ascii="Arial" w:hAnsi="Arial" w:cs="Arial"/>
          <w:b/>
          <w:bCs/>
          <w:lang w:eastAsia="pt-BR"/>
        </w:rPr>
      </w:pPr>
    </w:p>
    <w:p w:rsidR="004F5AFA" w:rsidRPr="00D67C38" w:rsidRDefault="004F5AFA" w:rsidP="0074073C">
      <w:pPr>
        <w:spacing w:after="0" w:line="360" w:lineRule="auto"/>
        <w:jc w:val="center"/>
        <w:rPr>
          <w:rFonts w:ascii="Arial" w:hAnsi="Arial" w:cs="Arial"/>
          <w:b/>
          <w:bCs/>
          <w:color w:val="000000" w:themeColor="text1"/>
          <w:lang w:eastAsia="pt-BR"/>
        </w:rPr>
      </w:pPr>
    </w:p>
    <w:sectPr w:rsidR="004F5AFA" w:rsidRPr="00D67C38"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C4" w:rsidRDefault="00574EC4" w:rsidP="00304F0E">
      <w:pPr>
        <w:spacing w:after="0" w:line="240" w:lineRule="auto"/>
      </w:pPr>
      <w:r>
        <w:separator/>
      </w:r>
    </w:p>
  </w:endnote>
  <w:endnote w:type="continuationSeparator" w:id="1">
    <w:p w:rsidR="00574EC4" w:rsidRDefault="00574EC4"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C4" w:rsidRDefault="00574EC4" w:rsidP="00304F0E">
      <w:pPr>
        <w:spacing w:after="0" w:line="240" w:lineRule="auto"/>
      </w:pPr>
      <w:r>
        <w:separator/>
      </w:r>
    </w:p>
  </w:footnote>
  <w:footnote w:type="continuationSeparator" w:id="1">
    <w:p w:rsidR="00574EC4" w:rsidRDefault="00574EC4"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6626"/>
  </w:hdrShapeDefaults>
  <w:footnotePr>
    <w:footnote w:id="0"/>
    <w:footnote w:id="1"/>
  </w:footnotePr>
  <w:endnotePr>
    <w:endnote w:id="0"/>
    <w:endnote w:id="1"/>
  </w:endnotePr>
  <w:compat/>
  <w:rsids>
    <w:rsidRoot w:val="00C532DF"/>
    <w:rsid w:val="000014C8"/>
    <w:rsid w:val="00056F25"/>
    <w:rsid w:val="000616E3"/>
    <w:rsid w:val="00073C20"/>
    <w:rsid w:val="00075133"/>
    <w:rsid w:val="000A2AC7"/>
    <w:rsid w:val="000A5D3E"/>
    <w:rsid w:val="000B4918"/>
    <w:rsid w:val="000D177A"/>
    <w:rsid w:val="000D21AD"/>
    <w:rsid w:val="000D3071"/>
    <w:rsid w:val="00102D8A"/>
    <w:rsid w:val="00106109"/>
    <w:rsid w:val="00125EB1"/>
    <w:rsid w:val="001274BF"/>
    <w:rsid w:val="00134C5F"/>
    <w:rsid w:val="00190458"/>
    <w:rsid w:val="00196406"/>
    <w:rsid w:val="001A67FE"/>
    <w:rsid w:val="001C620F"/>
    <w:rsid w:val="001F085F"/>
    <w:rsid w:val="001F091C"/>
    <w:rsid w:val="002037CF"/>
    <w:rsid w:val="002107F0"/>
    <w:rsid w:val="0021107A"/>
    <w:rsid w:val="00220C00"/>
    <w:rsid w:val="00244870"/>
    <w:rsid w:val="002518B4"/>
    <w:rsid w:val="002551B6"/>
    <w:rsid w:val="00256F3B"/>
    <w:rsid w:val="00263FFB"/>
    <w:rsid w:val="0027113F"/>
    <w:rsid w:val="00280885"/>
    <w:rsid w:val="0028215E"/>
    <w:rsid w:val="002859D1"/>
    <w:rsid w:val="002A1577"/>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D5FF9"/>
    <w:rsid w:val="003E624F"/>
    <w:rsid w:val="003F6806"/>
    <w:rsid w:val="00406344"/>
    <w:rsid w:val="00462F2F"/>
    <w:rsid w:val="004824D5"/>
    <w:rsid w:val="0049132C"/>
    <w:rsid w:val="004966B7"/>
    <w:rsid w:val="004C285A"/>
    <w:rsid w:val="004D3906"/>
    <w:rsid w:val="004E7CD5"/>
    <w:rsid w:val="004F37B9"/>
    <w:rsid w:val="004F5AFA"/>
    <w:rsid w:val="00500AFC"/>
    <w:rsid w:val="00520B0E"/>
    <w:rsid w:val="00530630"/>
    <w:rsid w:val="005400CF"/>
    <w:rsid w:val="00542BAD"/>
    <w:rsid w:val="00543906"/>
    <w:rsid w:val="0055188A"/>
    <w:rsid w:val="00553B34"/>
    <w:rsid w:val="005562EB"/>
    <w:rsid w:val="0056395D"/>
    <w:rsid w:val="005648DD"/>
    <w:rsid w:val="00566399"/>
    <w:rsid w:val="005748B5"/>
    <w:rsid w:val="00574EC4"/>
    <w:rsid w:val="00585BCC"/>
    <w:rsid w:val="00586D7C"/>
    <w:rsid w:val="005B5416"/>
    <w:rsid w:val="005D7194"/>
    <w:rsid w:val="005D7FB2"/>
    <w:rsid w:val="005E4DC8"/>
    <w:rsid w:val="005F5A17"/>
    <w:rsid w:val="00602B33"/>
    <w:rsid w:val="00603648"/>
    <w:rsid w:val="006038C7"/>
    <w:rsid w:val="00604D29"/>
    <w:rsid w:val="00613078"/>
    <w:rsid w:val="006155E9"/>
    <w:rsid w:val="00622AA4"/>
    <w:rsid w:val="006259B0"/>
    <w:rsid w:val="006316E8"/>
    <w:rsid w:val="00644E90"/>
    <w:rsid w:val="00652FAB"/>
    <w:rsid w:val="00663C93"/>
    <w:rsid w:val="00667E64"/>
    <w:rsid w:val="0067666C"/>
    <w:rsid w:val="006774BC"/>
    <w:rsid w:val="00677C3B"/>
    <w:rsid w:val="00685876"/>
    <w:rsid w:val="00695325"/>
    <w:rsid w:val="00696FDB"/>
    <w:rsid w:val="006A6A03"/>
    <w:rsid w:val="006E2638"/>
    <w:rsid w:val="006E6C75"/>
    <w:rsid w:val="006E6F25"/>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63C7C"/>
    <w:rsid w:val="00873500"/>
    <w:rsid w:val="008971D7"/>
    <w:rsid w:val="008C5255"/>
    <w:rsid w:val="008D1925"/>
    <w:rsid w:val="008D77F2"/>
    <w:rsid w:val="0091216E"/>
    <w:rsid w:val="00916BA7"/>
    <w:rsid w:val="00926979"/>
    <w:rsid w:val="00950DDD"/>
    <w:rsid w:val="009739A5"/>
    <w:rsid w:val="00973E81"/>
    <w:rsid w:val="00974134"/>
    <w:rsid w:val="009C3760"/>
    <w:rsid w:val="009F05F9"/>
    <w:rsid w:val="009F4CBB"/>
    <w:rsid w:val="00A11FBF"/>
    <w:rsid w:val="00A322DB"/>
    <w:rsid w:val="00A373C6"/>
    <w:rsid w:val="00A46F98"/>
    <w:rsid w:val="00A50FD1"/>
    <w:rsid w:val="00A51A0A"/>
    <w:rsid w:val="00A67DC0"/>
    <w:rsid w:val="00A74723"/>
    <w:rsid w:val="00A7667A"/>
    <w:rsid w:val="00A92AE9"/>
    <w:rsid w:val="00AB0F31"/>
    <w:rsid w:val="00AE7C43"/>
    <w:rsid w:val="00AF2A2C"/>
    <w:rsid w:val="00B1707D"/>
    <w:rsid w:val="00B27DE5"/>
    <w:rsid w:val="00B31BC1"/>
    <w:rsid w:val="00B321C5"/>
    <w:rsid w:val="00B34FCA"/>
    <w:rsid w:val="00B4600F"/>
    <w:rsid w:val="00B4707B"/>
    <w:rsid w:val="00B55149"/>
    <w:rsid w:val="00B61E45"/>
    <w:rsid w:val="00B650CA"/>
    <w:rsid w:val="00B93BF5"/>
    <w:rsid w:val="00BA5986"/>
    <w:rsid w:val="00BD736E"/>
    <w:rsid w:val="00BE375E"/>
    <w:rsid w:val="00BE436F"/>
    <w:rsid w:val="00BF2AAF"/>
    <w:rsid w:val="00C24C8B"/>
    <w:rsid w:val="00C41A48"/>
    <w:rsid w:val="00C50286"/>
    <w:rsid w:val="00C532DF"/>
    <w:rsid w:val="00C60198"/>
    <w:rsid w:val="00C701C9"/>
    <w:rsid w:val="00C84BC0"/>
    <w:rsid w:val="00C853B5"/>
    <w:rsid w:val="00C92BB9"/>
    <w:rsid w:val="00C97854"/>
    <w:rsid w:val="00CA1367"/>
    <w:rsid w:val="00CA528B"/>
    <w:rsid w:val="00CA7BA6"/>
    <w:rsid w:val="00CB3439"/>
    <w:rsid w:val="00CD46A6"/>
    <w:rsid w:val="00D0078B"/>
    <w:rsid w:val="00D0261D"/>
    <w:rsid w:val="00D250CB"/>
    <w:rsid w:val="00D25E68"/>
    <w:rsid w:val="00D331DD"/>
    <w:rsid w:val="00D440DA"/>
    <w:rsid w:val="00D512F7"/>
    <w:rsid w:val="00D56190"/>
    <w:rsid w:val="00D67B05"/>
    <w:rsid w:val="00D67C38"/>
    <w:rsid w:val="00D83E96"/>
    <w:rsid w:val="00D93540"/>
    <w:rsid w:val="00DA6A7C"/>
    <w:rsid w:val="00DA79D4"/>
    <w:rsid w:val="00DB0E1F"/>
    <w:rsid w:val="00DB1D24"/>
    <w:rsid w:val="00DB20AA"/>
    <w:rsid w:val="00DC0DE9"/>
    <w:rsid w:val="00DC4CA9"/>
    <w:rsid w:val="00DD486C"/>
    <w:rsid w:val="00DE0266"/>
    <w:rsid w:val="00E05892"/>
    <w:rsid w:val="00E06888"/>
    <w:rsid w:val="00E176C8"/>
    <w:rsid w:val="00E177B0"/>
    <w:rsid w:val="00E212A7"/>
    <w:rsid w:val="00E516E0"/>
    <w:rsid w:val="00E56103"/>
    <w:rsid w:val="00E71D0F"/>
    <w:rsid w:val="00E83492"/>
    <w:rsid w:val="00E92C7A"/>
    <w:rsid w:val="00E92E17"/>
    <w:rsid w:val="00E96623"/>
    <w:rsid w:val="00EA0B66"/>
    <w:rsid w:val="00EE5B89"/>
    <w:rsid w:val="00EF2E7D"/>
    <w:rsid w:val="00EF40C5"/>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C92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C92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Ttulo2Char">
    <w:name w:val="Título 2 Char"/>
    <w:basedOn w:val="Fontepargpadro"/>
    <w:link w:val="Ttulo2"/>
    <w:uiPriority w:val="9"/>
    <w:semiHidden/>
    <w:rsid w:val="00C92BB9"/>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semiHidden/>
    <w:rsid w:val="00C92BB9"/>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23</Pages>
  <Words>5432</Words>
  <Characters>29339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4</cp:revision>
  <cp:lastPrinted>2019-07-01T17:59:00Z</cp:lastPrinted>
  <dcterms:created xsi:type="dcterms:W3CDTF">2019-10-15T14:03:00Z</dcterms:created>
  <dcterms:modified xsi:type="dcterms:W3CDTF">2019-10-15T19:10:00Z</dcterms:modified>
</cp:coreProperties>
</file>