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CF" w:rsidRPr="006507CF" w:rsidRDefault="0093428C" w:rsidP="006507CF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E</w:t>
      </w:r>
      <w:r w:rsidRPr="0093428C">
        <w:rPr>
          <w:rFonts w:ascii="Arial" w:hAnsi="Arial" w:cs="Arial"/>
          <w:color w:val="000000"/>
        </w:rPr>
        <w:t>RRATA -</w:t>
      </w:r>
      <w:r w:rsidR="00F679DB">
        <w:rPr>
          <w:rFonts w:ascii="Arial" w:hAnsi="Arial" w:cs="Arial"/>
          <w:color w:val="000000"/>
        </w:rPr>
        <w:t xml:space="preserve"> </w:t>
      </w:r>
      <w:r w:rsidRPr="0093428C">
        <w:rPr>
          <w:rFonts w:ascii="Arial" w:hAnsi="Arial" w:cs="Arial"/>
          <w:color w:val="000000"/>
        </w:rPr>
        <w:t xml:space="preserve">EDITAL DE LICITAÇÃO </w:t>
      </w:r>
      <w:r w:rsidR="00E201ED">
        <w:rPr>
          <w:rFonts w:ascii="Arial" w:hAnsi="Arial" w:cs="Arial"/>
          <w:color w:val="000000"/>
        </w:rPr>
        <w:t xml:space="preserve">Nº </w:t>
      </w:r>
      <w:r w:rsidR="006507CF">
        <w:rPr>
          <w:rFonts w:ascii="Arial" w:hAnsi="Arial" w:cs="Arial"/>
          <w:color w:val="000000"/>
        </w:rPr>
        <w:t>56/2019 – PREGAO: 32/2019</w:t>
      </w:r>
      <w:r w:rsidR="00F679DB">
        <w:rPr>
          <w:rFonts w:ascii="Arial" w:hAnsi="Arial" w:cs="Arial"/>
          <w:color w:val="000000"/>
        </w:rPr>
        <w:t xml:space="preserve"> – OBJETO: </w:t>
      </w:r>
      <w:r w:rsidR="006507CF" w:rsidRPr="006507CF">
        <w:rPr>
          <w:rFonts w:ascii="Arial" w:hAnsi="Arial" w:cs="Arial"/>
          <w:color w:val="000000"/>
        </w:rPr>
        <w:t xml:space="preserve">AQUISIÇÃO DE CONJUNTO DE LIXEIRAS DESTINADAS A ATENDER  A SECRETARIA DE CIDADE E MEIO AMBIENTE, CONTEMPLANDO AS CONDIÇÕES E ESPECIFICAÇÕES ESTABELECIDAS NO EDITAL E SEUS ANEXOS. </w:t>
      </w:r>
    </w:p>
    <w:p w:rsidR="00E201ED" w:rsidRDefault="006507CF" w:rsidP="006507CF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6507CF">
        <w:rPr>
          <w:rFonts w:ascii="Arial" w:hAnsi="Arial" w:cs="Arial"/>
          <w:color w:val="000000"/>
        </w:rPr>
        <w:t>Trata-se de licitação EXCLUSIVA para participação de Microempresas, Empresas de Pequeno Porte e Empreendedores Individuais, conforme permite e obriga o inciso I do art. 48 da Lei nº 123/06.</w:t>
      </w:r>
    </w:p>
    <w:p w:rsidR="00E201ED" w:rsidRDefault="00E201ED" w:rsidP="00E201ED">
      <w:pPr>
        <w:spacing w:after="0" w:line="240" w:lineRule="auto"/>
        <w:ind w:firstLine="1418"/>
        <w:jc w:val="both"/>
        <w:rPr>
          <w:rFonts w:ascii="Arial" w:hAnsi="Arial" w:cs="Arial"/>
          <w:color w:val="000000"/>
        </w:rPr>
      </w:pPr>
    </w:p>
    <w:p w:rsidR="0093428C" w:rsidRPr="0093428C" w:rsidRDefault="00E201ED" w:rsidP="00E201ED">
      <w:pPr>
        <w:spacing w:after="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Ondino Ribeiro de Medeiros, Prefeito</w:t>
      </w:r>
      <w:r w:rsidR="0093428C" w:rsidRPr="0093428C">
        <w:rPr>
          <w:rFonts w:ascii="Arial" w:hAnsi="Arial" w:cs="Arial"/>
          <w:color w:val="000000"/>
        </w:rPr>
        <w:t xml:space="preserve"> Municipal de Celso Ramos no uso das atribuições que lhe são conferidas pela Lei Orgânica do Município RETIFICA o Edital </w:t>
      </w:r>
      <w:r>
        <w:rPr>
          <w:rFonts w:ascii="Arial" w:hAnsi="Arial" w:cs="Arial"/>
          <w:color w:val="000000"/>
        </w:rPr>
        <w:t>de Licitação</w:t>
      </w:r>
      <w:r w:rsidR="0093428C" w:rsidRPr="0093428C">
        <w:rPr>
          <w:rFonts w:ascii="Arial" w:hAnsi="Arial" w:cs="Arial"/>
          <w:color w:val="000000"/>
        </w:rPr>
        <w:t xml:space="preserve"> em epígrafe</w:t>
      </w:r>
      <w:r>
        <w:rPr>
          <w:rFonts w:ascii="Arial" w:hAnsi="Arial" w:cs="Arial"/>
          <w:color w:val="000000"/>
        </w:rPr>
        <w:t xml:space="preserve">, tendo em vista que foi detectado pela Administração, um equívoco na publicação da planilha, que é parte ANEXA do Edital, no site oficial do Município de Celso Ramos, sendo devidamente corrigida e republicada </w:t>
      </w:r>
      <w:r w:rsidR="0093428C" w:rsidRPr="0093428C">
        <w:rPr>
          <w:rFonts w:ascii="Arial" w:hAnsi="Arial" w:cs="Arial"/>
          <w:color w:val="000000"/>
        </w:rPr>
        <w:t>nos seguintes termos:</w:t>
      </w:r>
    </w:p>
    <w:p w:rsidR="0093428C" w:rsidRDefault="0093428C" w:rsidP="00E201E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93428C" w:rsidRDefault="0093428C" w:rsidP="00E201E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93428C">
        <w:rPr>
          <w:rFonts w:ascii="Arial" w:hAnsi="Arial" w:cs="Arial"/>
          <w:color w:val="000000"/>
        </w:rPr>
        <w:t>ONDE SE LÊ:</w:t>
      </w:r>
    </w:p>
    <w:p w:rsidR="00E201ED" w:rsidRDefault="00E201ED" w:rsidP="00E201E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93428C" w:rsidRDefault="006507CF" w:rsidP="00E201ED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PREGÃO: 31/2019</w:t>
      </w:r>
    </w:p>
    <w:p w:rsidR="006507CF" w:rsidRDefault="006507CF" w:rsidP="00E201E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93428C" w:rsidRDefault="0093428C" w:rsidP="00E201E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93428C">
        <w:rPr>
          <w:rFonts w:ascii="Arial" w:hAnsi="Arial" w:cs="Arial"/>
          <w:color w:val="000000"/>
        </w:rPr>
        <w:t>LEIA-SE:</w:t>
      </w:r>
    </w:p>
    <w:p w:rsidR="00E201ED" w:rsidRDefault="00E201ED" w:rsidP="00E201E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C13686" w:rsidRDefault="006507CF" w:rsidP="00C13686">
      <w:pPr>
        <w:spacing w:before="100" w:before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PREGÃO: 32/2019</w:t>
      </w:r>
    </w:p>
    <w:p w:rsidR="00F679DB" w:rsidRPr="00826B7B" w:rsidRDefault="00F679DB" w:rsidP="00C13686">
      <w:pPr>
        <w:spacing w:before="100" w:beforeAutospacing="1"/>
        <w:jc w:val="both"/>
        <w:rPr>
          <w:rFonts w:ascii="Arial" w:hAnsi="Arial" w:cs="Arial"/>
        </w:rPr>
      </w:pPr>
    </w:p>
    <w:p w:rsidR="00E201ED" w:rsidRDefault="00E201ED" w:rsidP="00E201ED">
      <w:pPr>
        <w:spacing w:after="0" w:line="240" w:lineRule="auto"/>
        <w:jc w:val="both"/>
        <w:rPr>
          <w:rFonts w:ascii="Arial" w:hAnsi="Arial" w:cs="Arial"/>
        </w:rPr>
      </w:pPr>
    </w:p>
    <w:p w:rsidR="0093428C" w:rsidRPr="0093428C" w:rsidRDefault="0093428C" w:rsidP="00E201ED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93428C">
        <w:rPr>
          <w:rFonts w:ascii="Arial" w:hAnsi="Arial" w:cs="Arial"/>
        </w:rPr>
        <w:t>Celso Ramos</w:t>
      </w:r>
      <w:r w:rsidR="00C13686">
        <w:rPr>
          <w:rFonts w:ascii="Arial" w:hAnsi="Arial" w:cs="Arial"/>
        </w:rPr>
        <w:t xml:space="preserve">, </w:t>
      </w:r>
      <w:r w:rsidR="006507CF">
        <w:rPr>
          <w:rFonts w:ascii="Arial" w:hAnsi="Arial" w:cs="Arial"/>
        </w:rPr>
        <w:t>22 de outubro de 2019.</w:t>
      </w:r>
    </w:p>
    <w:p w:rsidR="0093428C" w:rsidRPr="0093428C" w:rsidRDefault="0093428C" w:rsidP="00E201ED">
      <w:pPr>
        <w:spacing w:after="0" w:line="240" w:lineRule="auto"/>
        <w:jc w:val="both"/>
        <w:rPr>
          <w:rFonts w:ascii="Arial" w:hAnsi="Arial" w:cs="Arial"/>
        </w:rPr>
      </w:pPr>
    </w:p>
    <w:p w:rsidR="0093428C" w:rsidRDefault="0093428C" w:rsidP="00E201ED">
      <w:pPr>
        <w:spacing w:after="0" w:line="240" w:lineRule="auto"/>
        <w:jc w:val="both"/>
        <w:rPr>
          <w:rFonts w:ascii="Arial" w:hAnsi="Arial" w:cs="Arial"/>
        </w:rPr>
      </w:pPr>
    </w:p>
    <w:p w:rsidR="00E201ED" w:rsidRDefault="00E201ED" w:rsidP="00E201ED">
      <w:pPr>
        <w:spacing w:after="0" w:line="240" w:lineRule="auto"/>
        <w:ind w:firstLine="1418"/>
        <w:jc w:val="both"/>
        <w:rPr>
          <w:rFonts w:ascii="Arial" w:hAnsi="Arial" w:cs="Arial"/>
          <w:color w:val="000000"/>
        </w:rPr>
      </w:pPr>
    </w:p>
    <w:p w:rsidR="00E201ED" w:rsidRDefault="00E201ED" w:rsidP="00E201ED">
      <w:pPr>
        <w:spacing w:after="0" w:line="240" w:lineRule="auto"/>
        <w:ind w:left="2124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Ondino Ribeiro de Medeiros</w:t>
      </w:r>
    </w:p>
    <w:p w:rsidR="0093428C" w:rsidRPr="0093428C" w:rsidRDefault="0093428C" w:rsidP="00E201ED">
      <w:pPr>
        <w:spacing w:after="0" w:line="240" w:lineRule="auto"/>
        <w:jc w:val="both"/>
        <w:rPr>
          <w:rFonts w:ascii="Arial" w:hAnsi="Arial" w:cs="Arial"/>
        </w:rPr>
      </w:pPr>
      <w:r w:rsidRPr="0093428C">
        <w:rPr>
          <w:rFonts w:ascii="Arial" w:hAnsi="Arial" w:cs="Arial"/>
        </w:rPr>
        <w:tab/>
      </w:r>
      <w:r w:rsidRPr="0093428C">
        <w:rPr>
          <w:rFonts w:ascii="Arial" w:hAnsi="Arial" w:cs="Arial"/>
        </w:rPr>
        <w:tab/>
      </w:r>
      <w:r w:rsidRPr="0093428C">
        <w:rPr>
          <w:rFonts w:ascii="Arial" w:hAnsi="Arial" w:cs="Arial"/>
        </w:rPr>
        <w:tab/>
      </w:r>
      <w:r w:rsidRPr="0093428C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  </w:t>
      </w:r>
      <w:r w:rsidR="00E201ED">
        <w:rPr>
          <w:rFonts w:ascii="Arial" w:hAnsi="Arial" w:cs="Arial"/>
        </w:rPr>
        <w:t xml:space="preserve"> Prefeito</w:t>
      </w:r>
      <w:r w:rsidRPr="0093428C">
        <w:rPr>
          <w:rFonts w:ascii="Arial" w:hAnsi="Arial" w:cs="Arial"/>
        </w:rPr>
        <w:t xml:space="preserve"> Municipal </w:t>
      </w:r>
    </w:p>
    <w:p w:rsidR="0093428C" w:rsidRDefault="0093428C" w:rsidP="00E201ED">
      <w:pPr>
        <w:spacing w:after="0" w:line="240" w:lineRule="auto"/>
        <w:jc w:val="both"/>
      </w:pPr>
    </w:p>
    <w:p w:rsidR="0093428C" w:rsidRDefault="0093428C" w:rsidP="00E201ED">
      <w:pPr>
        <w:spacing w:after="0" w:line="240" w:lineRule="auto"/>
        <w:jc w:val="both"/>
      </w:pPr>
    </w:p>
    <w:p w:rsidR="0093428C" w:rsidRDefault="0093428C" w:rsidP="00E201ED">
      <w:pPr>
        <w:spacing w:after="0" w:line="240" w:lineRule="auto"/>
        <w:jc w:val="both"/>
      </w:pPr>
    </w:p>
    <w:p w:rsidR="000464C3" w:rsidRDefault="000464C3" w:rsidP="00E201ED">
      <w:pPr>
        <w:spacing w:after="0" w:line="240" w:lineRule="auto"/>
        <w:jc w:val="both"/>
      </w:pPr>
    </w:p>
    <w:sectPr w:rsidR="000464C3" w:rsidSect="00981608">
      <w:headerReference w:type="default" r:id="rId6"/>
      <w:footerReference w:type="default" r:id="rId7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F5D" w:rsidRDefault="00B25F5D" w:rsidP="006C3E70">
      <w:pPr>
        <w:spacing w:after="0" w:line="240" w:lineRule="auto"/>
      </w:pPr>
      <w:r>
        <w:separator/>
      </w:r>
    </w:p>
  </w:endnote>
  <w:endnote w:type="continuationSeparator" w:id="1">
    <w:p w:rsidR="00B25F5D" w:rsidRDefault="00B25F5D" w:rsidP="006C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Rua Dom Daniel Hostin, 930 - Centro - Celso Ramos - SC - CEP: 88598-000</w:t>
    </w:r>
  </w:p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B25F5D" w:rsidP="0098160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F5D" w:rsidRDefault="00B25F5D" w:rsidP="006C3E70">
      <w:pPr>
        <w:spacing w:after="0" w:line="240" w:lineRule="auto"/>
      </w:pPr>
      <w:r>
        <w:separator/>
      </w:r>
    </w:p>
  </w:footnote>
  <w:footnote w:type="continuationSeparator" w:id="1">
    <w:p w:rsidR="00B25F5D" w:rsidRDefault="00B25F5D" w:rsidP="006C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474708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474708">
      <w:rPr>
        <w:noProof/>
        <w:sz w:val="28"/>
        <w:szCs w:val="28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Brasao 1" style="width:423.75pt;height:110.25pt;visibility:visible">
          <v:imagedata r:id="rId1" o:title=""/>
        </v:shape>
      </w:pict>
    </w:r>
  </w:p>
  <w:p w:rsidR="00981608" w:rsidRDefault="00B25F5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93428C"/>
    <w:rsid w:val="00045BCF"/>
    <w:rsid w:val="000464C3"/>
    <w:rsid w:val="001364A6"/>
    <w:rsid w:val="00407CB1"/>
    <w:rsid w:val="00474708"/>
    <w:rsid w:val="006507CF"/>
    <w:rsid w:val="006C3E70"/>
    <w:rsid w:val="0090146F"/>
    <w:rsid w:val="0093020A"/>
    <w:rsid w:val="0093428C"/>
    <w:rsid w:val="00B25F5D"/>
    <w:rsid w:val="00C13686"/>
    <w:rsid w:val="00C625EA"/>
    <w:rsid w:val="00C8279E"/>
    <w:rsid w:val="00CA5D75"/>
    <w:rsid w:val="00D360AA"/>
    <w:rsid w:val="00E201ED"/>
    <w:rsid w:val="00F1207C"/>
    <w:rsid w:val="00F6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JoaoAdv</dc:creator>
  <cp:lastModifiedBy>Usuário do Windows</cp:lastModifiedBy>
  <cp:revision>2</cp:revision>
  <cp:lastPrinted>2018-10-22T20:40:00Z</cp:lastPrinted>
  <dcterms:created xsi:type="dcterms:W3CDTF">2019-10-22T16:58:00Z</dcterms:created>
  <dcterms:modified xsi:type="dcterms:W3CDTF">2019-10-22T16:58:00Z</dcterms:modified>
</cp:coreProperties>
</file>