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Default="005F48C4" w:rsidP="00335622">
      <w:pPr>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A62294">
        <w:rPr>
          <w:rFonts w:ascii="Arial" w:eastAsia="Times New Roman" w:hAnsi="Arial" w:cs="Arial"/>
          <w:b/>
          <w:bCs/>
          <w:sz w:val="28"/>
          <w:szCs w:val="28"/>
        </w:rPr>
        <w:t>17/2020</w:t>
      </w: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r w:rsidR="00315C7E">
        <w:rPr>
          <w:rFonts w:ascii="Arial" w:eastAsia="Times New Roman" w:hAnsi="Arial" w:cs="Arial"/>
          <w:b/>
          <w:bCs/>
          <w:sz w:val="28"/>
          <w:szCs w:val="28"/>
        </w:rPr>
        <w:t>GLOBAL</w:t>
      </w:r>
    </w:p>
    <w:p w:rsidR="005F48C4" w:rsidRPr="00E71075" w:rsidRDefault="005F48C4" w:rsidP="005F48C4">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5F48C4" w:rsidRDefault="005F48C4" w:rsidP="003A31E7">
      <w:pPr>
        <w:spacing w:before="100" w:beforeAutospacing="1" w:after="0" w:line="240" w:lineRule="auto"/>
        <w:rPr>
          <w:rFonts w:ascii="Arial" w:eastAsia="Times New Roman" w:hAnsi="Arial" w:cs="Arial"/>
          <w:b/>
          <w:bCs/>
          <w:sz w:val="28"/>
          <w:szCs w:val="28"/>
        </w:rPr>
      </w:pPr>
    </w:p>
    <w:p w:rsidR="00E859A2" w:rsidRDefault="00E859A2" w:rsidP="003A31E7">
      <w:pPr>
        <w:spacing w:before="100" w:beforeAutospacing="1" w:after="0" w:line="240" w:lineRule="auto"/>
        <w:rPr>
          <w:rFonts w:ascii="Arial" w:eastAsia="Times New Roman" w:hAnsi="Arial" w:cs="Arial"/>
          <w:b/>
          <w:bCs/>
          <w:sz w:val="28"/>
          <w:szCs w:val="28"/>
        </w:rPr>
      </w:pPr>
    </w:p>
    <w:p w:rsidR="005F48C4" w:rsidRPr="00E71075" w:rsidRDefault="005F48C4" w:rsidP="005F48C4">
      <w:pPr>
        <w:spacing w:before="100" w:beforeAutospacing="1" w:after="0" w:line="240" w:lineRule="auto"/>
        <w:jc w:val="center"/>
        <w:rPr>
          <w:rFonts w:ascii="Arial" w:eastAsia="Times New Roman" w:hAnsi="Arial" w:cs="Arial"/>
          <w:b/>
          <w:bCs/>
          <w:sz w:val="28"/>
          <w:szCs w:val="28"/>
        </w:rPr>
      </w:pPr>
    </w:p>
    <w:p w:rsidR="00E859A2" w:rsidRPr="00E35720" w:rsidRDefault="005F48C4" w:rsidP="00792CB1">
      <w:pPr>
        <w:spacing w:before="100" w:beforeAutospacing="1" w:after="0" w:line="360" w:lineRule="auto"/>
        <w:jc w:val="both"/>
        <w:rPr>
          <w:rFonts w:ascii="Arial" w:hAnsi="Arial" w:cs="Arial"/>
          <w:b/>
          <w:sz w:val="32"/>
          <w:szCs w:val="32"/>
        </w:rPr>
      </w:pPr>
      <w:r w:rsidRPr="005A7658">
        <w:rPr>
          <w:rFonts w:ascii="Arial" w:eastAsia="Times New Roman" w:hAnsi="Arial" w:cs="Arial"/>
          <w:b/>
          <w:bCs/>
          <w:sz w:val="32"/>
          <w:szCs w:val="28"/>
        </w:rPr>
        <w:t>OBJETO:</w:t>
      </w:r>
      <w:r w:rsidR="00626986">
        <w:rPr>
          <w:rFonts w:ascii="Arial" w:eastAsia="Times New Roman" w:hAnsi="Arial" w:cs="Arial"/>
          <w:b/>
          <w:bCs/>
          <w:sz w:val="32"/>
          <w:szCs w:val="28"/>
        </w:rPr>
        <w:t xml:space="preserve"> </w:t>
      </w:r>
      <w:r w:rsidR="00F26E0A">
        <w:rPr>
          <w:rFonts w:ascii="Arial" w:eastAsia="Times New Roman" w:hAnsi="Arial" w:cs="Arial"/>
          <w:b/>
          <w:bCs/>
          <w:sz w:val="32"/>
          <w:szCs w:val="28"/>
        </w:rPr>
        <w:t xml:space="preserve">REGISTRO DE PREÇOS PARA </w:t>
      </w:r>
      <w:r w:rsidR="00792CB1" w:rsidRPr="005A7658">
        <w:rPr>
          <w:rFonts w:ascii="Arial" w:hAnsi="Arial" w:cs="Arial"/>
          <w:b/>
          <w:sz w:val="32"/>
          <w:szCs w:val="28"/>
        </w:rPr>
        <w:t>AQUISIÇÃO DE CESTAS DE ALIMENTOS EM</w:t>
      </w:r>
      <w:r w:rsidR="00792CB1" w:rsidRPr="005A7658">
        <w:rPr>
          <w:rFonts w:ascii="Arial" w:hAnsi="Arial" w:cs="Arial"/>
          <w:b/>
          <w:sz w:val="36"/>
          <w:szCs w:val="32"/>
        </w:rPr>
        <w:t xml:space="preserve"> </w:t>
      </w:r>
      <w:r w:rsidR="005A10EA">
        <w:rPr>
          <w:rFonts w:ascii="Arial" w:hAnsi="Arial" w:cs="Arial"/>
          <w:b/>
          <w:sz w:val="32"/>
          <w:szCs w:val="32"/>
        </w:rPr>
        <w:t>ATENDIMENTO À</w:t>
      </w:r>
      <w:r w:rsidR="00E35720">
        <w:rPr>
          <w:rFonts w:ascii="Arial" w:hAnsi="Arial" w:cs="Arial"/>
          <w:b/>
          <w:sz w:val="32"/>
          <w:szCs w:val="32"/>
        </w:rPr>
        <w:t xml:space="preserve"> SITUAÇÃO EMERGENCIAL </w:t>
      </w:r>
      <w:r w:rsidR="005A10EA">
        <w:rPr>
          <w:rFonts w:ascii="Arial" w:hAnsi="Arial" w:cs="Arial"/>
          <w:b/>
          <w:sz w:val="32"/>
          <w:szCs w:val="32"/>
        </w:rPr>
        <w:t>DECORRENTE DA PANDEMIA DE</w:t>
      </w:r>
      <w:r w:rsidR="00E35720">
        <w:rPr>
          <w:rFonts w:ascii="Arial" w:hAnsi="Arial" w:cs="Arial"/>
          <w:b/>
          <w:sz w:val="32"/>
          <w:szCs w:val="32"/>
        </w:rPr>
        <w:t xml:space="preserve"> COVID-19</w:t>
      </w:r>
      <w:r w:rsidR="005A10EA">
        <w:rPr>
          <w:rFonts w:ascii="Arial" w:hAnsi="Arial" w:cs="Arial"/>
          <w:b/>
          <w:sz w:val="32"/>
          <w:szCs w:val="32"/>
        </w:rPr>
        <w:t>,</w:t>
      </w:r>
      <w:r w:rsidR="00792CB1" w:rsidRPr="00D20589">
        <w:rPr>
          <w:rFonts w:ascii="Arial" w:hAnsi="Arial" w:cs="Arial"/>
          <w:b/>
          <w:sz w:val="32"/>
          <w:szCs w:val="32"/>
        </w:rPr>
        <w:t xml:space="preserve"> </w:t>
      </w:r>
      <w:r w:rsidR="00E35720">
        <w:rPr>
          <w:rFonts w:ascii="Arial" w:hAnsi="Arial" w:cs="Arial"/>
          <w:b/>
          <w:sz w:val="32"/>
          <w:szCs w:val="32"/>
        </w:rPr>
        <w:t xml:space="preserve">DESTINADO </w:t>
      </w:r>
      <w:r w:rsidR="00792CB1" w:rsidRPr="00D20589">
        <w:rPr>
          <w:rFonts w:ascii="Arial" w:hAnsi="Arial" w:cs="Arial"/>
          <w:b/>
          <w:sz w:val="32"/>
          <w:szCs w:val="32"/>
        </w:rPr>
        <w:t xml:space="preserve">ÀS PESSOAS </w:t>
      </w:r>
      <w:r w:rsidR="005A10EA">
        <w:rPr>
          <w:rFonts w:ascii="Arial" w:hAnsi="Arial" w:cs="Arial"/>
          <w:b/>
          <w:sz w:val="32"/>
          <w:szCs w:val="32"/>
        </w:rPr>
        <w:t>CARENTES DO MUNICÍ</w:t>
      </w:r>
      <w:r w:rsidR="00792CB1" w:rsidRPr="00D20589">
        <w:rPr>
          <w:rFonts w:ascii="Arial" w:hAnsi="Arial" w:cs="Arial"/>
          <w:b/>
          <w:sz w:val="32"/>
          <w:szCs w:val="32"/>
        </w:rPr>
        <w:t>PIO</w:t>
      </w:r>
      <w:r w:rsidR="00E35720">
        <w:rPr>
          <w:rFonts w:ascii="Arial" w:hAnsi="Arial" w:cs="Arial"/>
          <w:b/>
          <w:sz w:val="32"/>
          <w:szCs w:val="32"/>
        </w:rPr>
        <w:t xml:space="preserve"> </w:t>
      </w:r>
      <w:r w:rsidR="00792CB1" w:rsidRPr="00D20589">
        <w:rPr>
          <w:rFonts w:ascii="Arial" w:hAnsi="Arial" w:cs="Arial"/>
          <w:b/>
          <w:bCs/>
          <w:sz w:val="32"/>
          <w:szCs w:val="32"/>
        </w:rPr>
        <w:t>DE ACORDO COM AS CONDIÇÕES E ESPECIFICAÇÕES ESTABELECIDAS NO EDITAL E SEUS ANEXOS</w:t>
      </w:r>
      <w:r w:rsidR="00E35720">
        <w:rPr>
          <w:rFonts w:ascii="Arial" w:hAnsi="Arial" w:cs="Arial"/>
          <w:b/>
          <w:bCs/>
          <w:sz w:val="32"/>
          <w:szCs w:val="32"/>
        </w:rPr>
        <w:t>.</w:t>
      </w:r>
    </w:p>
    <w:p w:rsidR="005F48C4" w:rsidRPr="00E71075" w:rsidRDefault="005F48C4" w:rsidP="00E859A2">
      <w:pPr>
        <w:ind w:left="450"/>
        <w:jc w:val="both"/>
        <w:rPr>
          <w:rFonts w:ascii="Arial" w:hAnsi="Arial" w:cs="Arial"/>
          <w:b/>
          <w:sz w:val="28"/>
          <w:szCs w:val="28"/>
        </w:rPr>
      </w:pPr>
    </w:p>
    <w:p w:rsidR="005F48C4" w:rsidRDefault="005F48C4" w:rsidP="005F48C4">
      <w:pPr>
        <w:spacing w:before="100" w:beforeAutospacing="1" w:after="0" w:line="240" w:lineRule="auto"/>
        <w:rPr>
          <w:rFonts w:ascii="Arial" w:eastAsia="Times New Roman" w:hAnsi="Arial" w:cs="Arial"/>
          <w:b/>
          <w:bCs/>
          <w:sz w:val="28"/>
          <w:szCs w:val="28"/>
        </w:rPr>
      </w:pPr>
    </w:p>
    <w:p w:rsidR="000570E4" w:rsidRDefault="000570E4" w:rsidP="005F48C4">
      <w:pPr>
        <w:spacing w:before="100" w:beforeAutospacing="1" w:after="0" w:line="240" w:lineRule="auto"/>
        <w:rPr>
          <w:rFonts w:ascii="Arial" w:eastAsia="Times New Roman" w:hAnsi="Arial" w:cs="Arial"/>
          <w:b/>
          <w:bCs/>
          <w:sz w:val="28"/>
          <w:szCs w:val="28"/>
        </w:rPr>
      </w:pPr>
    </w:p>
    <w:p w:rsidR="003A31E7" w:rsidRPr="00E71075" w:rsidRDefault="003A31E7" w:rsidP="005F48C4">
      <w:pPr>
        <w:spacing w:before="100" w:beforeAutospacing="1" w:after="0" w:line="240" w:lineRule="auto"/>
        <w:rPr>
          <w:rFonts w:ascii="Arial" w:eastAsia="Times New Roman" w:hAnsi="Arial" w:cs="Arial"/>
          <w:b/>
          <w:bCs/>
          <w:sz w:val="28"/>
          <w:szCs w:val="28"/>
        </w:rPr>
      </w:pPr>
    </w:p>
    <w:p w:rsidR="00DF3872" w:rsidRPr="000570E4" w:rsidRDefault="00DF3872" w:rsidP="00DF3872">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A62294">
        <w:rPr>
          <w:rFonts w:ascii="Arial" w:eastAsia="Times New Roman" w:hAnsi="Arial" w:cs="Arial"/>
          <w:b/>
          <w:bCs/>
          <w:sz w:val="26"/>
          <w:szCs w:val="26"/>
        </w:rPr>
        <w:t>23 DE JUNHO</w:t>
      </w:r>
      <w:r w:rsidR="00315C7E">
        <w:rPr>
          <w:rFonts w:ascii="Arial" w:eastAsia="Times New Roman" w:hAnsi="Arial" w:cs="Arial"/>
          <w:b/>
          <w:bCs/>
          <w:sz w:val="26"/>
          <w:szCs w:val="26"/>
        </w:rPr>
        <w:t xml:space="preserve"> </w:t>
      </w:r>
      <w:r w:rsidR="005A7658">
        <w:rPr>
          <w:rFonts w:ascii="Arial" w:eastAsia="Times New Roman" w:hAnsi="Arial" w:cs="Arial"/>
          <w:b/>
          <w:bCs/>
          <w:sz w:val="26"/>
          <w:szCs w:val="26"/>
        </w:rPr>
        <w:t xml:space="preserve">DE </w:t>
      </w:r>
      <w:r w:rsidR="006B1F2E">
        <w:rPr>
          <w:rFonts w:ascii="Arial" w:eastAsia="Times New Roman" w:hAnsi="Arial" w:cs="Arial"/>
          <w:b/>
          <w:bCs/>
          <w:sz w:val="26"/>
          <w:szCs w:val="26"/>
        </w:rPr>
        <w:t>2020</w:t>
      </w:r>
      <w:r w:rsidR="005A7658">
        <w:rPr>
          <w:rFonts w:ascii="Arial" w:eastAsia="Times New Roman" w:hAnsi="Arial" w:cs="Arial"/>
          <w:b/>
          <w:bCs/>
          <w:sz w:val="26"/>
          <w:szCs w:val="26"/>
        </w:rPr>
        <w:t xml:space="preserve"> AS 14 HORAS</w:t>
      </w:r>
    </w:p>
    <w:p w:rsidR="003A31E7" w:rsidRPr="000570E4" w:rsidRDefault="00DF3872" w:rsidP="006E3686">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5751CF" w:rsidRDefault="005751CF" w:rsidP="005F48C4">
      <w:pPr>
        <w:spacing w:before="100" w:beforeAutospacing="1" w:after="0" w:line="240" w:lineRule="auto"/>
        <w:jc w:val="center"/>
        <w:rPr>
          <w:rFonts w:ascii="Arial" w:eastAsia="Times New Roman" w:hAnsi="Arial" w:cs="Arial"/>
          <w:b/>
          <w:bCs/>
        </w:rPr>
      </w:pPr>
    </w:p>
    <w:p w:rsidR="005F48C4" w:rsidRPr="00E71075" w:rsidRDefault="005F48C4" w:rsidP="005F48C4">
      <w:pPr>
        <w:spacing w:before="100" w:beforeAutospacing="1" w:after="0" w:line="240" w:lineRule="auto"/>
        <w:jc w:val="center"/>
        <w:rPr>
          <w:rFonts w:ascii="Arial" w:eastAsia="Times New Roman" w:hAnsi="Arial" w:cs="Arial"/>
        </w:rPr>
      </w:pPr>
      <w:r w:rsidRPr="00E71075">
        <w:rPr>
          <w:rFonts w:ascii="Arial" w:eastAsia="Times New Roman" w:hAnsi="Arial" w:cs="Arial"/>
          <w:b/>
          <w:bCs/>
        </w:rPr>
        <w:t xml:space="preserve">EDITAL DE LICITAÇÃO </w:t>
      </w:r>
      <w:r w:rsidR="00A62294">
        <w:rPr>
          <w:rFonts w:ascii="Arial" w:eastAsia="Times New Roman" w:hAnsi="Arial" w:cs="Arial"/>
          <w:b/>
          <w:bCs/>
        </w:rPr>
        <w:t>29/2020</w:t>
      </w:r>
    </w:p>
    <w:p w:rsidR="005F48C4" w:rsidRPr="00E71075" w:rsidRDefault="005F48C4" w:rsidP="005F48C4">
      <w:pPr>
        <w:spacing w:before="100" w:beforeAutospacing="1" w:after="0" w:line="24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A62294">
        <w:rPr>
          <w:rFonts w:ascii="Arial" w:eastAsia="Times New Roman" w:hAnsi="Arial" w:cs="Arial"/>
          <w:b/>
          <w:bCs/>
        </w:rPr>
        <w:t>29/2020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A62294">
        <w:rPr>
          <w:rFonts w:ascii="Arial" w:eastAsia="Times New Roman" w:hAnsi="Arial" w:cs="Arial"/>
          <w:b/>
          <w:bCs/>
        </w:rPr>
        <w:t>17/2020</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6E3686" w:rsidRDefault="005F48C4" w:rsidP="006E3686">
      <w:pPr>
        <w:spacing w:before="100" w:beforeAutospacing="1" w:after="0" w:line="360" w:lineRule="auto"/>
        <w:jc w:val="both"/>
        <w:rPr>
          <w:rFonts w:ascii="Arial" w:hAnsi="Arial" w:cs="Arial"/>
          <w:b/>
          <w:bCs/>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Hostin, Nº 930, Centro, Cidade de Celso Ramos - SC </w:t>
      </w:r>
      <w:r w:rsidR="00DF3872" w:rsidRPr="005C15A7">
        <w:rPr>
          <w:rFonts w:ascii="Arial" w:hAnsi="Arial" w:cs="Arial"/>
        </w:rPr>
        <w:t xml:space="preserve">representado neste ato pelo </w:t>
      </w:r>
      <w:r w:rsidR="00A62294">
        <w:rPr>
          <w:rFonts w:ascii="Arial" w:hAnsi="Arial" w:cs="Arial"/>
        </w:rPr>
        <w:t>PREFEITO MUNICIPAL</w:t>
      </w:r>
      <w:r w:rsidR="00F927AE">
        <w:rPr>
          <w:rFonts w:ascii="Arial" w:hAnsi="Arial" w:cs="Arial"/>
        </w:rPr>
        <w:t xml:space="preserve"> </w:t>
      </w:r>
      <w:r w:rsidR="00DF3872" w:rsidRPr="005C15A7">
        <w:rPr>
          <w:rFonts w:ascii="Arial" w:hAnsi="Arial" w:cs="Arial"/>
          <w:shd w:val="clear" w:color="auto" w:fill="FFFFFF"/>
        </w:rPr>
        <w:t>Senhor</w:t>
      </w:r>
      <w:r w:rsidR="00DF3872" w:rsidRPr="005C15A7">
        <w:rPr>
          <w:rStyle w:val="apple-converted-space"/>
          <w:rFonts w:ascii="Arial" w:hAnsi="Arial" w:cs="Arial"/>
          <w:shd w:val="clear" w:color="auto" w:fill="FFFFFF"/>
        </w:rPr>
        <w:t> </w:t>
      </w:r>
      <w:r w:rsidR="00A62294">
        <w:rPr>
          <w:rFonts w:ascii="Arial" w:hAnsi="Arial" w:cs="Arial"/>
          <w:b/>
          <w:bCs/>
          <w:shd w:val="clear" w:color="auto" w:fill="FFFFFF"/>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dia </w:t>
      </w:r>
      <w:r w:rsidR="00F927AE">
        <w:rPr>
          <w:rFonts w:ascii="Arial" w:hAnsi="Arial" w:cs="Arial"/>
          <w:b/>
          <w:bCs/>
          <w:shd w:val="clear" w:color="auto" w:fill="FFFFFF"/>
        </w:rPr>
        <w:t>23</w:t>
      </w:r>
      <w:r w:rsidR="00315C7E">
        <w:rPr>
          <w:rFonts w:ascii="Arial" w:hAnsi="Arial" w:cs="Arial"/>
          <w:b/>
          <w:bCs/>
          <w:shd w:val="clear" w:color="auto" w:fill="FFFFFF"/>
        </w:rPr>
        <w:t xml:space="preserve"> DE J</w:t>
      </w:r>
      <w:r w:rsidR="00F927AE">
        <w:rPr>
          <w:rFonts w:ascii="Arial" w:hAnsi="Arial" w:cs="Arial"/>
          <w:b/>
          <w:bCs/>
          <w:shd w:val="clear" w:color="auto" w:fill="FFFFFF"/>
        </w:rPr>
        <w:t>UNH</w:t>
      </w:r>
      <w:r w:rsidR="00315C7E">
        <w:rPr>
          <w:rFonts w:ascii="Arial" w:hAnsi="Arial" w:cs="Arial"/>
          <w:b/>
          <w:bCs/>
          <w:shd w:val="clear" w:color="auto" w:fill="FFFFFF"/>
        </w:rPr>
        <w:t xml:space="preserve">O </w:t>
      </w:r>
      <w:r w:rsidRPr="00E71075">
        <w:rPr>
          <w:rFonts w:ascii="Arial" w:hAnsi="Arial" w:cs="Arial"/>
          <w:b/>
          <w:bCs/>
          <w:shd w:val="clear" w:color="auto" w:fill="FFFFFF"/>
        </w:rPr>
        <w:t xml:space="preserve">DE </w:t>
      </w:r>
      <w:r w:rsidR="006B1F2E">
        <w:rPr>
          <w:rFonts w:ascii="Arial" w:hAnsi="Arial" w:cs="Arial"/>
          <w:b/>
          <w:bCs/>
          <w:shd w:val="clear" w:color="auto" w:fill="FFFFFF"/>
        </w:rPr>
        <w:t>2020</w:t>
      </w:r>
      <w:r w:rsidRPr="00E71075">
        <w:rPr>
          <w:rFonts w:ascii="Arial" w:hAnsi="Arial" w:cs="Arial"/>
          <w:b/>
          <w:bCs/>
          <w:shd w:val="clear" w:color="auto" w:fill="FFFFFF"/>
        </w:rPr>
        <w:t xml:space="preserve">, às </w:t>
      </w:r>
      <w:r w:rsidR="005520AA">
        <w:rPr>
          <w:rFonts w:ascii="Arial" w:hAnsi="Arial" w:cs="Arial"/>
          <w:b/>
          <w:bCs/>
          <w:shd w:val="clear" w:color="auto" w:fill="FFFFFF"/>
        </w:rPr>
        <w:t>14 HORAS</w:t>
      </w:r>
      <w:r w:rsidRPr="00E71075">
        <w:rPr>
          <w:rFonts w:ascii="Arial" w:hAnsi="Arial" w:cs="Arial"/>
          <w:shd w:val="clear" w:color="auto" w:fill="FFFFFF"/>
        </w:rPr>
        <w:t xml:space="preserve"> para</w:t>
      </w:r>
      <w:r w:rsidR="005520AA">
        <w:rPr>
          <w:rFonts w:ascii="Arial" w:hAnsi="Arial" w:cs="Arial"/>
          <w:shd w:val="clear" w:color="auto" w:fill="FFFFFF"/>
        </w:rPr>
        <w:t xml:space="preserve"> </w:t>
      </w:r>
      <w:r w:rsidR="00F26E0A">
        <w:rPr>
          <w:rFonts w:ascii="Arial" w:hAnsi="Arial" w:cs="Arial"/>
          <w:shd w:val="clear" w:color="auto" w:fill="FFFFFF"/>
        </w:rPr>
        <w:t xml:space="preserve">REGISTRO DE PREÇOS PARA </w:t>
      </w:r>
      <w:r w:rsidR="00A62294" w:rsidRPr="00A62294">
        <w:rPr>
          <w:rFonts w:ascii="Arial" w:hAnsi="Arial" w:cs="Arial"/>
          <w:b/>
        </w:rPr>
        <w:t xml:space="preserve">AQUISIÇÃO DE CESTAS DE ALIMENTOS EM ATENDIMENTO À SITUAÇÃO EMERGENCIAL DECORRENTE DA PANDEMIA DE COVID-19, DESTINADO ÀS PESSOAS CARENTES DO MUNICÍPIO </w:t>
      </w:r>
      <w:r w:rsidR="00A62294" w:rsidRPr="00A62294">
        <w:rPr>
          <w:rFonts w:ascii="Arial" w:hAnsi="Arial" w:cs="Arial"/>
          <w:b/>
          <w:bCs/>
        </w:rPr>
        <w:t>DE ACORDO COM AS CONDIÇÕES E ESPECIFICAÇÕES ESTABELECIDAS NO EDITAL E SEUS ANEXOS</w:t>
      </w:r>
      <w:r w:rsidRPr="00A62294">
        <w:rPr>
          <w:rFonts w:ascii="Arial" w:hAnsi="Arial" w:cs="Arial"/>
          <w:b/>
        </w:rPr>
        <w:t>,</w:t>
      </w:r>
      <w:r w:rsidRPr="00E71075">
        <w:rPr>
          <w:rFonts w:ascii="Arial" w:hAnsi="Arial" w:cs="Arial"/>
          <w:b/>
        </w:rPr>
        <w:t xml:space="preserve"> </w:t>
      </w:r>
      <w:r w:rsidRPr="00E71075">
        <w:rPr>
          <w:rFonts w:ascii="Arial" w:hAnsi="Arial" w:cs="Arial"/>
          <w:shd w:val="clear" w:color="auto" w:fill="FFFFFF"/>
        </w:rPr>
        <w:t>a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5520AA">
        <w:rPr>
          <w:rFonts w:ascii="Arial" w:hAnsi="Arial" w:cs="Arial"/>
          <w:b/>
          <w:bCs/>
          <w:shd w:val="clear" w:color="auto" w:fill="FFFFFF"/>
        </w:rPr>
        <w:t xml:space="preserve"> 14 HORAS</w:t>
      </w:r>
      <w:r w:rsidRPr="00E71075">
        <w:rPr>
          <w:rFonts w:ascii="Arial" w:eastAsia="Times New Roman" w:hAnsi="Arial" w:cs="Arial"/>
        </w:rPr>
        <w:t xml:space="preserve"> do dia </w:t>
      </w:r>
      <w:r w:rsidR="00A62294">
        <w:rPr>
          <w:rFonts w:ascii="Arial" w:eastAsia="Times New Roman" w:hAnsi="Arial" w:cs="Arial"/>
          <w:b/>
          <w:bCs/>
        </w:rPr>
        <w:t>23 DE JUNHO</w:t>
      </w:r>
      <w:r w:rsidR="005A7658">
        <w:rPr>
          <w:rFonts w:ascii="Arial" w:eastAsia="Times New Roman" w:hAnsi="Arial" w:cs="Arial"/>
          <w:b/>
          <w:bCs/>
        </w:rPr>
        <w:t xml:space="preserve"> DE </w:t>
      </w:r>
      <w:r w:rsidR="006B1F2E">
        <w:rPr>
          <w:rFonts w:ascii="Arial" w:eastAsia="Times New Roman" w:hAnsi="Arial" w:cs="Arial"/>
          <w:b/>
          <w:bCs/>
        </w:rPr>
        <w:t>2020</w:t>
      </w:r>
      <w:r w:rsidRPr="00E71075">
        <w:rPr>
          <w:rFonts w:ascii="Arial" w:eastAsia="Times New Roman" w:hAnsi="Arial" w:cs="Arial"/>
        </w:rPr>
        <w:t>, a serem entregues na sala de Licitações, situada no endereço acima mencionado.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1 - DO OBJETO DA LICITAÇÃO</w:t>
      </w:r>
    </w:p>
    <w:p w:rsidR="00792CB1" w:rsidRDefault="00F26E0A" w:rsidP="005F48C4">
      <w:pPr>
        <w:spacing w:after="0" w:line="240" w:lineRule="auto"/>
        <w:jc w:val="both"/>
        <w:outlineLvl w:val="2"/>
        <w:rPr>
          <w:rFonts w:ascii="Arial" w:eastAsia="Times New Roman" w:hAnsi="Arial" w:cs="Arial"/>
          <w:b/>
          <w:bCs/>
        </w:rPr>
      </w:pPr>
      <w:r>
        <w:rPr>
          <w:rFonts w:ascii="Arial" w:hAnsi="Arial" w:cs="Arial"/>
          <w:shd w:val="clear" w:color="auto" w:fill="FFFFFF"/>
        </w:rPr>
        <w:t xml:space="preserve">REGISTRO DE PREÇOS PARA </w:t>
      </w:r>
      <w:r w:rsidR="00A62294" w:rsidRPr="00A62294">
        <w:rPr>
          <w:rFonts w:ascii="Arial" w:hAnsi="Arial" w:cs="Arial"/>
          <w:b/>
        </w:rPr>
        <w:t xml:space="preserve">AQUISIÇÃO DE CESTAS DE ALIMENTOS EM ATENDIMENTO À SITUAÇÃO EMERGENCIAL DECORRENTE DA PANDEMIA DE COVID-19, DESTINADO ÀS PESSOAS CARENTES DO MUNICÍPIO </w:t>
      </w:r>
      <w:r w:rsidR="00A62294" w:rsidRPr="00A62294">
        <w:rPr>
          <w:rFonts w:ascii="Arial" w:hAnsi="Arial" w:cs="Arial"/>
          <w:b/>
          <w:bCs/>
        </w:rPr>
        <w:t>DE ACORDO COM AS CONDIÇÕES E ESPECIFICAÇÕES ESTABELECIDAS NO EDITAL E SEUS ANEXOS</w:t>
      </w:r>
      <w:r w:rsidR="00A62294" w:rsidRPr="00A62294">
        <w:rPr>
          <w:rFonts w:ascii="Arial" w:hAnsi="Arial" w:cs="Arial"/>
          <w:b/>
        </w:rPr>
        <w:t>,</w:t>
      </w:r>
      <w:r w:rsidR="00A62294" w:rsidRPr="00E71075">
        <w:rPr>
          <w:rFonts w:ascii="Arial" w:hAnsi="Arial" w:cs="Arial"/>
          <w:b/>
        </w:rPr>
        <w:t xml:space="preserve"> </w:t>
      </w:r>
      <w:r w:rsidR="005520AA">
        <w:rPr>
          <w:rFonts w:ascii="Arial" w:eastAsia="Times New Roman" w:hAnsi="Arial" w:cs="Arial"/>
          <w:b/>
          <w:bCs/>
        </w:rPr>
        <w:t xml:space="preserve"> </w:t>
      </w:r>
    </w:p>
    <w:p w:rsidR="005F48C4" w:rsidRPr="00E71075" w:rsidRDefault="005F48C4" w:rsidP="005F48C4">
      <w:pPr>
        <w:spacing w:after="0" w:line="24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Default="005F48C4" w:rsidP="000B0F74">
      <w:pPr>
        <w:spacing w:before="100" w:beforeAutospacing="1" w:after="0" w:line="360" w:lineRule="auto"/>
        <w:jc w:val="both"/>
        <w:rPr>
          <w:rFonts w:ascii="Arial" w:eastAsia="Times New Roman" w:hAnsi="Arial" w:cs="Arial"/>
        </w:rPr>
      </w:pPr>
      <w:r w:rsidRPr="00E859A2">
        <w:rPr>
          <w:rFonts w:ascii="Arial" w:eastAsia="Times New Roman" w:hAnsi="Arial" w:cs="Arial"/>
        </w:rPr>
        <w:t xml:space="preserve">2.5 - Os recursos necessários para fazer frente às despesas do contrato onerarão das Dotações Orçamentárias para o ano de </w:t>
      </w:r>
      <w:r w:rsidR="006B1F2E">
        <w:rPr>
          <w:rFonts w:ascii="Arial" w:eastAsia="Times New Roman" w:hAnsi="Arial" w:cs="Arial"/>
        </w:rPr>
        <w:t>2020</w:t>
      </w:r>
      <w:r w:rsidR="003F3F85" w:rsidRPr="00E859A2">
        <w:rPr>
          <w:rFonts w:ascii="Arial" w:eastAsia="Times New Roman" w:hAnsi="Arial" w:cs="Arial"/>
        </w:rPr>
        <w:t>:</w:t>
      </w:r>
    </w:p>
    <w:p w:rsidR="006B1F2E" w:rsidRPr="00F927AE" w:rsidRDefault="006B1F2E" w:rsidP="000B0F74">
      <w:pPr>
        <w:spacing w:before="100" w:beforeAutospacing="1" w:after="0" w:line="360" w:lineRule="auto"/>
        <w:jc w:val="both"/>
        <w:rPr>
          <w:rFonts w:ascii="Arial" w:eastAsia="Times New Roman" w:hAnsi="Arial" w:cs="Arial"/>
          <w:b/>
        </w:rPr>
      </w:pPr>
      <w:r w:rsidRPr="00F927AE">
        <w:rPr>
          <w:rFonts w:ascii="Arial" w:eastAsia="Times New Roman" w:hAnsi="Arial" w:cs="Arial"/>
          <w:b/>
        </w:rPr>
        <w:t>SECRETARIA DE ASSISTENCIA SOCIAL</w:t>
      </w:r>
    </w:p>
    <w:p w:rsidR="00315C7E" w:rsidRDefault="00315C7E" w:rsidP="000B0F74">
      <w:pPr>
        <w:spacing w:before="100" w:beforeAutospacing="1" w:after="0" w:line="360" w:lineRule="auto"/>
        <w:jc w:val="both"/>
        <w:rPr>
          <w:rFonts w:ascii="Arial" w:eastAsia="Times New Roman" w:hAnsi="Arial" w:cs="Arial"/>
          <w:b/>
        </w:rPr>
      </w:pPr>
      <w:r w:rsidRPr="00F927AE">
        <w:rPr>
          <w:rFonts w:ascii="Arial" w:eastAsia="Times New Roman" w:hAnsi="Arial" w:cs="Arial"/>
          <w:b/>
        </w:rPr>
        <w:t>DISTRIBUIÇAO DE CESTAS DE ALIMENTOS</w:t>
      </w:r>
    </w:p>
    <w:p w:rsidR="00F927AE" w:rsidRDefault="00F927AE" w:rsidP="000B0F74">
      <w:pPr>
        <w:spacing w:before="100" w:beforeAutospacing="1" w:after="0" w:line="360" w:lineRule="auto"/>
        <w:jc w:val="both"/>
        <w:rPr>
          <w:rFonts w:ascii="Arial" w:eastAsia="Times New Roman" w:hAnsi="Arial" w:cs="Arial"/>
        </w:rPr>
      </w:pPr>
      <w:r>
        <w:rPr>
          <w:rFonts w:ascii="Arial" w:eastAsia="Times New Roman" w:hAnsi="Arial" w:cs="Arial"/>
          <w:b/>
        </w:rPr>
        <w:t>DOTAÇÃO: Nº 136.</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3 - DA IMPUGNAÇÃO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Pr="00E71075">
        <w:rPr>
          <w:rFonts w:ascii="Arial" w:eastAsia="Times New Roman" w:hAnsi="Arial" w:cs="Arial"/>
          <w:b/>
        </w:rPr>
        <w:t xml:space="preserve">2 (dois) </w:t>
      </w:r>
      <w:r w:rsidRPr="00E71075">
        <w:rPr>
          <w:rFonts w:ascii="Arial" w:eastAsia="Times New Roman" w:hAnsi="Arial" w:cs="Arial"/>
        </w:rPr>
        <w:t>dias úteis da data fixada para recebimento das propostas, observado o disposto no art. 41, § 2º,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 O pregoeiro de acordo com a Lei Federal 10520/02 deverá decidir sobre a impugnação, se possível, antes da abertura do certame.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71075">
        <w:rPr>
          <w:rFonts w:ascii="Arial" w:eastAsia="Times New Roman" w:hAnsi="Arial" w:cs="Arial"/>
          <w:b/>
          <w:bCs/>
        </w:rPr>
        <w:t>PREGÃO</w:t>
      </w:r>
      <w:r w:rsidRPr="00E71075">
        <w:rPr>
          <w:rFonts w:ascii="Arial" w:eastAsia="Times New Roman" w:hAnsi="Arial" w:cs="Arial"/>
        </w:rPr>
        <w:t xml:space="preserv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2.1 - A impugnação, feita tempestivamente pela licitante, não a impedirá de participar deste </w:t>
      </w:r>
      <w:r w:rsidRPr="00E71075">
        <w:rPr>
          <w:rFonts w:ascii="Arial" w:eastAsia="Times New Roman" w:hAnsi="Arial" w:cs="Arial"/>
          <w:b/>
          <w:bCs/>
        </w:rPr>
        <w:t>PREGÃO</w:t>
      </w:r>
      <w:r w:rsidRPr="00E71075">
        <w:rPr>
          <w:rFonts w:ascii="Arial" w:eastAsia="Times New Roman" w:hAnsi="Arial" w:cs="Arial"/>
        </w:rPr>
        <w:t xml:space="preserve">, até o trânsito em julgado da pertinente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E859A2">
      <w:pPr>
        <w:pStyle w:val="Padro"/>
        <w:jc w:val="both"/>
        <w:rPr>
          <w:sz w:val="22"/>
          <w:szCs w:val="22"/>
        </w:rPr>
      </w:pPr>
    </w:p>
    <w:p w:rsidR="005F48C4" w:rsidRPr="00A46AA3" w:rsidRDefault="005F48C4" w:rsidP="005F48C4">
      <w:pPr>
        <w:spacing w:before="100" w:beforeAutospacing="1" w:after="0" w:line="24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5F48C4">
      <w:pPr>
        <w:spacing w:before="100" w:beforeAutospacing="1" w:after="0" w:line="24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5F48C4">
      <w:pPr>
        <w:spacing w:after="0" w:line="240" w:lineRule="auto"/>
        <w:jc w:val="both"/>
        <w:rPr>
          <w:rFonts w:ascii="Arial" w:eastAsia="Times New Roman" w:hAnsi="Arial" w:cs="Arial"/>
          <w:b/>
          <w:bCs/>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A62294">
        <w:rPr>
          <w:rFonts w:ascii="Arial" w:eastAsia="Times New Roman" w:hAnsi="Arial" w:cs="Arial"/>
          <w:bCs/>
        </w:rPr>
        <w:t>29/2020</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A62294">
        <w:rPr>
          <w:rFonts w:ascii="Arial" w:eastAsia="Times New Roman" w:hAnsi="Arial" w:cs="Arial"/>
          <w:bCs/>
        </w:rPr>
        <w:t>17/2020</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PROCESSO DE LICITAÇÃO Nº </w:t>
      </w:r>
      <w:r w:rsidR="00A62294">
        <w:rPr>
          <w:rFonts w:ascii="Arial" w:eastAsia="Times New Roman" w:hAnsi="Arial" w:cs="Arial"/>
          <w:bCs/>
        </w:rPr>
        <w:t>29/2020</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 xml:space="preserve">PREGÃO Nº </w:t>
      </w:r>
      <w:r w:rsidR="00A62294">
        <w:rPr>
          <w:rFonts w:ascii="Arial" w:eastAsia="Times New Roman" w:hAnsi="Arial" w:cs="Arial"/>
          <w:bCs/>
        </w:rPr>
        <w:t>17/2020</w:t>
      </w:r>
    </w:p>
    <w:p w:rsidR="005F48C4" w:rsidRPr="00E71075" w:rsidRDefault="005F48C4" w:rsidP="005F48C4">
      <w:pPr>
        <w:spacing w:after="0" w:line="24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5F48C4">
      <w:pPr>
        <w:spacing w:before="100" w:beforeAutospacing="1" w:after="0" w:line="24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AF19A9" w:rsidRDefault="00AF19A9" w:rsidP="00AF19A9">
      <w:pPr>
        <w:spacing w:after="0" w:line="360" w:lineRule="auto"/>
        <w:jc w:val="both"/>
        <w:rPr>
          <w:rFonts w:ascii="Arial" w:eastAsia="Times New Roman" w:hAnsi="Arial" w:cs="Arial"/>
        </w:rPr>
      </w:pP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5.2 – CREDENCIAMENTO</w:t>
      </w:r>
      <w:r>
        <w:rPr>
          <w:rFonts w:ascii="Arial" w:eastAsia="Times New Roman" w:hAnsi="Arial" w:cs="Arial"/>
          <w:b/>
        </w:rPr>
        <w:t xml:space="preserve"> – FORA DOS ENVELOPES</w:t>
      </w:r>
    </w:p>
    <w:p w:rsidR="00AF19A9" w:rsidRPr="005C15A7" w:rsidRDefault="00AF19A9" w:rsidP="00AF19A9">
      <w:pPr>
        <w:spacing w:after="0" w:line="360" w:lineRule="auto"/>
        <w:jc w:val="both"/>
        <w:rPr>
          <w:rFonts w:ascii="Arial" w:eastAsia="Times New Roman" w:hAnsi="Arial" w:cs="Arial"/>
        </w:rPr>
      </w:pPr>
      <w:r>
        <w:rPr>
          <w:rFonts w:ascii="Arial" w:eastAsia="Times New Roman" w:hAnsi="Arial" w:cs="Arial"/>
        </w:rPr>
        <w:t>O</w:t>
      </w:r>
      <w:r w:rsidRPr="005C15A7">
        <w:rPr>
          <w:rFonts w:ascii="Arial" w:eastAsia="Times New Roman" w:hAnsi="Arial" w:cs="Arial"/>
        </w:rPr>
        <w:t xml:space="preserve"> credenciamento dos interessados ou de seus representantes, </w:t>
      </w:r>
      <w:r w:rsidRPr="005A5D38">
        <w:rPr>
          <w:rFonts w:ascii="Arial" w:eastAsia="Times New Roman" w:hAnsi="Arial" w:cs="Arial"/>
          <w:b/>
          <w:u w:val="single"/>
        </w:rPr>
        <w:t>consistirá na comprovação de que possuem poderes para formular propostas</w:t>
      </w:r>
      <w:r w:rsidRPr="005C15A7">
        <w:rPr>
          <w:rFonts w:ascii="Arial" w:eastAsia="Times New Roman" w:hAnsi="Arial" w:cs="Arial"/>
        </w:rPr>
        <w:t xml:space="preserve"> e praticar os demais atos inerentes ao certame, nos seguintes termos:</w:t>
      </w:r>
    </w:p>
    <w:p w:rsidR="00AF19A9" w:rsidRPr="005C15A7" w:rsidRDefault="00AF19A9" w:rsidP="00AF19A9">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bem como para verificar se o credenciante possui os necessários poderes de delegação, cujo documento, após análise pelo pregoeiro, será devolvido ao licitante.</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AF19A9" w:rsidRPr="005C15A7" w:rsidRDefault="00AF19A9" w:rsidP="00AF19A9">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AF19A9" w:rsidRDefault="00AF19A9" w:rsidP="00AF19A9">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AF19A9" w:rsidRPr="005A5D38" w:rsidRDefault="00AF19A9" w:rsidP="00AF19A9">
      <w:pPr>
        <w:spacing w:after="0" w:line="360" w:lineRule="auto"/>
        <w:jc w:val="both"/>
        <w:rPr>
          <w:rFonts w:ascii="Arial" w:eastAsia="Times New Roman" w:hAnsi="Arial" w:cs="Arial"/>
          <w:b/>
        </w:rPr>
      </w:pPr>
      <w:r w:rsidRPr="005A5D38">
        <w:rPr>
          <w:rFonts w:ascii="Arial" w:eastAsia="Times New Roman" w:hAnsi="Arial" w:cs="Arial"/>
          <w:b/>
        </w:rPr>
        <w:t>5.3.5 – Apresentar os anexos:</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IV - Modelo de declaração de atendimento ao art. 4º,</w:t>
      </w:r>
      <w:r>
        <w:rPr>
          <w:rFonts w:ascii="Arial" w:eastAsia="Times New Roman" w:hAnsi="Arial" w:cs="Arial"/>
          <w:b/>
        </w:rPr>
        <w:t xml:space="preserve"> VII da Lei nº 10.520/2002</w:t>
      </w:r>
    </w:p>
    <w:p w:rsidR="00AF19A9" w:rsidRDefault="00AF19A9" w:rsidP="00AF19A9">
      <w:pPr>
        <w:spacing w:after="0" w:line="360" w:lineRule="auto"/>
        <w:ind w:left="720"/>
        <w:jc w:val="both"/>
        <w:rPr>
          <w:rFonts w:ascii="Arial" w:eastAsia="Times New Roman" w:hAnsi="Arial" w:cs="Arial"/>
          <w:b/>
        </w:rPr>
      </w:pPr>
      <w:r w:rsidRPr="005A5D38">
        <w:rPr>
          <w:rFonts w:ascii="Arial" w:eastAsia="Times New Roman" w:hAnsi="Arial" w:cs="Arial"/>
          <w:b/>
        </w:rPr>
        <w:t>V – Modelo de declaração de inexistência de fato impeditivo, fora dos envelopes juntamente com o credenciamento.</w:t>
      </w:r>
    </w:p>
    <w:p w:rsidR="00AF19A9" w:rsidRPr="005A5D38" w:rsidRDefault="00AF19A9" w:rsidP="00AF19A9">
      <w:pPr>
        <w:spacing w:after="0" w:line="360" w:lineRule="auto"/>
        <w:jc w:val="both"/>
        <w:rPr>
          <w:rFonts w:ascii="Arial" w:eastAsia="Times New Roman" w:hAnsi="Arial" w:cs="Arial"/>
          <w:b/>
        </w:rPr>
      </w:pPr>
      <w:r>
        <w:rPr>
          <w:rFonts w:ascii="Arial" w:eastAsia="Times New Roman" w:hAnsi="Arial" w:cs="Arial"/>
          <w:b/>
        </w:rPr>
        <w:t>5.4 – Apresentar CERTIDÃO SIMPLIFICADA, emitidas nos últimos 180 dias da data da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Número deste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51FC5" w:rsidRDefault="005F48C4" w:rsidP="00E51FC5">
      <w:pPr>
        <w:adjustRightInd w:val="0"/>
        <w:jc w:val="both"/>
        <w:rPr>
          <w:rFonts w:ascii="Arial" w:hAnsi="Arial" w:cs="Arial"/>
          <w:b/>
          <w:bCs/>
        </w:rPr>
      </w:pPr>
      <w:r w:rsidRPr="00E71075">
        <w:rPr>
          <w:rFonts w:ascii="Arial" w:hAnsi="Arial" w:cs="Arial"/>
          <w:b/>
          <w:bCs/>
        </w:rPr>
        <w:t>7. DA HABILITAÇÃO</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lastRenderedPageBreak/>
        <w:t>7.1 - No Envelope n° 02 - Documentação da empresa proponente deverá apresentar os seguintes documentos de habilitação:</w:t>
      </w:r>
    </w:p>
    <w:p w:rsidR="00E51FC5" w:rsidRPr="005C15A7" w:rsidRDefault="00E51FC5" w:rsidP="00E51FC5">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E51FC5">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E51FC5">
      <w:pPr>
        <w:pStyle w:val="western"/>
        <w:spacing w:before="0" w:beforeAutospacing="0" w:after="0" w:line="360" w:lineRule="auto"/>
        <w:jc w:val="both"/>
        <w:rPr>
          <w:rFonts w:ascii="Arial" w:hAnsi="Arial" w:cs="Arial"/>
          <w:color w:val="auto"/>
          <w:sz w:val="22"/>
          <w:szCs w:val="22"/>
        </w:rPr>
      </w:pPr>
    </w:p>
    <w:p w:rsidR="006B1F2E" w:rsidRPr="005C15A7" w:rsidRDefault="006B1F2E" w:rsidP="006B1F2E">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6B1F2E" w:rsidRPr="005C15A7" w:rsidRDefault="006B1F2E" w:rsidP="006B1F2E">
      <w:pPr>
        <w:pStyle w:val="NormalWeb"/>
        <w:numPr>
          <w:ilvl w:val="0"/>
          <w:numId w:val="13"/>
        </w:numPr>
        <w:spacing w:before="0" w:after="0" w:line="360" w:lineRule="auto"/>
        <w:jc w:val="both"/>
        <w:rPr>
          <w:rFonts w:ascii="Arial" w:hAnsi="Arial" w:cs="Arial"/>
          <w:b/>
          <w:color w:val="auto"/>
          <w:sz w:val="22"/>
          <w:szCs w:val="22"/>
        </w:rPr>
      </w:pPr>
      <w:r w:rsidRPr="005C15A7">
        <w:rPr>
          <w:rFonts w:ascii="Arial" w:hAnsi="Arial" w:cs="Arial"/>
          <w:b/>
          <w:color w:val="auto"/>
          <w:sz w:val="22"/>
          <w:szCs w:val="22"/>
        </w:rPr>
        <w:t>Prova de inscrição no Cadastro Nacional de Pessoa Jurídica – CNPJ;</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da Dívida Ativa da </w:t>
      </w:r>
      <w:r w:rsidRPr="000D3223">
        <w:rPr>
          <w:rFonts w:ascii="Arial" w:hAnsi="Arial" w:cs="Arial"/>
          <w:b/>
        </w:rPr>
        <w:t xml:space="preserve">União e Certidão de Quitação de Tributos e Contribuições Federais </w:t>
      </w:r>
      <w:r w:rsidRPr="005C15A7">
        <w:rPr>
          <w:rFonts w:ascii="Arial" w:hAnsi="Arial" w:cs="Arial"/>
        </w:rPr>
        <w:t>(</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de Regularidade relativa ao Fundo de Garantia por Tempo de Serviços </w:t>
      </w:r>
      <w:r w:rsidRPr="000D3223">
        <w:rPr>
          <w:rFonts w:ascii="Arial" w:hAnsi="Arial" w:cs="Arial"/>
          <w:b/>
        </w:rPr>
        <w:t>(F.G.T.S.);</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Prova de regularidade para com a </w:t>
      </w:r>
      <w:r w:rsidRPr="000D3223">
        <w:rPr>
          <w:rFonts w:ascii="Arial" w:hAnsi="Arial" w:cs="Arial"/>
          <w:b/>
        </w:rPr>
        <w:t>Fazenda Estadual</w:t>
      </w:r>
      <w:r w:rsidRPr="005C15A7">
        <w:rPr>
          <w:rFonts w:ascii="Arial" w:hAnsi="Arial" w:cs="Arial"/>
        </w:rPr>
        <w:t xml:space="preserve"> através de Certidão (CND) expedida pela Secretaria de Estado de Fazenda do domicílio ou sede do licitante;</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Certidão Negativa de </w:t>
      </w:r>
      <w:r w:rsidRPr="000D3223">
        <w:rPr>
          <w:rFonts w:ascii="Arial" w:hAnsi="Arial" w:cs="Arial"/>
          <w:b/>
        </w:rPr>
        <w:t>Débitos Municipais</w:t>
      </w:r>
      <w:r w:rsidRPr="005C15A7">
        <w:rPr>
          <w:rFonts w:ascii="Arial" w:hAnsi="Arial" w:cs="Arial"/>
        </w:rPr>
        <w:t xml:space="preserve"> do domicílio ou sede do licitante;</w:t>
      </w:r>
    </w:p>
    <w:p w:rsidR="006B1F2E" w:rsidRPr="005C15A7" w:rsidRDefault="006B1F2E" w:rsidP="006B1F2E">
      <w:pPr>
        <w:pStyle w:val="PargrafodaLista"/>
        <w:numPr>
          <w:ilvl w:val="0"/>
          <w:numId w:val="13"/>
        </w:numPr>
        <w:autoSpaceDE w:val="0"/>
        <w:autoSpaceDN w:val="0"/>
        <w:adjustRightInd w:val="0"/>
        <w:spacing w:after="0" w:line="360" w:lineRule="auto"/>
        <w:jc w:val="both"/>
        <w:rPr>
          <w:rFonts w:ascii="Arial" w:hAnsi="Arial" w:cs="Arial"/>
        </w:rPr>
      </w:pPr>
      <w:r w:rsidRPr="005C15A7">
        <w:rPr>
          <w:rFonts w:ascii="Arial" w:hAnsi="Arial" w:cs="Arial"/>
        </w:rPr>
        <w:t xml:space="preserve"> Prova de inexistência de débitos inadimplidos, perante a Justiça do Trabalho, mediante a apresentação de Certidão Negativa de </w:t>
      </w:r>
      <w:r w:rsidRPr="000D3223">
        <w:rPr>
          <w:rFonts w:ascii="Arial" w:hAnsi="Arial" w:cs="Arial"/>
          <w:b/>
        </w:rPr>
        <w:t>Débitos Trabalhistas –</w:t>
      </w:r>
      <w:r w:rsidRPr="005C15A7">
        <w:rPr>
          <w:rFonts w:ascii="Arial" w:hAnsi="Arial" w:cs="Arial"/>
        </w:rPr>
        <w:t xml:space="preserve"> CNDT;</w:t>
      </w:r>
    </w:p>
    <w:p w:rsidR="006B1F2E" w:rsidRPr="00CB3439" w:rsidRDefault="006B1F2E" w:rsidP="006B1F2E">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 xml:space="preserve">CERTIDÃO NEGATIVA DE FALÊNCIA E CONCORDATA EMITIDA PELO SISTEMA ESAJ E PELO SISTEMA EPROC, AMBOS DO TRIBUNAL DE </w:t>
      </w:r>
      <w:r w:rsidRPr="00CB3439">
        <w:rPr>
          <w:rFonts w:ascii="Arial" w:hAnsi="Arial" w:cs="Arial"/>
          <w:b/>
        </w:rPr>
        <w:lastRenderedPageBreak/>
        <w:t>JUSTIÇA DO ESTADO DE SANTA CATARINA, EXPEDIDA PELO DISTRIBUIDOR DA SEDE DA PESSOA JURÍDICA, DENTRO DO PRAZO DE VALIDADE QUANDO EXPRESSO NA PRÓPRIA CERTIDÃO;</w:t>
      </w:r>
    </w:p>
    <w:p w:rsidR="006B1F2E" w:rsidRPr="005C15A7" w:rsidRDefault="006B1F2E" w:rsidP="006B1F2E">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5C15A7">
        <w:rPr>
          <w:rFonts w:ascii="Arial" w:hAnsi="Arial" w:cs="Arial"/>
          <w:bCs/>
        </w:rPr>
        <w:t xml:space="preserve">Declaração em cumprimento ao disposto no inciso XXXIII do artigo 7º da Constituição Federal, Lei nº. 9854/99 e no Decreto nº.4358/2002, de que </w:t>
      </w:r>
      <w:r w:rsidRPr="000D3223">
        <w:rPr>
          <w:rFonts w:ascii="Arial" w:hAnsi="Arial" w:cs="Arial"/>
          <w:b/>
          <w:bCs/>
        </w:rPr>
        <w:t>não emprega menor de 16 anos</w:t>
      </w:r>
      <w:r w:rsidRPr="005C15A7">
        <w:rPr>
          <w:rFonts w:ascii="Arial" w:hAnsi="Arial" w:cs="Arial"/>
          <w:bCs/>
        </w:rPr>
        <w:t>,</w:t>
      </w:r>
      <w:r>
        <w:rPr>
          <w:rFonts w:ascii="Arial" w:hAnsi="Arial" w:cs="Arial"/>
          <w:bCs/>
        </w:rPr>
        <w:t xml:space="preserve"> </w:t>
      </w:r>
      <w:r w:rsidRPr="005C15A7">
        <w:rPr>
          <w:rFonts w:ascii="Arial" w:hAnsi="Arial" w:cs="Arial"/>
          <w:bCs/>
        </w:rPr>
        <w:t>salvo na condição de aprendiz, a partir dos 14 anos</w:t>
      </w:r>
      <w:r w:rsidRPr="005C15A7">
        <w:rPr>
          <w:rFonts w:ascii="Arial" w:hAnsi="Arial" w:cs="Arial"/>
        </w:rPr>
        <w:t xml:space="preserve">; </w:t>
      </w:r>
    </w:p>
    <w:p w:rsidR="006B1F2E" w:rsidRPr="0099356B" w:rsidRDefault="006B1F2E" w:rsidP="006B1F2E">
      <w:pPr>
        <w:pStyle w:val="PargrafodaLista"/>
        <w:numPr>
          <w:ilvl w:val="1"/>
          <w:numId w:val="14"/>
        </w:numPr>
        <w:spacing w:after="0" w:line="360" w:lineRule="auto"/>
        <w:jc w:val="both"/>
        <w:rPr>
          <w:rFonts w:ascii="Arial" w:hAnsi="Arial" w:cs="Arial"/>
          <w:b/>
          <w:u w:val="single"/>
        </w:rPr>
      </w:pPr>
      <w:r w:rsidRPr="0099356B">
        <w:rPr>
          <w:rFonts w:ascii="Arial" w:hAnsi="Arial" w:cs="Arial"/>
          <w:b/>
          <w:u w:val="single"/>
        </w:rPr>
        <w:t xml:space="preserve">- Serão aceitas certidões positivas com efeito de negativa e certidões positivas, que noticiem que os débitos certificados estão garantidos ou com sua exigibilidade suspensa. </w:t>
      </w:r>
    </w:p>
    <w:p w:rsidR="005F48C4" w:rsidRPr="00E71075" w:rsidRDefault="005F48C4" w:rsidP="005F48C4">
      <w:pPr>
        <w:pStyle w:val="NormalWeb"/>
        <w:spacing w:after="0"/>
        <w:jc w:val="both"/>
        <w:rPr>
          <w:rFonts w:ascii="Arial" w:hAnsi="Arial" w:cs="Arial"/>
          <w:b/>
          <w:bCs/>
          <w:sz w:val="22"/>
          <w:szCs w:val="22"/>
        </w:rPr>
      </w:pPr>
    </w:p>
    <w:p w:rsidR="005F48C4" w:rsidRPr="00E71075" w:rsidRDefault="005F48C4" w:rsidP="005F48C4">
      <w:pPr>
        <w:pStyle w:val="NormalWeb"/>
        <w:spacing w:after="0"/>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5F48C4">
      <w:pPr>
        <w:spacing w:before="100" w:beforeAutospacing="1" w:after="0" w:line="240" w:lineRule="auto"/>
        <w:jc w:val="both"/>
        <w:rPr>
          <w:rFonts w:ascii="Arial" w:eastAsia="Times New Roman" w:hAnsi="Arial" w:cs="Arial"/>
        </w:rPr>
      </w:pPr>
      <w:r w:rsidRPr="00BF2021">
        <w:rPr>
          <w:rFonts w:ascii="Arial" w:eastAsia="Times New Roman" w:hAnsi="Arial" w:cs="Arial"/>
        </w:rPr>
        <w:t xml:space="preserve">8.1.1 - </w:t>
      </w:r>
      <w:r w:rsidRPr="00BF2021">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8.4 Os documentos emitidos via internet poderão ser conferidos pela comissão de licitação.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lastRenderedPageBreak/>
        <w:t>9 - DOS PROCEDIMENTOS DE JULGAMENTO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IV”,que deverá vir anexada fora do envelope da proposta, dando ciência de que cumprem plenamente os requisitos de habilitação (inciso VII do art. 4º da Lei nº 10.520/2002).</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E71075">
        <w:rPr>
          <w:rFonts w:ascii="Arial" w:eastAsia="Times New Roman" w:hAnsi="Arial" w:cs="Arial"/>
          <w:b/>
        </w:rPr>
        <w:t>quando constatada a oferta de preço manifestamente inexequível.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71075">
        <w:rPr>
          <w:rFonts w:ascii="Arial" w:eastAsia="Times New Roman" w:hAnsi="Arial" w:cs="Arial"/>
          <w:b/>
        </w:rPr>
        <w:t>3 dias consecutivos para a apresentação das razões de recurso</w:t>
      </w:r>
      <w:r w:rsidRPr="00E71075">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10.1 - No julgamento das propostas, será(ão)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5F48C4">
      <w:pPr>
        <w:spacing w:before="100" w:beforeAutospacing="1" w:after="0" w:line="24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Pr="00120970" w:rsidRDefault="005F48C4" w:rsidP="00792CB1">
      <w:pPr>
        <w:pStyle w:val="ecxmsonormal"/>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A77E4A">
        <w:rPr>
          <w:rFonts w:ascii="Arial" w:hAnsi="Arial" w:cs="Arial"/>
          <w:b/>
          <w:sz w:val="22"/>
          <w:szCs w:val="22"/>
          <w:u w:val="single"/>
        </w:rPr>
        <w:t xml:space="preserve"> </w:t>
      </w:r>
      <w:r w:rsidR="00626986">
        <w:rPr>
          <w:rFonts w:ascii="Arial" w:hAnsi="Arial" w:cs="Arial"/>
          <w:b/>
          <w:sz w:val="22"/>
          <w:szCs w:val="22"/>
          <w:u w:val="single"/>
        </w:rPr>
        <w:t xml:space="preserve">em até 10 dias </w:t>
      </w:r>
      <w:r w:rsidR="00F94B0B">
        <w:rPr>
          <w:rFonts w:ascii="Arial" w:hAnsi="Arial" w:cs="Arial"/>
          <w:b/>
          <w:sz w:val="22"/>
          <w:szCs w:val="22"/>
          <w:u w:val="single"/>
        </w:rPr>
        <w:t xml:space="preserve">corridos </w:t>
      </w:r>
      <w:r w:rsidR="00626986">
        <w:rPr>
          <w:rFonts w:ascii="Arial" w:hAnsi="Arial" w:cs="Arial"/>
          <w:b/>
          <w:sz w:val="22"/>
          <w:szCs w:val="22"/>
          <w:u w:val="single"/>
        </w:rPr>
        <w:t>após a emissão da AF</w:t>
      </w:r>
      <w:r w:rsidR="00542727">
        <w:rPr>
          <w:rFonts w:ascii="Arial" w:hAnsi="Arial" w:cs="Arial"/>
          <w:b/>
          <w:sz w:val="22"/>
          <w:szCs w:val="22"/>
          <w:u w:val="single"/>
        </w:rPr>
        <w:t xml:space="preserve"> </w:t>
      </w:r>
      <w:r w:rsidR="00F05CF2" w:rsidRPr="00120970">
        <w:rPr>
          <w:rFonts w:ascii="Arial" w:hAnsi="Arial" w:cs="Arial"/>
          <w:b/>
          <w:sz w:val="22"/>
          <w:szCs w:val="22"/>
          <w:u w:val="single"/>
        </w:rPr>
        <w:t xml:space="preserve">com a quantidade especificada na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Departamento de Compras do Município e com Autorização de entrega emitida pela Assistência Social.</w:t>
      </w:r>
    </w:p>
    <w:p w:rsidR="00792CB1" w:rsidRPr="00120970" w:rsidRDefault="00792CB1" w:rsidP="00792CB1">
      <w:pPr>
        <w:spacing w:before="100" w:beforeAutospacing="1" w:after="0" w:line="360" w:lineRule="auto"/>
        <w:jc w:val="both"/>
        <w:rPr>
          <w:rFonts w:ascii="Arial" w:hAnsi="Arial" w:cs="Arial"/>
          <w:b/>
          <w:bCs/>
          <w:u w:val="single"/>
        </w:rPr>
      </w:pPr>
      <w:r w:rsidRPr="00120970">
        <w:rPr>
          <w:rFonts w:ascii="Arial" w:hAnsi="Arial" w:cs="Arial"/>
          <w:b/>
          <w:bCs/>
          <w:u w:val="single"/>
        </w:rPr>
        <w:t>11.2 - Os itens que compõem a Cesta Básica deverão ser entregues em pacotes fechados, sem nenhum tipo de dano e DE ACORDO COM A QUANTIDADE (KG, ML, ETC) ESPECIFICADA NO TERMO DE REFERÊNCIA DESTE EDITAL.</w:t>
      </w:r>
    </w:p>
    <w:p w:rsidR="00792CB1" w:rsidRPr="00120970" w:rsidRDefault="00792CB1" w:rsidP="00792CB1">
      <w:pPr>
        <w:pStyle w:val="PargrafodaLista"/>
        <w:numPr>
          <w:ilvl w:val="1"/>
          <w:numId w:val="20"/>
        </w:numPr>
        <w:spacing w:before="100" w:beforeAutospacing="1" w:after="0" w:line="360" w:lineRule="auto"/>
        <w:jc w:val="both"/>
        <w:rPr>
          <w:rFonts w:ascii="Arial" w:hAnsi="Arial" w:cs="Arial"/>
          <w:b/>
          <w:bCs/>
          <w:u w:val="single"/>
        </w:rPr>
      </w:pPr>
      <w:r w:rsidRPr="00120970">
        <w:rPr>
          <w:rFonts w:ascii="Arial" w:hAnsi="Arial" w:cs="Arial"/>
          <w:b/>
          <w:bCs/>
          <w:u w:val="single"/>
        </w:rPr>
        <w:t>- O descumprimento do item 11.2 resultará em advertência, caso a situação se repetir ocasionará a Rescisão do contrato.</w:t>
      </w:r>
    </w:p>
    <w:p w:rsidR="00123FC4" w:rsidRPr="00123FC4" w:rsidRDefault="005F48C4" w:rsidP="00123FC4">
      <w:pPr>
        <w:pStyle w:val="ecxmsonormal"/>
        <w:numPr>
          <w:ilvl w:val="1"/>
          <w:numId w:val="20"/>
        </w:numPr>
        <w:shd w:val="clear" w:color="auto" w:fill="FFFFFF"/>
        <w:spacing w:after="324" w:line="285" w:lineRule="atLeast"/>
        <w:jc w:val="both"/>
        <w:rPr>
          <w:rFonts w:ascii="Arial" w:hAnsi="Arial" w:cs="Arial"/>
          <w:b/>
          <w:sz w:val="22"/>
          <w:szCs w:val="22"/>
          <w:u w:val="single"/>
        </w:rPr>
      </w:pPr>
      <w:r w:rsidRPr="00120970">
        <w:rPr>
          <w:rFonts w:ascii="Arial" w:hAnsi="Arial" w:cs="Arial"/>
          <w:b/>
          <w:sz w:val="22"/>
          <w:szCs w:val="22"/>
          <w:u w:val="single"/>
        </w:rPr>
        <w:t>– Os pedidos serão feitos conf</w:t>
      </w:r>
      <w:r w:rsidR="00792CB1" w:rsidRPr="00120970">
        <w:rPr>
          <w:rFonts w:ascii="Arial" w:hAnsi="Arial" w:cs="Arial"/>
          <w:b/>
          <w:sz w:val="22"/>
          <w:szCs w:val="22"/>
          <w:u w:val="single"/>
        </w:rPr>
        <w:t>orme a</w:t>
      </w:r>
      <w:r w:rsidR="008B1F11" w:rsidRPr="00120970">
        <w:rPr>
          <w:rFonts w:ascii="Arial" w:hAnsi="Arial" w:cs="Arial"/>
          <w:b/>
          <w:sz w:val="22"/>
          <w:szCs w:val="22"/>
          <w:u w:val="single"/>
        </w:rPr>
        <w:t xml:space="preserve"> </w:t>
      </w:r>
      <w:r w:rsidR="00792CB1" w:rsidRPr="00120970">
        <w:rPr>
          <w:rFonts w:ascii="Arial" w:hAnsi="Arial" w:cs="Arial"/>
          <w:b/>
          <w:sz w:val="22"/>
          <w:szCs w:val="22"/>
          <w:u w:val="single"/>
        </w:rPr>
        <w:t>demanda</w:t>
      </w:r>
      <w:r w:rsidRPr="00120970">
        <w:rPr>
          <w:rFonts w:ascii="Arial" w:hAnsi="Arial" w:cs="Arial"/>
          <w:b/>
          <w:sz w:val="22"/>
          <w:szCs w:val="22"/>
          <w:u w:val="single"/>
        </w:rPr>
        <w:t xml:space="preserve"> da secretaria</w:t>
      </w:r>
      <w:r w:rsidR="00792CB1" w:rsidRPr="00120970">
        <w:rPr>
          <w:rFonts w:ascii="Arial" w:hAnsi="Arial" w:cs="Arial"/>
          <w:b/>
          <w:sz w:val="22"/>
          <w:szCs w:val="22"/>
          <w:u w:val="single"/>
        </w:rPr>
        <w:t xml:space="preserve"> de </w:t>
      </w:r>
      <w:r w:rsidR="008B1F11" w:rsidRPr="00120970">
        <w:rPr>
          <w:rFonts w:ascii="Arial" w:hAnsi="Arial" w:cs="Arial"/>
          <w:b/>
          <w:sz w:val="22"/>
          <w:szCs w:val="22"/>
          <w:u w:val="single"/>
        </w:rPr>
        <w:t>Assistência</w:t>
      </w:r>
      <w:r w:rsidR="00792CB1" w:rsidRPr="00120970">
        <w:rPr>
          <w:rFonts w:ascii="Arial" w:hAnsi="Arial" w:cs="Arial"/>
          <w:b/>
          <w:sz w:val="22"/>
          <w:szCs w:val="22"/>
          <w:u w:val="single"/>
        </w:rPr>
        <w:t xml:space="preserve"> Social, onde a mesma pode contratar a quantidade total ou não dos itens presentes neste deste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5F48C4" w:rsidRPr="004D6D03"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12.1 – A Prefeitura Municipal de Celso Ramos - SC efetuará o pagamento do objeto desta licitação ao licitante vencedor de forma parcelada, conforme a emissão das notas que deverão estar acompanhadas de TODAS as </w:t>
      </w:r>
      <w:r w:rsidRPr="004D6D03">
        <w:rPr>
          <w:rFonts w:ascii="Arial" w:eastAsia="Times New Roman" w:hAnsi="Arial" w:cs="Arial"/>
          <w:b/>
        </w:rPr>
        <w:t>Autorizações de Fornecimento</w:t>
      </w:r>
      <w:r w:rsidRPr="004D6D03">
        <w:rPr>
          <w:rFonts w:ascii="Arial" w:eastAsia="Times New Roman" w:hAnsi="Arial" w:cs="Arial"/>
        </w:rPr>
        <w:t xml:space="preserve">. </w:t>
      </w:r>
      <w:r w:rsidRPr="004D6D03">
        <w:rPr>
          <w:rFonts w:ascii="Arial" w:eastAsia="Times New Roman" w:hAnsi="Arial" w:cs="Arial"/>
          <w:b/>
        </w:rPr>
        <w:t>Caso haja a falta de algum destes dados a nota será devolvida e a Prefeitura não terá obrigação de empenhá-la</w:t>
      </w:r>
    </w:p>
    <w:p w:rsidR="005F48C4" w:rsidRPr="00E71075" w:rsidRDefault="005F48C4" w:rsidP="005F48C4">
      <w:pPr>
        <w:spacing w:before="100" w:beforeAutospacing="1" w:after="0" w:line="240" w:lineRule="auto"/>
        <w:jc w:val="both"/>
        <w:rPr>
          <w:rFonts w:ascii="Arial" w:eastAsia="Times New Roman" w:hAnsi="Arial" w:cs="Arial"/>
        </w:rPr>
      </w:pPr>
      <w:r w:rsidRPr="004D6D03">
        <w:rPr>
          <w:rFonts w:ascii="Arial" w:eastAsia="Times New Roman" w:hAnsi="Arial" w:cs="Arial"/>
        </w:rPr>
        <w:t xml:space="preserve">12.2 - O pagamento será efetuado em até </w:t>
      </w:r>
      <w:r w:rsidR="00123FC4">
        <w:rPr>
          <w:rFonts w:ascii="Arial" w:eastAsia="Times New Roman" w:hAnsi="Arial" w:cs="Arial"/>
          <w:b/>
        </w:rPr>
        <w:t>30</w:t>
      </w:r>
      <w:r w:rsidRPr="004D6D03">
        <w:rPr>
          <w:rFonts w:ascii="Arial" w:eastAsia="Times New Roman" w:hAnsi="Arial" w:cs="Arial"/>
          <w:b/>
        </w:rPr>
        <w:t xml:space="preserve"> dias</w:t>
      </w:r>
      <w:r w:rsidRPr="004D6D03">
        <w:rPr>
          <w:rFonts w:ascii="Arial" w:eastAsia="Times New Roman" w:hAnsi="Arial" w:cs="Arial"/>
        </w:rPr>
        <w:t xml:space="preserve"> após a Adjudicação da Nota Fiscal correspondente.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13.1 - Tendo a licitante manifestado a intenção de recorrer na Sessão do Pregão, terá ela o prazo de 5 (cinco) dias consecutivos a contar da intimação do ato ou da lavratura da ata para apresentação das razões de recurso.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13.3 - As demais licitantes, já intimadas na Sessão Pública acima referida, terão o prazo de 05 (cinco) dias consecutivos para apresentarem as contra-razões, que começará a correr do término do prazo da recorrente.</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5F48C4">
      <w:pPr>
        <w:spacing w:before="100" w:beforeAutospacing="1" w:after="0" w:line="24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14.2 - O prazo para defesa prévia será de cinco dias úteis a contar da notificação.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nº 8.666/93, na Lei Federal nº 10.520, de 17 de julho de 2002 e demais normas pertinentes.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14.8 - O prazo para pagamento de multas será de 5 (cinco) dias úteis a contar da intimação da infratora, sob pena de inscrição do respectivo valor como dívida ativa, sujeitando-se a devedora ao competente processo judicial de execução.</w:t>
      </w:r>
    </w:p>
    <w:p w:rsidR="005F48C4"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14.9 - O licitante que descumprir as cláusulas contratuais referentes a entrega dos itens conforme as requisições emitidas pelo Departamento de Compras, sofrerá as penalidades estabelecidas em lei.</w:t>
      </w:r>
    </w:p>
    <w:p w:rsidR="007A0807" w:rsidRPr="00E71075" w:rsidRDefault="007A0807" w:rsidP="005F48C4">
      <w:pPr>
        <w:spacing w:before="100" w:beforeAutospacing="1" w:after="0" w:line="24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1, de segunda à sexta-feira,</w:t>
      </w:r>
      <w:r w:rsidR="00E51FC5" w:rsidRPr="008D0EFB">
        <w:rPr>
          <w:rFonts w:ascii="Arial" w:eastAsia="Times New Roman" w:hAnsi="Arial" w:cs="Arial"/>
        </w:rPr>
        <w:t xml:space="preserve">das </w:t>
      </w:r>
      <w:r w:rsidR="00F927AE">
        <w:rPr>
          <w:rFonts w:ascii="Arial" w:eastAsia="Times New Roman" w:hAnsi="Arial" w:cs="Arial"/>
        </w:rPr>
        <w:t>12 às 18</w:t>
      </w:r>
      <w:r w:rsidR="00123FC4">
        <w:rPr>
          <w:rFonts w:ascii="Arial" w:eastAsia="Times New Roman" w:hAnsi="Arial" w:cs="Arial"/>
        </w:rPr>
        <w:t xml:space="preserve"> horas.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4D6D03" w:rsidRDefault="005F48C4" w:rsidP="005F48C4">
      <w:pPr>
        <w:spacing w:before="100" w:beforeAutospacing="1" w:after="0" w:line="240" w:lineRule="auto"/>
        <w:jc w:val="both"/>
        <w:rPr>
          <w:rFonts w:ascii="Arial" w:eastAsia="Times New Roman" w:hAnsi="Arial" w:cs="Arial"/>
          <w:b/>
          <w:sz w:val="24"/>
        </w:rPr>
      </w:pPr>
      <w:r w:rsidRPr="004D6D03">
        <w:rPr>
          <w:rFonts w:ascii="Arial" w:eastAsia="Times New Roman" w:hAnsi="Arial" w:cs="Arial"/>
          <w:b/>
          <w:sz w:val="24"/>
          <w:highlight w:val="yellow"/>
        </w:rPr>
        <w:t xml:space="preserve">15.5 - O prazo do contrato terá início na data de sua assinatura e </w:t>
      </w:r>
      <w:r w:rsidRPr="004D710A">
        <w:rPr>
          <w:rFonts w:ascii="Arial" w:eastAsia="Times New Roman" w:hAnsi="Arial" w:cs="Arial"/>
          <w:b/>
          <w:sz w:val="24"/>
          <w:highlight w:val="yellow"/>
        </w:rPr>
        <w:t xml:space="preserve">encerrará, impreterivelmente, em </w:t>
      </w:r>
      <w:r w:rsidR="0050741C" w:rsidRPr="004D710A">
        <w:rPr>
          <w:rFonts w:ascii="Arial" w:eastAsia="Times New Roman" w:hAnsi="Arial" w:cs="Arial"/>
          <w:b/>
          <w:bCs/>
          <w:sz w:val="24"/>
          <w:highlight w:val="yellow"/>
        </w:rPr>
        <w:t>31/12/</w:t>
      </w:r>
      <w:r w:rsidR="006B1F2E">
        <w:rPr>
          <w:rFonts w:ascii="Arial" w:eastAsia="Times New Roman" w:hAnsi="Arial" w:cs="Arial"/>
          <w:b/>
          <w:bCs/>
          <w:sz w:val="24"/>
          <w:highlight w:val="yellow"/>
        </w:rPr>
        <w:t>2020</w:t>
      </w:r>
      <w:r w:rsidR="0050741C" w:rsidRPr="004D710A">
        <w:rPr>
          <w:rFonts w:ascii="Arial" w:eastAsia="Times New Roman" w:hAnsi="Arial" w:cs="Arial"/>
          <w:b/>
          <w:bCs/>
          <w:sz w:val="24"/>
          <w:highlight w:val="yellow"/>
        </w:rPr>
        <w:t>.</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15.9 - O foro competente para dirimir possíveis dúvidas e/ou litígios pertinentes ao objeto da presente licitação é o da Comarca de Anita Garibaldi SC, excluído qualquer outro.</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16.1 - Integram o presente Edital, dele fazendo parte como se transcritos em seu corpo, os seguintes anexos: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 Modelo de termo de Credenciamento;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5F48C4">
      <w:pPr>
        <w:numPr>
          <w:ilvl w:val="0"/>
          <w:numId w:val="2"/>
        </w:num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5F48C4">
      <w:pPr>
        <w:spacing w:before="100" w:beforeAutospacing="1" w:after="0" w:line="240" w:lineRule="auto"/>
        <w:ind w:left="360"/>
        <w:jc w:val="both"/>
        <w:rPr>
          <w:rFonts w:ascii="Arial" w:eastAsia="Times New Roman" w:hAnsi="Arial" w:cs="Arial"/>
          <w:b/>
        </w:rPr>
      </w:pPr>
      <w:r w:rsidRPr="00F94B0B">
        <w:rPr>
          <w:rFonts w:ascii="Arial" w:eastAsia="Times New Roman" w:hAnsi="Arial" w:cs="Arial"/>
          <w:b/>
        </w:rPr>
        <w:t xml:space="preserve">OBS: OS ANEXOS I, II, III, IV E V DEVERÃO SER DIGITADOS EM FOLHAS IDENTIFICADAS DA EMPRESA. </w:t>
      </w: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BC27AB" w:rsidP="005F48C4">
      <w:pPr>
        <w:pStyle w:val="NormalWeb"/>
        <w:spacing w:after="0"/>
        <w:jc w:val="both"/>
        <w:rPr>
          <w:rFonts w:ascii="Arial" w:hAnsi="Arial" w:cs="Arial"/>
          <w:color w:val="auto"/>
          <w:sz w:val="22"/>
          <w:szCs w:val="22"/>
        </w:rPr>
      </w:pPr>
      <w:r>
        <w:rPr>
          <w:rFonts w:ascii="Arial" w:hAnsi="Arial" w:cs="Arial"/>
          <w:b/>
          <w:bCs/>
          <w:color w:val="auto"/>
          <w:sz w:val="22"/>
          <w:szCs w:val="22"/>
        </w:rPr>
        <w:t xml:space="preserve">Celso Ramos, </w:t>
      </w:r>
      <w:r w:rsidR="00F927AE">
        <w:rPr>
          <w:rFonts w:ascii="Arial" w:hAnsi="Arial" w:cs="Arial"/>
          <w:b/>
          <w:bCs/>
          <w:color w:val="auto"/>
          <w:sz w:val="22"/>
          <w:szCs w:val="22"/>
        </w:rPr>
        <w:t>05 de junho de 2020.</w:t>
      </w: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5F48C4" w:rsidP="005F48C4">
      <w:pPr>
        <w:pStyle w:val="NormalWeb"/>
        <w:spacing w:after="0"/>
        <w:jc w:val="both"/>
        <w:rPr>
          <w:rFonts w:ascii="Arial" w:hAnsi="Arial" w:cs="Arial"/>
          <w:color w:val="auto"/>
          <w:sz w:val="22"/>
          <w:szCs w:val="22"/>
        </w:rPr>
      </w:pPr>
    </w:p>
    <w:p w:rsidR="005F48C4" w:rsidRPr="00E71075" w:rsidRDefault="00A62294" w:rsidP="005F48C4">
      <w:pPr>
        <w:pStyle w:val="NormalWeb"/>
        <w:spacing w:after="0"/>
        <w:rPr>
          <w:rFonts w:ascii="Arial" w:hAnsi="Arial" w:cs="Arial"/>
          <w:color w:val="auto"/>
          <w:sz w:val="22"/>
          <w:szCs w:val="22"/>
        </w:rPr>
      </w:pPr>
      <w:r>
        <w:rPr>
          <w:rFonts w:ascii="Arial" w:hAnsi="Arial" w:cs="Arial"/>
          <w:b/>
          <w:bCs/>
          <w:color w:val="auto"/>
          <w:sz w:val="22"/>
          <w:szCs w:val="22"/>
        </w:rPr>
        <w:t>ONDINO RIBEIRO DE MEDEIROS</w:t>
      </w:r>
      <w:r w:rsidR="00B71F34">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6B1F2E" w:rsidP="005F48C4">
      <w:pPr>
        <w:pStyle w:val="NormalWeb"/>
        <w:spacing w:after="0"/>
        <w:rPr>
          <w:rFonts w:ascii="Arial" w:hAnsi="Arial" w:cs="Arial"/>
          <w:color w:val="auto"/>
          <w:sz w:val="22"/>
          <w:szCs w:val="22"/>
        </w:rPr>
      </w:pPr>
      <w:r>
        <w:rPr>
          <w:rFonts w:ascii="Arial" w:hAnsi="Arial" w:cs="Arial"/>
          <w:b/>
          <w:color w:val="auto"/>
          <w:sz w:val="22"/>
          <w:szCs w:val="22"/>
        </w:rPr>
        <w:t>PREFEITO EM EXERCÍCIO</w:t>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r>
      <w:r w:rsidR="005F48C4" w:rsidRPr="00E71075">
        <w:rPr>
          <w:rFonts w:ascii="Arial" w:hAnsi="Arial" w:cs="Arial"/>
          <w:b/>
          <w:bCs/>
          <w:color w:val="auto"/>
          <w:sz w:val="22"/>
          <w:szCs w:val="22"/>
        </w:rPr>
        <w:tab/>
        <w:t>ASSESSOR JURIDICO</w:t>
      </w:r>
    </w:p>
    <w:p w:rsidR="005F48C4" w:rsidRPr="00E71075" w:rsidRDefault="005F48C4" w:rsidP="005F48C4">
      <w:pPr>
        <w:pStyle w:val="NormalWeb"/>
        <w:spacing w:after="0"/>
        <w:ind w:left="3540" w:firstLine="708"/>
        <w:jc w:val="center"/>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 xml:space="preserve">        OAB SC 28375</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5F48C4">
      <w:pPr>
        <w:spacing w:before="100" w:beforeAutospacing="1" w:after="0" w:line="240" w:lineRule="auto"/>
        <w:jc w:val="both"/>
        <w:rPr>
          <w:rFonts w:ascii="Arial" w:eastAsia="Times New Roman" w:hAnsi="Arial" w:cs="Arial"/>
        </w:rPr>
      </w:pPr>
      <w:r w:rsidRPr="00E71075">
        <w:rPr>
          <w:rFonts w:ascii="Arial" w:eastAsia="Times New Roman" w:hAnsi="Arial" w:cs="Arial"/>
        </w:rPr>
        <w:t xml:space="preserve">PREGÃO Nº </w:t>
      </w:r>
      <w:r w:rsidR="00A62294">
        <w:rPr>
          <w:rFonts w:ascii="Arial" w:eastAsia="Times New Roman" w:hAnsi="Arial" w:cs="Arial"/>
        </w:rPr>
        <w:t>17/2020</w:t>
      </w:r>
    </w:p>
    <w:p w:rsidR="005F48C4" w:rsidRPr="00E71075" w:rsidRDefault="005F48C4" w:rsidP="005F48C4">
      <w:pPr>
        <w:spacing w:before="100" w:beforeAutospacing="1" w:after="0" w:line="240" w:lineRule="auto"/>
        <w:jc w:val="both"/>
        <w:rPr>
          <w:rFonts w:ascii="Arial" w:eastAsia="Times New Roman" w:hAnsi="Arial" w:cs="Arial"/>
        </w:rPr>
      </w:pPr>
    </w:p>
    <w:p w:rsidR="005F48C4" w:rsidRDefault="005F48C4" w:rsidP="005E5304">
      <w:pPr>
        <w:spacing w:before="100" w:beforeAutospacing="1" w:after="0" w:line="240" w:lineRule="auto"/>
        <w:jc w:val="center"/>
        <w:rPr>
          <w:rFonts w:ascii="Arial" w:eastAsia="Times New Roman" w:hAnsi="Arial" w:cs="Arial"/>
          <w:b/>
        </w:rPr>
      </w:pPr>
      <w:r w:rsidRPr="00E71075">
        <w:rPr>
          <w:rFonts w:ascii="Arial" w:eastAsia="Times New Roman" w:hAnsi="Arial" w:cs="Arial"/>
          <w:b/>
        </w:rPr>
        <w:t>TERMO DE REFERENCIA – PROPOSTA COMERCIAL</w:t>
      </w:r>
    </w:p>
    <w:p w:rsidR="00225FDC" w:rsidRPr="00E71075" w:rsidRDefault="00225FDC" w:rsidP="009B7935">
      <w:pPr>
        <w:spacing w:before="100" w:beforeAutospacing="1" w:after="0" w:line="240" w:lineRule="auto"/>
        <w:rPr>
          <w:rFonts w:ascii="Arial" w:eastAsia="Times New Roman" w:hAnsi="Arial" w:cs="Arial"/>
          <w:b/>
        </w:rPr>
      </w:pPr>
    </w:p>
    <w:tbl>
      <w:tblPr>
        <w:tblStyle w:val="Tabelacomgrade"/>
        <w:tblW w:w="8755" w:type="dxa"/>
        <w:tblLayout w:type="fixed"/>
        <w:tblLook w:val="04A0"/>
      </w:tblPr>
      <w:tblGrid>
        <w:gridCol w:w="817"/>
        <w:gridCol w:w="5670"/>
        <w:gridCol w:w="992"/>
        <w:gridCol w:w="1276"/>
      </w:tblGrid>
      <w:tr w:rsidR="004726DD" w:rsidTr="003717BA">
        <w:tc>
          <w:tcPr>
            <w:tcW w:w="817" w:type="dxa"/>
          </w:tcPr>
          <w:p w:rsidR="004726DD" w:rsidRDefault="00225FDC" w:rsidP="002704F5">
            <w:pPr>
              <w:spacing w:before="100" w:beforeAutospacing="1" w:line="360" w:lineRule="auto"/>
              <w:rPr>
                <w:rFonts w:ascii="Arial" w:hAnsi="Arial" w:cs="Arial"/>
                <w:b/>
                <w:bCs/>
              </w:rPr>
            </w:pPr>
            <w:r>
              <w:rPr>
                <w:rFonts w:ascii="Arial" w:hAnsi="Arial" w:cs="Arial"/>
                <w:b/>
                <w:bCs/>
              </w:rPr>
              <w:t>QTD</w:t>
            </w:r>
          </w:p>
          <w:p w:rsidR="003717BA" w:rsidRDefault="003717BA" w:rsidP="002704F5">
            <w:pPr>
              <w:spacing w:before="100" w:beforeAutospacing="1" w:line="360" w:lineRule="auto"/>
              <w:rPr>
                <w:rFonts w:ascii="Arial" w:hAnsi="Arial" w:cs="Arial"/>
                <w:b/>
                <w:bCs/>
              </w:rPr>
            </w:pPr>
          </w:p>
          <w:p w:rsidR="003717BA" w:rsidRDefault="003717BA" w:rsidP="002704F5">
            <w:pPr>
              <w:spacing w:before="100" w:beforeAutospacing="1" w:line="360" w:lineRule="auto"/>
              <w:rPr>
                <w:rFonts w:ascii="Arial" w:hAnsi="Arial" w:cs="Arial"/>
                <w:b/>
                <w:bCs/>
              </w:rPr>
            </w:pPr>
          </w:p>
          <w:p w:rsidR="003717BA" w:rsidRDefault="003717BA" w:rsidP="002704F5">
            <w:pPr>
              <w:spacing w:before="100" w:beforeAutospacing="1" w:line="360" w:lineRule="auto"/>
              <w:rPr>
                <w:rFonts w:ascii="Arial" w:hAnsi="Arial" w:cs="Arial"/>
                <w:b/>
                <w:bCs/>
              </w:rPr>
            </w:pPr>
          </w:p>
          <w:p w:rsidR="003717BA" w:rsidRDefault="003717BA" w:rsidP="002704F5">
            <w:pPr>
              <w:spacing w:before="100" w:beforeAutospacing="1" w:line="360" w:lineRule="auto"/>
              <w:rPr>
                <w:rFonts w:ascii="Arial" w:hAnsi="Arial" w:cs="Arial"/>
                <w:b/>
                <w:bCs/>
              </w:rPr>
            </w:pPr>
          </w:p>
          <w:p w:rsidR="00225FDC" w:rsidRDefault="003717BA" w:rsidP="002704F5">
            <w:pPr>
              <w:spacing w:before="100" w:beforeAutospacing="1" w:line="360" w:lineRule="auto"/>
              <w:rPr>
                <w:rFonts w:ascii="Arial" w:hAnsi="Arial" w:cs="Arial"/>
                <w:b/>
                <w:bCs/>
              </w:rPr>
            </w:pPr>
            <w:r>
              <w:rPr>
                <w:rFonts w:ascii="Arial" w:hAnsi="Arial" w:cs="Arial"/>
                <w:b/>
                <w:bCs/>
              </w:rPr>
              <w:t>1</w:t>
            </w:r>
            <w:r w:rsidR="001D5AC4">
              <w:rPr>
                <w:rFonts w:ascii="Arial" w:hAnsi="Arial" w:cs="Arial"/>
                <w:b/>
                <w:bCs/>
              </w:rPr>
              <w:t>5</w:t>
            </w:r>
            <w:r w:rsidR="00580FB4">
              <w:rPr>
                <w:rFonts w:ascii="Arial" w:hAnsi="Arial" w:cs="Arial"/>
                <w:b/>
                <w:bCs/>
              </w:rPr>
              <w:t>5</w:t>
            </w:r>
          </w:p>
        </w:tc>
        <w:tc>
          <w:tcPr>
            <w:tcW w:w="5670" w:type="dxa"/>
          </w:tcPr>
          <w:p w:rsidR="004726DD" w:rsidRPr="00BC27AB" w:rsidRDefault="00225FDC" w:rsidP="002704F5">
            <w:pPr>
              <w:spacing w:before="100" w:beforeAutospacing="1" w:line="360" w:lineRule="auto"/>
              <w:rPr>
                <w:rFonts w:ascii="Arial" w:hAnsi="Arial" w:cs="Arial"/>
                <w:bCs/>
              </w:rPr>
            </w:pPr>
            <w:r>
              <w:rPr>
                <w:rFonts w:ascii="Arial" w:hAnsi="Arial" w:cs="Arial"/>
                <w:bCs/>
              </w:rPr>
              <w:t>CESTA</w:t>
            </w:r>
            <w:r w:rsidR="004726DD" w:rsidRPr="00BC27AB">
              <w:rPr>
                <w:rFonts w:ascii="Arial" w:hAnsi="Arial" w:cs="Arial"/>
                <w:bCs/>
              </w:rPr>
              <w:t xml:space="preserve"> DE ALIMENTOS COMPOSTAS POR:</w:t>
            </w:r>
          </w:p>
          <w:p w:rsidR="00903CC7"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 xml:space="preserve">1  PACOTE DE </w:t>
            </w:r>
            <w:r w:rsidR="00903CC7">
              <w:rPr>
                <w:rFonts w:ascii="Arial" w:hAnsi="Arial" w:cs="Arial"/>
                <w:bCs/>
              </w:rPr>
              <w:t>AÇÚCAR</w:t>
            </w:r>
            <w:r w:rsidR="00F927AE">
              <w:rPr>
                <w:rFonts w:ascii="Arial" w:hAnsi="Arial" w:cs="Arial"/>
                <w:bCs/>
              </w:rPr>
              <w:t xml:space="preserve"> REFINADO</w:t>
            </w:r>
            <w:r w:rsidR="00903CC7">
              <w:rPr>
                <w:rFonts w:ascii="Arial" w:hAnsi="Arial" w:cs="Arial"/>
                <w:bCs/>
              </w:rPr>
              <w:t xml:space="preserve"> 5KG</w:t>
            </w:r>
            <w:r w:rsidR="00F927AE">
              <w:rPr>
                <w:rFonts w:ascii="Arial" w:hAnsi="Arial" w:cs="Arial"/>
                <w:bCs/>
              </w:rPr>
              <w:t>;</w:t>
            </w:r>
          </w:p>
          <w:p w:rsidR="004726DD"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ARROZ</w:t>
            </w:r>
            <w:r w:rsidR="00F927AE">
              <w:rPr>
                <w:rFonts w:ascii="Arial" w:hAnsi="Arial" w:cs="Arial"/>
                <w:bCs/>
              </w:rPr>
              <w:t xml:space="preserve"> PARABOLIZADO 5KG;</w:t>
            </w:r>
          </w:p>
          <w:p w:rsidR="004726DD" w:rsidRDefault="00F927AE" w:rsidP="00654C76">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1  PACOTE DE CAFÉ ½ KG;</w:t>
            </w:r>
          </w:p>
          <w:p w:rsidR="004726DD" w:rsidRDefault="004726DD" w:rsidP="00654C76">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 xml:space="preserve">1 </w:t>
            </w:r>
            <w:r w:rsidR="00903CC7">
              <w:rPr>
                <w:rFonts w:ascii="Arial" w:hAnsi="Arial" w:cs="Arial"/>
                <w:bCs/>
              </w:rPr>
              <w:t xml:space="preserve"> PACOTE DE FARINHA DE TRIGO 5KG</w:t>
            </w:r>
            <w:r w:rsidR="00F927AE">
              <w:rPr>
                <w:rFonts w:ascii="Arial" w:hAnsi="Arial" w:cs="Arial"/>
                <w:bCs/>
              </w:rPr>
              <w:t xml:space="preserve"> </w:t>
            </w:r>
            <w:r w:rsidR="003717BA">
              <w:rPr>
                <w:rFonts w:ascii="Arial" w:hAnsi="Arial" w:cs="Arial"/>
                <w:bCs/>
              </w:rPr>
              <w:t>;</w:t>
            </w:r>
          </w:p>
          <w:p w:rsidR="00903CC7" w:rsidRDefault="004726DD" w:rsidP="00903CC7">
            <w:pPr>
              <w:pStyle w:val="PargrafodaLista"/>
              <w:numPr>
                <w:ilvl w:val="0"/>
                <w:numId w:val="21"/>
              </w:numPr>
              <w:spacing w:before="100" w:beforeAutospacing="1" w:line="360" w:lineRule="auto"/>
              <w:contextualSpacing w:val="0"/>
              <w:jc w:val="both"/>
              <w:rPr>
                <w:rFonts w:ascii="Arial" w:hAnsi="Arial" w:cs="Arial"/>
                <w:bCs/>
              </w:rPr>
            </w:pPr>
            <w:r w:rsidRPr="00BC27AB">
              <w:rPr>
                <w:rFonts w:ascii="Arial" w:hAnsi="Arial" w:cs="Arial"/>
                <w:bCs/>
              </w:rPr>
              <w:t>1  PACOTE DE LEITE EM PÓ</w:t>
            </w:r>
            <w:r w:rsidR="00903CC7">
              <w:rPr>
                <w:rFonts w:ascii="Arial" w:hAnsi="Arial" w:cs="Arial"/>
                <w:bCs/>
              </w:rPr>
              <w:t xml:space="preserve"> INTEGRAL</w:t>
            </w:r>
            <w:r w:rsidR="00F927AE">
              <w:rPr>
                <w:rFonts w:ascii="Arial" w:hAnsi="Arial" w:cs="Arial"/>
                <w:bCs/>
              </w:rPr>
              <w:t xml:space="preserve"> 400GR;</w:t>
            </w:r>
          </w:p>
          <w:p w:rsidR="004726DD" w:rsidRDefault="00580FB4" w:rsidP="00654C76">
            <w:pPr>
              <w:pStyle w:val="PargrafodaLista"/>
              <w:numPr>
                <w:ilvl w:val="0"/>
                <w:numId w:val="21"/>
              </w:numPr>
              <w:spacing w:before="100" w:beforeAutospacing="1" w:line="360" w:lineRule="auto"/>
              <w:contextualSpacing w:val="0"/>
              <w:jc w:val="both"/>
              <w:rPr>
                <w:rFonts w:ascii="Arial" w:hAnsi="Arial" w:cs="Arial"/>
                <w:bCs/>
              </w:rPr>
            </w:pPr>
            <w:r w:rsidRPr="00580FB4">
              <w:rPr>
                <w:rFonts w:ascii="Arial" w:hAnsi="Arial" w:cs="Arial"/>
                <w:b/>
                <w:bCs/>
              </w:rPr>
              <w:t>2</w:t>
            </w:r>
            <w:r w:rsidR="004726DD" w:rsidRPr="00BC27AB">
              <w:rPr>
                <w:rFonts w:ascii="Arial" w:hAnsi="Arial" w:cs="Arial"/>
                <w:bCs/>
              </w:rPr>
              <w:t xml:space="preserve">  PACOTE DE MACARRÃO </w:t>
            </w:r>
            <w:r w:rsidR="00F927AE">
              <w:rPr>
                <w:rFonts w:ascii="Arial" w:hAnsi="Arial" w:cs="Arial"/>
                <w:bCs/>
              </w:rPr>
              <w:t>PENNE 1KG;</w:t>
            </w:r>
          </w:p>
          <w:p w:rsidR="004726DD" w:rsidRDefault="00580FB4" w:rsidP="00BC27AB">
            <w:pPr>
              <w:pStyle w:val="PargrafodaLista"/>
              <w:numPr>
                <w:ilvl w:val="0"/>
                <w:numId w:val="21"/>
              </w:numPr>
              <w:spacing w:before="100" w:beforeAutospacing="1" w:line="360" w:lineRule="auto"/>
              <w:contextualSpacing w:val="0"/>
              <w:jc w:val="both"/>
              <w:rPr>
                <w:rFonts w:ascii="Arial" w:hAnsi="Arial" w:cs="Arial"/>
                <w:bCs/>
              </w:rPr>
            </w:pPr>
            <w:r w:rsidRPr="00580FB4">
              <w:rPr>
                <w:rFonts w:ascii="Arial" w:hAnsi="Arial" w:cs="Arial"/>
                <w:b/>
                <w:bCs/>
              </w:rPr>
              <w:t>2</w:t>
            </w:r>
            <w:r w:rsidR="004726DD" w:rsidRPr="00BC27AB">
              <w:rPr>
                <w:rFonts w:ascii="Arial" w:hAnsi="Arial" w:cs="Arial"/>
                <w:bCs/>
              </w:rPr>
              <w:t xml:space="preserve">  OLEO DE SOJA 900ML</w:t>
            </w:r>
            <w:r w:rsidR="00F927AE">
              <w:rPr>
                <w:rFonts w:ascii="Arial" w:hAnsi="Arial" w:cs="Arial"/>
                <w:bCs/>
              </w:rPr>
              <w:t>;</w:t>
            </w:r>
          </w:p>
          <w:p w:rsidR="00F927AE"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F927AE">
              <w:rPr>
                <w:rFonts w:ascii="Arial" w:hAnsi="Arial" w:cs="Arial"/>
                <w:bCs/>
              </w:rPr>
              <w:t>SAL REFINADO 1KG;</w:t>
            </w:r>
          </w:p>
          <w:p w:rsidR="00F927AE"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F927AE">
              <w:rPr>
                <w:rFonts w:ascii="Arial" w:hAnsi="Arial" w:cs="Arial"/>
                <w:bCs/>
              </w:rPr>
              <w:t>DOCE DE LEITE – EMBALAGEM APROX 350G</w:t>
            </w:r>
          </w:p>
          <w:p w:rsidR="00F927AE"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F927AE">
              <w:rPr>
                <w:rFonts w:ascii="Arial" w:hAnsi="Arial" w:cs="Arial"/>
                <w:bCs/>
              </w:rPr>
              <w:t>BOLACHA AGUA E SAL- APROX:  400G</w:t>
            </w:r>
          </w:p>
          <w:p w:rsidR="00F927AE"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F927AE">
              <w:rPr>
                <w:rFonts w:ascii="Arial" w:hAnsi="Arial" w:cs="Arial"/>
                <w:bCs/>
              </w:rPr>
              <w:t>BOLACHA TIPO ROSCA - APROX: 400G</w:t>
            </w:r>
          </w:p>
          <w:p w:rsidR="00F927AE"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F927AE">
              <w:rPr>
                <w:rFonts w:ascii="Arial" w:hAnsi="Arial" w:cs="Arial"/>
                <w:bCs/>
              </w:rPr>
              <w:t>ACHOCOLATADO - APROX: 400G</w:t>
            </w:r>
          </w:p>
          <w:p w:rsidR="003717BA" w:rsidRPr="001D5AC4" w:rsidRDefault="004E4B29" w:rsidP="00BC27AB">
            <w:pPr>
              <w:pStyle w:val="PargrafodaLista"/>
              <w:numPr>
                <w:ilvl w:val="0"/>
                <w:numId w:val="21"/>
              </w:numPr>
              <w:spacing w:before="100" w:beforeAutospacing="1" w:line="360" w:lineRule="auto"/>
              <w:contextualSpacing w:val="0"/>
              <w:jc w:val="both"/>
              <w:rPr>
                <w:rFonts w:ascii="Arial" w:hAnsi="Arial" w:cs="Arial"/>
                <w:bCs/>
              </w:rPr>
            </w:pPr>
            <w:r w:rsidRPr="001D5AC4">
              <w:rPr>
                <w:rFonts w:ascii="Arial" w:hAnsi="Arial" w:cs="Arial"/>
                <w:bCs/>
              </w:rPr>
              <w:t>1</w:t>
            </w:r>
            <w:r w:rsidR="00580FB4" w:rsidRPr="001D5AC4">
              <w:rPr>
                <w:rFonts w:ascii="Arial" w:hAnsi="Arial" w:cs="Arial"/>
                <w:bCs/>
              </w:rPr>
              <w:t xml:space="preserve"> pct </w:t>
            </w:r>
            <w:r w:rsidR="003717BA" w:rsidRPr="001D5AC4">
              <w:rPr>
                <w:rFonts w:ascii="Arial" w:hAnsi="Arial" w:cs="Arial"/>
                <w:bCs/>
              </w:rPr>
              <w:t>FEIJAO PRETO – 1 KG</w:t>
            </w:r>
          </w:p>
          <w:p w:rsidR="003717BA" w:rsidRDefault="003717BA" w:rsidP="003717BA">
            <w:pPr>
              <w:pStyle w:val="PargrafodaLista"/>
              <w:spacing w:before="100" w:beforeAutospacing="1" w:line="360" w:lineRule="auto"/>
              <w:contextualSpacing w:val="0"/>
              <w:jc w:val="both"/>
              <w:rPr>
                <w:rFonts w:ascii="Arial" w:hAnsi="Arial" w:cs="Arial"/>
                <w:bCs/>
              </w:rPr>
            </w:pPr>
          </w:p>
          <w:p w:rsidR="003717BA" w:rsidRPr="001D5AC4" w:rsidRDefault="004E4B29" w:rsidP="003717BA">
            <w:pPr>
              <w:pStyle w:val="PargrafodaLista"/>
              <w:numPr>
                <w:ilvl w:val="0"/>
                <w:numId w:val="21"/>
              </w:numPr>
              <w:spacing w:before="100" w:beforeAutospacing="1" w:line="360" w:lineRule="auto"/>
              <w:contextualSpacing w:val="0"/>
              <w:jc w:val="both"/>
              <w:rPr>
                <w:rFonts w:ascii="Arial" w:hAnsi="Arial" w:cs="Arial"/>
                <w:bCs/>
              </w:rPr>
            </w:pPr>
            <w:r w:rsidRPr="001D5AC4">
              <w:rPr>
                <w:rFonts w:ascii="Arial" w:hAnsi="Arial" w:cs="Arial"/>
                <w:bCs/>
              </w:rPr>
              <w:t>1</w:t>
            </w:r>
            <w:r w:rsidR="00580FB4" w:rsidRPr="001D5AC4">
              <w:rPr>
                <w:rFonts w:ascii="Arial" w:hAnsi="Arial" w:cs="Arial"/>
                <w:bCs/>
              </w:rPr>
              <w:t xml:space="preserve"> </w:t>
            </w:r>
            <w:r w:rsidR="003717BA" w:rsidRPr="001D5AC4">
              <w:rPr>
                <w:rFonts w:ascii="Arial" w:hAnsi="Arial" w:cs="Arial"/>
                <w:bCs/>
              </w:rPr>
              <w:t>CREME DENTAL 90G;</w:t>
            </w:r>
          </w:p>
          <w:p w:rsidR="003717BA" w:rsidRDefault="004E4B29"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
                <w:bCs/>
              </w:rPr>
              <w:t>2</w:t>
            </w:r>
            <w:r w:rsidR="00580FB4" w:rsidRPr="00580FB4">
              <w:rPr>
                <w:rFonts w:ascii="Arial" w:hAnsi="Arial" w:cs="Arial"/>
                <w:b/>
                <w:bCs/>
              </w:rPr>
              <w:t xml:space="preserve"> </w:t>
            </w:r>
            <w:r w:rsidR="003717BA">
              <w:rPr>
                <w:rFonts w:ascii="Arial" w:hAnsi="Arial" w:cs="Arial"/>
                <w:bCs/>
              </w:rPr>
              <w:t>SABONETE EM BARRA 90G;</w:t>
            </w:r>
          </w:p>
          <w:p w:rsidR="003717BA"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3717BA">
              <w:rPr>
                <w:rFonts w:ascii="Arial" w:hAnsi="Arial" w:cs="Arial"/>
                <w:bCs/>
              </w:rPr>
              <w:t>PAPEL HIGIENICO FOLHA DUPLA COM 60 MTS E 8 ROLOS.</w:t>
            </w:r>
          </w:p>
          <w:p w:rsidR="003717BA" w:rsidRPr="001D5AC4" w:rsidRDefault="004E4B29" w:rsidP="00BC27AB">
            <w:pPr>
              <w:pStyle w:val="PargrafodaLista"/>
              <w:numPr>
                <w:ilvl w:val="0"/>
                <w:numId w:val="21"/>
              </w:numPr>
              <w:spacing w:before="100" w:beforeAutospacing="1" w:line="360" w:lineRule="auto"/>
              <w:contextualSpacing w:val="0"/>
              <w:jc w:val="both"/>
              <w:rPr>
                <w:rFonts w:ascii="Arial" w:hAnsi="Arial" w:cs="Arial"/>
                <w:bCs/>
              </w:rPr>
            </w:pPr>
            <w:r w:rsidRPr="001D5AC4">
              <w:rPr>
                <w:rFonts w:ascii="Arial" w:hAnsi="Arial" w:cs="Arial"/>
                <w:bCs/>
              </w:rPr>
              <w:t>1</w:t>
            </w:r>
            <w:r w:rsidR="00580FB4" w:rsidRPr="001D5AC4">
              <w:rPr>
                <w:rFonts w:ascii="Arial" w:hAnsi="Arial" w:cs="Arial"/>
                <w:bCs/>
              </w:rPr>
              <w:t xml:space="preserve"> </w:t>
            </w:r>
            <w:r w:rsidR="003717BA" w:rsidRPr="001D5AC4">
              <w:rPr>
                <w:rFonts w:ascii="Arial" w:hAnsi="Arial" w:cs="Arial"/>
                <w:bCs/>
              </w:rPr>
              <w:t>DETERGENTE 500 ML;</w:t>
            </w:r>
          </w:p>
          <w:p w:rsidR="003717BA"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t xml:space="preserve">1 </w:t>
            </w:r>
            <w:r w:rsidR="003717BA">
              <w:rPr>
                <w:rFonts w:ascii="Arial" w:hAnsi="Arial" w:cs="Arial"/>
                <w:bCs/>
              </w:rPr>
              <w:t>AGUA SANITARIA 2 LT;</w:t>
            </w:r>
          </w:p>
          <w:p w:rsidR="003717BA" w:rsidRDefault="00580FB4" w:rsidP="00BC27AB">
            <w:pPr>
              <w:pStyle w:val="PargrafodaLista"/>
              <w:numPr>
                <w:ilvl w:val="0"/>
                <w:numId w:val="21"/>
              </w:numPr>
              <w:spacing w:before="100" w:beforeAutospacing="1" w:line="360" w:lineRule="auto"/>
              <w:contextualSpacing w:val="0"/>
              <w:jc w:val="both"/>
              <w:rPr>
                <w:rFonts w:ascii="Arial" w:hAnsi="Arial" w:cs="Arial"/>
                <w:bCs/>
              </w:rPr>
            </w:pPr>
            <w:r>
              <w:rPr>
                <w:rFonts w:ascii="Arial" w:hAnsi="Arial" w:cs="Arial"/>
                <w:bCs/>
              </w:rPr>
              <w:lastRenderedPageBreak/>
              <w:t xml:space="preserve">1 </w:t>
            </w:r>
            <w:r w:rsidR="003717BA">
              <w:rPr>
                <w:rFonts w:ascii="Arial" w:hAnsi="Arial" w:cs="Arial"/>
                <w:bCs/>
              </w:rPr>
              <w:t>SABÃO EM PÓ APROX 1 KG.</w:t>
            </w:r>
          </w:p>
          <w:p w:rsidR="003717BA" w:rsidRPr="003717BA" w:rsidRDefault="003717BA" w:rsidP="003717BA">
            <w:pPr>
              <w:spacing w:before="100" w:beforeAutospacing="1" w:line="360" w:lineRule="auto"/>
              <w:jc w:val="both"/>
              <w:rPr>
                <w:rFonts w:ascii="Arial" w:hAnsi="Arial" w:cs="Arial"/>
                <w:bCs/>
              </w:rPr>
            </w:pPr>
          </w:p>
          <w:p w:rsidR="004726DD" w:rsidRPr="00BC27AB" w:rsidRDefault="004726DD" w:rsidP="00F927AE">
            <w:pPr>
              <w:spacing w:before="100" w:beforeAutospacing="1" w:line="360" w:lineRule="auto"/>
              <w:rPr>
                <w:rFonts w:ascii="Arial" w:hAnsi="Arial" w:cs="Arial"/>
                <w:bCs/>
              </w:rPr>
            </w:pPr>
          </w:p>
        </w:tc>
        <w:tc>
          <w:tcPr>
            <w:tcW w:w="992" w:type="dxa"/>
          </w:tcPr>
          <w:p w:rsidR="004726DD" w:rsidRDefault="004726DD" w:rsidP="002704F5">
            <w:pPr>
              <w:spacing w:before="100" w:beforeAutospacing="1" w:line="360" w:lineRule="auto"/>
              <w:rPr>
                <w:rFonts w:ascii="Arial" w:hAnsi="Arial" w:cs="Arial"/>
                <w:b/>
                <w:bCs/>
              </w:rPr>
            </w:pPr>
            <w:r>
              <w:rPr>
                <w:rFonts w:ascii="Arial" w:hAnsi="Arial" w:cs="Arial"/>
                <w:b/>
                <w:bCs/>
              </w:rPr>
              <w:lastRenderedPageBreak/>
              <w:t>Marca</w:t>
            </w:r>
          </w:p>
          <w:p w:rsidR="00903CC7" w:rsidRDefault="00903CC7"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p w:rsidR="003717BA" w:rsidRDefault="003717BA" w:rsidP="00903CC7">
            <w:pPr>
              <w:spacing w:before="100" w:beforeAutospacing="1" w:line="360" w:lineRule="auto"/>
              <w:rPr>
                <w:rFonts w:ascii="Arial" w:hAnsi="Arial" w:cs="Arial"/>
                <w:b/>
                <w:bCs/>
              </w:rPr>
            </w:pPr>
          </w:p>
        </w:tc>
        <w:tc>
          <w:tcPr>
            <w:tcW w:w="1276" w:type="dxa"/>
          </w:tcPr>
          <w:p w:rsidR="004726DD" w:rsidRDefault="003717BA" w:rsidP="002704F5">
            <w:pPr>
              <w:spacing w:before="100" w:beforeAutospacing="1" w:line="360" w:lineRule="auto"/>
              <w:rPr>
                <w:rFonts w:ascii="Arial" w:hAnsi="Arial" w:cs="Arial"/>
                <w:b/>
                <w:bCs/>
              </w:rPr>
            </w:pPr>
            <w:r>
              <w:rPr>
                <w:rFonts w:ascii="Arial" w:hAnsi="Arial" w:cs="Arial"/>
                <w:b/>
                <w:bCs/>
              </w:rPr>
              <w:t>Valor um.</w:t>
            </w:r>
          </w:p>
          <w:p w:rsidR="003717BA" w:rsidRDefault="003717BA" w:rsidP="002704F5">
            <w:pPr>
              <w:spacing w:before="100" w:beforeAutospacing="1" w:line="360" w:lineRule="auto"/>
              <w:rPr>
                <w:rFonts w:ascii="Arial" w:hAnsi="Arial" w:cs="Arial"/>
                <w:b/>
                <w:bCs/>
              </w:rPr>
            </w:pPr>
          </w:p>
          <w:p w:rsidR="003717BA" w:rsidRDefault="003717BA" w:rsidP="002704F5">
            <w:pPr>
              <w:spacing w:before="100" w:beforeAutospacing="1" w:line="360" w:lineRule="auto"/>
              <w:rPr>
                <w:rFonts w:ascii="Arial" w:hAnsi="Arial" w:cs="Arial"/>
                <w:b/>
                <w:bCs/>
              </w:rPr>
            </w:pPr>
          </w:p>
          <w:p w:rsidR="003717BA" w:rsidRDefault="003717BA" w:rsidP="002704F5">
            <w:pPr>
              <w:spacing w:before="100" w:beforeAutospacing="1" w:line="360" w:lineRule="auto"/>
              <w:rPr>
                <w:rFonts w:ascii="Arial" w:hAnsi="Arial" w:cs="Arial"/>
                <w:b/>
                <w:bCs/>
              </w:rPr>
            </w:pPr>
          </w:p>
          <w:p w:rsidR="003717BA" w:rsidRDefault="003717BA" w:rsidP="002704F5">
            <w:pPr>
              <w:spacing w:before="100" w:beforeAutospacing="1" w:line="360" w:lineRule="auto"/>
              <w:rPr>
                <w:rFonts w:ascii="Arial" w:hAnsi="Arial" w:cs="Arial"/>
                <w:b/>
                <w:bCs/>
              </w:rPr>
            </w:pPr>
          </w:p>
          <w:p w:rsidR="003717BA" w:rsidRDefault="001D5AC4" w:rsidP="002704F5">
            <w:pPr>
              <w:spacing w:before="100" w:beforeAutospacing="1" w:line="360" w:lineRule="auto"/>
              <w:rPr>
                <w:rFonts w:ascii="Arial" w:hAnsi="Arial" w:cs="Arial"/>
                <w:b/>
                <w:bCs/>
              </w:rPr>
            </w:pPr>
            <w:r>
              <w:rPr>
                <w:rFonts w:ascii="Arial" w:hAnsi="Arial" w:cs="Arial"/>
                <w:b/>
                <w:bCs/>
              </w:rPr>
              <w:t>128,75</w:t>
            </w:r>
          </w:p>
          <w:p w:rsidR="003717BA" w:rsidRDefault="003717BA" w:rsidP="002704F5">
            <w:pPr>
              <w:spacing w:before="100" w:beforeAutospacing="1" w:line="360" w:lineRule="auto"/>
              <w:rPr>
                <w:rFonts w:ascii="Arial" w:hAnsi="Arial" w:cs="Arial"/>
                <w:b/>
                <w:bCs/>
              </w:rPr>
            </w:pPr>
          </w:p>
          <w:p w:rsidR="00225FDC" w:rsidRDefault="00225FDC" w:rsidP="002704F5">
            <w:pPr>
              <w:spacing w:before="100" w:beforeAutospacing="1" w:line="360" w:lineRule="auto"/>
              <w:rPr>
                <w:rFonts w:ascii="Arial" w:hAnsi="Arial" w:cs="Arial"/>
                <w:b/>
                <w:bCs/>
              </w:rPr>
            </w:pPr>
          </w:p>
          <w:p w:rsidR="00FB5098" w:rsidRDefault="00FB5098" w:rsidP="00FB5098">
            <w:pPr>
              <w:spacing w:before="100" w:beforeAutospacing="1" w:line="360" w:lineRule="auto"/>
              <w:jc w:val="center"/>
              <w:rPr>
                <w:rFonts w:ascii="Arial" w:hAnsi="Arial" w:cs="Arial"/>
                <w:b/>
                <w:bCs/>
              </w:rPr>
            </w:pPr>
          </w:p>
          <w:p w:rsidR="00225FDC" w:rsidRDefault="00225FDC" w:rsidP="00FB5098">
            <w:pPr>
              <w:spacing w:before="100" w:beforeAutospacing="1" w:line="360" w:lineRule="auto"/>
              <w:jc w:val="center"/>
              <w:rPr>
                <w:rFonts w:ascii="Arial" w:hAnsi="Arial" w:cs="Arial"/>
                <w:b/>
                <w:bCs/>
              </w:rPr>
            </w:pPr>
          </w:p>
        </w:tc>
      </w:tr>
      <w:tr w:rsidR="004726DD" w:rsidTr="003717BA">
        <w:tc>
          <w:tcPr>
            <w:tcW w:w="817" w:type="dxa"/>
          </w:tcPr>
          <w:p w:rsidR="004726DD" w:rsidRDefault="004726DD" w:rsidP="002704F5">
            <w:pPr>
              <w:spacing w:before="100" w:beforeAutospacing="1" w:line="360" w:lineRule="auto"/>
              <w:rPr>
                <w:rFonts w:ascii="Arial" w:hAnsi="Arial" w:cs="Arial"/>
                <w:b/>
                <w:bCs/>
              </w:rPr>
            </w:pPr>
          </w:p>
        </w:tc>
        <w:tc>
          <w:tcPr>
            <w:tcW w:w="5670" w:type="dxa"/>
          </w:tcPr>
          <w:p w:rsidR="004726DD" w:rsidRPr="00BC27AB" w:rsidRDefault="004726DD" w:rsidP="002704F5">
            <w:pPr>
              <w:spacing w:before="100" w:beforeAutospacing="1" w:line="360" w:lineRule="auto"/>
              <w:rPr>
                <w:rFonts w:ascii="Arial" w:hAnsi="Arial" w:cs="Arial"/>
                <w:bCs/>
              </w:rPr>
            </w:pPr>
          </w:p>
        </w:tc>
        <w:tc>
          <w:tcPr>
            <w:tcW w:w="992" w:type="dxa"/>
          </w:tcPr>
          <w:p w:rsidR="004726DD" w:rsidRDefault="004726DD" w:rsidP="002704F5">
            <w:pPr>
              <w:spacing w:before="100" w:beforeAutospacing="1" w:line="360" w:lineRule="auto"/>
              <w:rPr>
                <w:rFonts w:ascii="Arial" w:hAnsi="Arial" w:cs="Arial"/>
                <w:b/>
                <w:bCs/>
              </w:rPr>
            </w:pPr>
          </w:p>
        </w:tc>
        <w:tc>
          <w:tcPr>
            <w:tcW w:w="1276" w:type="dxa"/>
          </w:tcPr>
          <w:p w:rsidR="004726DD" w:rsidRDefault="001D5AC4" w:rsidP="002704F5">
            <w:pPr>
              <w:spacing w:before="100" w:beforeAutospacing="1" w:line="360" w:lineRule="auto"/>
              <w:rPr>
                <w:rFonts w:ascii="Arial" w:hAnsi="Arial" w:cs="Arial"/>
                <w:b/>
                <w:bCs/>
              </w:rPr>
            </w:pPr>
            <w:r>
              <w:rPr>
                <w:rFonts w:ascii="Arial" w:hAnsi="Arial" w:cs="Arial"/>
                <w:b/>
                <w:bCs/>
              </w:rPr>
              <w:t>19956,25</w:t>
            </w:r>
          </w:p>
        </w:tc>
      </w:tr>
    </w:tbl>
    <w:p w:rsidR="005E5304" w:rsidRPr="003717BA" w:rsidRDefault="005E5304" w:rsidP="005E5304">
      <w:pPr>
        <w:spacing w:before="100" w:beforeAutospacing="1" w:after="0" w:line="240" w:lineRule="auto"/>
        <w:jc w:val="both"/>
        <w:rPr>
          <w:rFonts w:ascii="Arial" w:eastAsia="Times New Roman" w:hAnsi="Arial" w:cs="Arial"/>
          <w:b/>
          <w:sz w:val="24"/>
          <w:szCs w:val="24"/>
          <w:u w:val="single"/>
        </w:rPr>
      </w:pPr>
      <w:r w:rsidRPr="003717BA">
        <w:rPr>
          <w:rFonts w:ascii="Arial" w:eastAsia="Times New Roman" w:hAnsi="Arial" w:cs="Arial"/>
          <w:b/>
          <w:sz w:val="24"/>
          <w:szCs w:val="24"/>
        </w:rPr>
        <w:t>Obs</w:t>
      </w:r>
      <w:r w:rsidR="003717BA">
        <w:rPr>
          <w:rFonts w:ascii="Arial" w:eastAsia="Times New Roman" w:hAnsi="Arial" w:cs="Arial"/>
          <w:b/>
          <w:sz w:val="24"/>
          <w:szCs w:val="24"/>
        </w:rPr>
        <w:t xml:space="preserve"> 1</w:t>
      </w:r>
      <w:r w:rsidRPr="003717BA">
        <w:rPr>
          <w:rFonts w:ascii="Arial" w:eastAsia="Times New Roman" w:hAnsi="Arial" w:cs="Arial"/>
          <w:b/>
          <w:sz w:val="24"/>
          <w:szCs w:val="24"/>
        </w:rPr>
        <w:t xml:space="preserve">: No que tange ao item </w:t>
      </w:r>
      <w:r w:rsidRPr="003717BA">
        <w:rPr>
          <w:rFonts w:ascii="Arial" w:eastAsia="Times New Roman" w:hAnsi="Arial" w:cs="Arial"/>
          <w:b/>
          <w:sz w:val="24"/>
          <w:szCs w:val="24"/>
          <w:u w:val="single"/>
        </w:rPr>
        <w:t>farinha de trigo</w:t>
      </w:r>
      <w:r w:rsidRPr="003717BA">
        <w:rPr>
          <w:rFonts w:ascii="Arial" w:eastAsia="Times New Roman" w:hAnsi="Arial" w:cs="Arial"/>
          <w:b/>
          <w:sz w:val="24"/>
          <w:szCs w:val="24"/>
        </w:rPr>
        <w:t xml:space="preserve"> serão aceitas as </w:t>
      </w:r>
      <w:r w:rsidRPr="003717BA">
        <w:rPr>
          <w:rFonts w:ascii="Arial" w:eastAsia="Times New Roman" w:hAnsi="Arial" w:cs="Arial"/>
          <w:b/>
          <w:sz w:val="24"/>
          <w:szCs w:val="24"/>
          <w:u w:val="single"/>
        </w:rPr>
        <w:t>marcas</w:t>
      </w:r>
      <w:r w:rsidR="003717BA">
        <w:rPr>
          <w:rFonts w:ascii="Arial" w:eastAsia="Times New Roman" w:hAnsi="Arial" w:cs="Arial"/>
          <w:b/>
          <w:sz w:val="24"/>
          <w:szCs w:val="24"/>
          <w:u w:val="single"/>
        </w:rPr>
        <w:t>:</w:t>
      </w:r>
      <w:r w:rsidRPr="003717BA">
        <w:rPr>
          <w:rFonts w:ascii="Arial" w:eastAsia="Times New Roman" w:hAnsi="Arial" w:cs="Arial"/>
          <w:b/>
          <w:sz w:val="24"/>
          <w:szCs w:val="24"/>
          <w:u w:val="single"/>
        </w:rPr>
        <w:t xml:space="preserve"> Nordeste, Sol e Sananduva.</w:t>
      </w:r>
    </w:p>
    <w:p w:rsidR="003717BA" w:rsidRPr="003717BA" w:rsidRDefault="003717BA" w:rsidP="005E5304">
      <w:pPr>
        <w:spacing w:before="100" w:beforeAutospacing="1" w:after="0" w:line="240" w:lineRule="auto"/>
        <w:jc w:val="both"/>
        <w:rPr>
          <w:rFonts w:ascii="Arial" w:eastAsia="Times New Roman" w:hAnsi="Arial" w:cs="Arial"/>
          <w:b/>
          <w:sz w:val="24"/>
          <w:szCs w:val="24"/>
          <w:u w:val="single"/>
        </w:rPr>
      </w:pPr>
      <w:r w:rsidRPr="003717BA">
        <w:rPr>
          <w:rFonts w:ascii="Arial" w:eastAsia="Times New Roman" w:hAnsi="Arial" w:cs="Arial"/>
          <w:b/>
          <w:sz w:val="24"/>
          <w:szCs w:val="24"/>
          <w:u w:val="single"/>
        </w:rPr>
        <w:t>Obs 2: As cestas deverão vir embaladas distintas entre produtos de higiene e limpeza dos gêneros alimentícios.</w:t>
      </w:r>
    </w:p>
    <w:p w:rsidR="005F48C4" w:rsidRPr="00E71075" w:rsidRDefault="005F48C4" w:rsidP="005F48C4">
      <w:pPr>
        <w:spacing w:before="100" w:beforeAutospacing="1" w:after="0" w:line="240" w:lineRule="auto"/>
        <w:rPr>
          <w:rFonts w:ascii="Arial" w:eastAsia="Times New Roman" w:hAnsi="Arial" w:cs="Arial"/>
          <w:b/>
        </w:rPr>
      </w:pP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 xml:space="preserve">Validade da </w:t>
      </w:r>
      <w:r w:rsidR="003717BA">
        <w:rPr>
          <w:rFonts w:ascii="Arial" w:eastAsia="Times New Roman" w:hAnsi="Arial" w:cs="Arial"/>
          <w:b/>
        </w:rPr>
        <w:t>Proposta: 90</w:t>
      </w:r>
      <w:r w:rsidRPr="00E71075">
        <w:rPr>
          <w:rFonts w:ascii="Arial" w:eastAsia="Times New Roman" w:hAnsi="Arial" w:cs="Arial"/>
          <w:b/>
        </w:rPr>
        <w:t xml:space="preserve"> dias</w:t>
      </w:r>
    </w:p>
    <w:p w:rsidR="005F48C4" w:rsidRPr="00E71075" w:rsidRDefault="005F48C4" w:rsidP="005F48C4">
      <w:pPr>
        <w:spacing w:before="100" w:beforeAutospacing="1" w:after="0" w:line="240" w:lineRule="auto"/>
        <w:jc w:val="both"/>
        <w:rPr>
          <w:rFonts w:ascii="Arial" w:eastAsia="Times New Roman" w:hAnsi="Arial" w:cs="Arial"/>
          <w:b/>
        </w:rPr>
      </w:pPr>
      <w:r w:rsidRPr="00E71075">
        <w:rPr>
          <w:rFonts w:ascii="Arial" w:eastAsia="Times New Roman" w:hAnsi="Arial" w:cs="Arial"/>
          <w:b/>
        </w:rPr>
        <w:t>Carimbo e assinatura do responsável</w:t>
      </w:r>
    </w:p>
    <w:p w:rsidR="005F48C4" w:rsidRPr="00E71075" w:rsidRDefault="005F48C4" w:rsidP="005F48C4">
      <w:pPr>
        <w:spacing w:before="100" w:beforeAutospacing="1" w:after="0" w:line="24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p>
    <w:p w:rsidR="005F48C4" w:rsidRPr="00E71075" w:rsidRDefault="005F48C4" w:rsidP="005F48C4">
      <w:pPr>
        <w:spacing w:before="100" w:beforeAutospacing="1"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62294">
        <w:rPr>
          <w:rFonts w:ascii="Arial" w:eastAsia="Times New Roman" w:hAnsi="Arial" w:cs="Arial"/>
        </w:rPr>
        <w:t>17/2020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bCs/>
        </w:rPr>
      </w:pPr>
    </w:p>
    <w:p w:rsidR="005F48C4" w:rsidRPr="00E71075" w:rsidRDefault="005F48C4" w:rsidP="005F48C4">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5F48C4">
      <w:pPr>
        <w:spacing w:after="0" w:line="240" w:lineRule="auto"/>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A62294">
        <w:rPr>
          <w:rFonts w:ascii="Arial" w:eastAsia="Times New Roman" w:hAnsi="Arial" w:cs="Arial"/>
        </w:rPr>
        <w:t>17/2020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E51FC5" w:rsidRDefault="00E51FC5" w:rsidP="005F48C4">
      <w:pPr>
        <w:spacing w:after="0" w:line="240" w:lineRule="auto"/>
        <w:jc w:val="both"/>
        <w:rPr>
          <w:rFonts w:ascii="Arial" w:eastAsia="Times New Roman" w:hAnsi="Arial" w:cs="Arial"/>
        </w:rPr>
      </w:pPr>
    </w:p>
    <w:p w:rsidR="00E51FC5" w:rsidRPr="00E71075" w:rsidRDefault="00E51FC5"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62294">
        <w:rPr>
          <w:rFonts w:ascii="Arial" w:eastAsia="Times New Roman" w:hAnsi="Arial" w:cs="Arial"/>
        </w:rPr>
        <w:t>17/2020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62294">
        <w:rPr>
          <w:rFonts w:ascii="Arial" w:eastAsia="Times New Roman" w:hAnsi="Arial" w:cs="Arial"/>
        </w:rPr>
        <w:t>17/2020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Ressalva: emprega menor, a partir de quatorze anos, na condição de aprendiz (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A62294">
        <w:rPr>
          <w:rFonts w:ascii="Arial" w:eastAsia="Times New Roman" w:hAnsi="Arial" w:cs="Arial"/>
        </w:rPr>
        <w:t>17/2020</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5F48C4" w:rsidRPr="00E71075" w:rsidRDefault="005F48C4" w:rsidP="005F48C4">
      <w:pPr>
        <w:spacing w:after="0" w:line="240" w:lineRule="auto"/>
        <w:jc w:val="both"/>
        <w:rPr>
          <w:rFonts w:ascii="Arial" w:eastAsia="Times New Roman" w:hAnsi="Arial" w:cs="Arial"/>
        </w:rPr>
      </w:pPr>
    </w:p>
    <w:p w:rsidR="005F48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A62294">
        <w:rPr>
          <w:rFonts w:ascii="Arial" w:eastAsia="Times New Roman" w:hAnsi="Arial" w:cs="Arial"/>
        </w:rPr>
        <w:t>17/2020</w:t>
      </w:r>
      <w:r w:rsidRPr="00E71075">
        <w:rPr>
          <w:rFonts w:ascii="Arial" w:eastAsia="Times New Roman" w:hAnsi="Arial" w:cs="Arial"/>
        </w:rPr>
        <w:t>, instaurado pela Prefeitura Municipal de Celso Ramos - SC.</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6B1F2E">
        <w:rPr>
          <w:rFonts w:ascii="Arial" w:eastAsia="Times New Roman" w:hAnsi="Arial" w:cs="Arial"/>
        </w:rPr>
        <w:t>2020</w:t>
      </w:r>
      <w:r w:rsidRPr="00E71075">
        <w:rPr>
          <w:rFonts w:ascii="Arial" w:eastAsia="Times New Roman" w:hAnsi="Arial" w:cs="Arial"/>
        </w:rPr>
        <w:t>.</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62294">
        <w:rPr>
          <w:rFonts w:ascii="Arial" w:eastAsia="Times New Roman" w:hAnsi="Arial" w:cs="Arial"/>
        </w:rPr>
        <w:t>17/2020</w:t>
      </w:r>
    </w:p>
    <w:p w:rsidR="005F48C4" w:rsidRPr="00E71075" w:rsidRDefault="005F48C4" w:rsidP="005F48C4">
      <w:pPr>
        <w:spacing w:after="0" w:line="240" w:lineRule="auto"/>
        <w:ind w:left="2268"/>
        <w:jc w:val="both"/>
        <w:rPr>
          <w:rFonts w:ascii="Arial" w:eastAsia="Times New Roman" w:hAnsi="Arial" w:cs="Arial"/>
        </w:rPr>
      </w:pPr>
    </w:p>
    <w:p w:rsidR="00123FC4" w:rsidRPr="00E71075" w:rsidRDefault="00123FC4" w:rsidP="00123FC4">
      <w:pPr>
        <w:spacing w:after="0" w:line="240" w:lineRule="auto"/>
        <w:jc w:val="right"/>
        <w:rPr>
          <w:rFonts w:ascii="Arial" w:eastAsia="Times New Roman" w:hAnsi="Arial" w:cs="Arial"/>
        </w:rPr>
      </w:pPr>
      <w:r w:rsidRPr="00123FC4">
        <w:rPr>
          <w:rFonts w:ascii="Arial" w:eastAsia="Times New Roman" w:hAnsi="Arial" w:cs="Arial"/>
          <w:highlight w:val="yellow"/>
        </w:rPr>
        <w:t>FORA DOS ENVELOPES</w:t>
      </w: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p>
    <w:p w:rsidR="005F48C4" w:rsidRPr="00E71075" w:rsidRDefault="005F48C4" w:rsidP="005F48C4">
      <w:pPr>
        <w:spacing w:after="0" w:line="240" w:lineRule="auto"/>
        <w:ind w:left="2268"/>
        <w:jc w:val="both"/>
        <w:rPr>
          <w:rFonts w:ascii="Arial" w:eastAsia="Times New Roman" w:hAnsi="Arial" w:cs="Arial"/>
        </w:rPr>
      </w:pPr>
      <w:r w:rsidRPr="00E71075">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5F48C4" w:rsidRPr="00E71075" w:rsidRDefault="005F48C4" w:rsidP="005F48C4">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6B1F2E">
        <w:rPr>
          <w:rFonts w:ascii="Arial" w:eastAsia="Times New Roman" w:hAnsi="Arial" w:cs="Arial"/>
        </w:rPr>
        <w:t>2020</w:t>
      </w:r>
      <w:r w:rsidRPr="00E71075">
        <w:rPr>
          <w:rFonts w:ascii="Arial" w:eastAsia="Times New Roman" w:hAnsi="Arial" w:cs="Arial"/>
        </w:rPr>
        <w:t xml:space="preserve">. </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5F48C4">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626986" w:rsidRDefault="00626986"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Default="005F48C4" w:rsidP="005F48C4">
      <w:pPr>
        <w:spacing w:after="0" w:line="240" w:lineRule="auto"/>
        <w:jc w:val="both"/>
        <w:rPr>
          <w:rFonts w:ascii="Arial" w:eastAsia="Times New Roman" w:hAnsi="Arial" w:cs="Arial"/>
        </w:rPr>
      </w:pPr>
    </w:p>
    <w:p w:rsidR="005F48C4" w:rsidRPr="00E71075" w:rsidRDefault="005F48C4" w:rsidP="005F48C4">
      <w:pPr>
        <w:spacing w:after="0" w:line="240" w:lineRule="auto"/>
        <w:jc w:val="both"/>
        <w:rPr>
          <w:rFonts w:ascii="Arial" w:eastAsia="Times New Roman" w:hAnsi="Arial" w:cs="Arial"/>
        </w:rPr>
      </w:pPr>
    </w:p>
    <w:p w:rsidR="00654C76" w:rsidRPr="008B1F11" w:rsidRDefault="00654C76" w:rsidP="008B1F11">
      <w:pPr>
        <w:spacing w:after="0" w:line="360" w:lineRule="auto"/>
        <w:jc w:val="center"/>
        <w:rPr>
          <w:rFonts w:ascii="Arial" w:hAnsi="Arial" w:cs="Arial"/>
          <w:b/>
          <w:sz w:val="16"/>
          <w:szCs w:val="16"/>
        </w:rPr>
      </w:pPr>
      <w:r w:rsidRPr="00E62F8E">
        <w:rPr>
          <w:rFonts w:ascii="Arial" w:hAnsi="Arial" w:cs="Arial"/>
          <w:b/>
          <w:sz w:val="16"/>
          <w:szCs w:val="16"/>
        </w:rPr>
        <w:t xml:space="preserve">ANEXO VI - </w:t>
      </w:r>
      <w:r w:rsidRPr="00E62F8E">
        <w:rPr>
          <w:rFonts w:ascii="Arial" w:hAnsi="Arial" w:cs="Arial"/>
          <w:b/>
          <w:bCs/>
          <w:sz w:val="16"/>
          <w:szCs w:val="16"/>
        </w:rPr>
        <w:t>MINUTA CONTRATUAL</w:t>
      </w:r>
      <w:r w:rsidR="008B1F11">
        <w:rPr>
          <w:rFonts w:ascii="Arial" w:hAnsi="Arial" w:cs="Arial"/>
          <w:b/>
          <w:sz w:val="16"/>
          <w:szCs w:val="16"/>
        </w:rPr>
        <w:t xml:space="preserve"> - </w:t>
      </w:r>
      <w:r w:rsidRPr="00E62F8E">
        <w:rPr>
          <w:rFonts w:ascii="Arial" w:hAnsi="Arial" w:cs="Arial"/>
          <w:sz w:val="16"/>
          <w:szCs w:val="16"/>
        </w:rPr>
        <w:t xml:space="preserve">PREGÃO PRESENCIAL Nº </w:t>
      </w:r>
      <w:r w:rsidR="00A62294">
        <w:rPr>
          <w:rFonts w:ascii="Arial" w:hAnsi="Arial" w:cs="Arial"/>
          <w:sz w:val="16"/>
          <w:szCs w:val="16"/>
        </w:rPr>
        <w:t>17/2020</w:t>
      </w:r>
    </w:p>
    <w:p w:rsidR="00654C76" w:rsidRPr="00E62F8E" w:rsidRDefault="00654C76" w:rsidP="00654C76">
      <w:pPr>
        <w:spacing w:after="0" w:line="360" w:lineRule="auto"/>
        <w:ind w:firstLine="709"/>
        <w:jc w:val="both"/>
        <w:rPr>
          <w:rFonts w:ascii="Arial" w:hAnsi="Arial" w:cs="Arial"/>
          <w:sz w:val="16"/>
          <w:szCs w:val="16"/>
        </w:rPr>
      </w:pPr>
    </w:p>
    <w:p w:rsidR="00654C76" w:rsidRPr="00E62F8E" w:rsidRDefault="00654C76" w:rsidP="00654C76">
      <w:pPr>
        <w:spacing w:after="0" w:line="360" w:lineRule="auto"/>
        <w:ind w:firstLine="709"/>
        <w:jc w:val="both"/>
        <w:rPr>
          <w:rFonts w:ascii="Arial" w:hAnsi="Arial" w:cs="Arial"/>
          <w:sz w:val="16"/>
          <w:szCs w:val="16"/>
        </w:rPr>
      </w:pPr>
      <w:r w:rsidRPr="00E62F8E">
        <w:rPr>
          <w:rFonts w:ascii="Arial" w:hAnsi="Arial" w:cs="Arial"/>
          <w:sz w:val="16"/>
          <w:szCs w:val="16"/>
        </w:rPr>
        <w:t xml:space="preserve">Pelo presente instrumento que entre si celebram, de um lado o Município de CELSO RAMOS, pessoa jurídica de direito público interno, inscrito no CNPJ sob n° 78.493.343/0001-22 com sede sito à RUA DOM DANIEL HOSTIN Nº930 - centro, neste ato representado pelo </w:t>
      </w:r>
      <w:r w:rsidR="006B1F2E">
        <w:rPr>
          <w:rFonts w:ascii="Arial" w:hAnsi="Arial" w:cs="Arial"/>
          <w:sz w:val="16"/>
          <w:szCs w:val="16"/>
        </w:rPr>
        <w:t>PREFEITO EM EXERCÍCIO</w:t>
      </w:r>
      <w:r w:rsidRPr="00E62F8E">
        <w:rPr>
          <w:rFonts w:ascii="Arial" w:hAnsi="Arial" w:cs="Arial"/>
          <w:sz w:val="16"/>
          <w:szCs w:val="16"/>
        </w:rPr>
        <w:t xml:space="preserve">, o Sr. </w:t>
      </w:r>
      <w:r w:rsidR="00A62294">
        <w:rPr>
          <w:rFonts w:ascii="Arial" w:hAnsi="Arial" w:cs="Arial"/>
          <w:sz w:val="16"/>
          <w:szCs w:val="16"/>
        </w:rPr>
        <w:t>ONDINO RIBEIRO DE MEDEIROS</w:t>
      </w:r>
      <w:r>
        <w:rPr>
          <w:rFonts w:ascii="Arial" w:hAnsi="Arial" w:cs="Arial"/>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CONTRATANTE</w:t>
      </w:r>
      <w:r w:rsidRPr="00E62F8E">
        <w:rPr>
          <w:rFonts w:ascii="Arial" w:hAnsi="Arial" w:cs="Arial"/>
          <w:sz w:val="16"/>
          <w:szCs w:val="16"/>
        </w:rPr>
        <w:t>, e de outro lado a empresa .........................................................</w:t>
      </w:r>
      <w:r w:rsidRPr="00E62F8E">
        <w:rPr>
          <w:rFonts w:ascii="Arial" w:hAnsi="Arial" w:cs="Arial"/>
          <w:b/>
          <w:bCs/>
          <w:sz w:val="16"/>
          <w:szCs w:val="16"/>
        </w:rPr>
        <w:t xml:space="preserve">, </w:t>
      </w:r>
      <w:r w:rsidRPr="00E62F8E">
        <w:rPr>
          <w:rFonts w:ascii="Arial" w:hAnsi="Arial" w:cs="Arial"/>
          <w:sz w:val="16"/>
          <w:szCs w:val="16"/>
        </w:rPr>
        <w:t>inscrita no CNPJ n° ................................................</w:t>
      </w:r>
      <w:r w:rsidRPr="00E62F8E">
        <w:rPr>
          <w:rFonts w:ascii="Arial" w:hAnsi="Arial" w:cs="Arial"/>
          <w:b/>
          <w:bCs/>
          <w:sz w:val="16"/>
          <w:szCs w:val="16"/>
        </w:rPr>
        <w:t xml:space="preserve">, </w:t>
      </w:r>
      <w:r w:rsidRPr="00E62F8E">
        <w:rPr>
          <w:rFonts w:ascii="Arial" w:hAnsi="Arial" w:cs="Arial"/>
          <w:sz w:val="16"/>
          <w:szCs w:val="16"/>
        </w:rPr>
        <w:t xml:space="preserve">doravante denominado simplesmente </w:t>
      </w:r>
      <w:r w:rsidRPr="00E62F8E">
        <w:rPr>
          <w:rFonts w:ascii="Arial" w:hAnsi="Arial" w:cs="Arial"/>
          <w:b/>
          <w:bCs/>
          <w:sz w:val="16"/>
          <w:szCs w:val="16"/>
        </w:rPr>
        <w:t>CONTRATADO</w:t>
      </w:r>
      <w:r w:rsidRPr="00E62F8E">
        <w:rPr>
          <w:rFonts w:ascii="Arial" w:hAnsi="Arial" w:cs="Arial"/>
          <w:sz w:val="16"/>
          <w:szCs w:val="16"/>
        </w:rPr>
        <w:t>, tem justo e contratado o presente Contrato de Prestação de Serviços, e pelas cláusulas e condições que abaixo seguem:</w:t>
      </w:r>
    </w:p>
    <w:p w:rsidR="00654C76" w:rsidRP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Nos termos do Processo Licitatório, na modalidade de ........................... nº..........................., bem como, das normas da </w:t>
      </w:r>
      <w:r w:rsidRPr="00795607">
        <w:rPr>
          <w:rFonts w:ascii="Arial" w:hAnsi="Arial" w:cs="Arial"/>
          <w:sz w:val="16"/>
          <w:szCs w:val="16"/>
        </w:rPr>
        <w:t>Lei 8.666/93 e alterações subsequentes e Lei 10.520/02, firmam o Contrato mediante as cláusulas e condições abaixo.</w:t>
      </w:r>
      <w:r w:rsidRPr="00795607">
        <w:rPr>
          <w:rFonts w:ascii="Arial" w:hAnsi="Arial" w:cs="Arial"/>
          <w:b/>
          <w:bCs/>
          <w:sz w:val="16"/>
          <w:szCs w:val="16"/>
        </w:rPr>
        <w:t>CLÁUSULA PRIMEIRA - DO OBJETO</w:t>
      </w:r>
      <w:r w:rsidRPr="00795607">
        <w:rPr>
          <w:rFonts w:ascii="Arial" w:hAnsi="Arial" w:cs="Arial"/>
          <w:b/>
          <w:sz w:val="16"/>
          <w:szCs w:val="16"/>
        </w:rPr>
        <w:t xml:space="preserve">: AQUISIÇÃO DE CESTAS DE ALIMENTOS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SEGUNDA – DA EXECUÇÃO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w:t>
      </w:r>
      <w:r w:rsidRPr="00E62F8E">
        <w:rPr>
          <w:rFonts w:ascii="Arial" w:hAnsi="Arial" w:cs="Arial"/>
          <w:b/>
          <w:bCs/>
          <w:sz w:val="16"/>
          <w:szCs w:val="16"/>
        </w:rPr>
        <w:t>CONTRATADA</w:t>
      </w:r>
      <w:r w:rsidRPr="00E62F8E">
        <w:rPr>
          <w:rFonts w:ascii="Arial" w:hAnsi="Arial" w:cs="Arial"/>
          <w:sz w:val="16"/>
          <w:szCs w:val="16"/>
        </w:rPr>
        <w:t xml:space="preserve"> deverá entregar os produtos nos locais e quantidades determinados pelas Secretarias.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TERCEIRA - DO VALOR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Será pago o valor de </w:t>
      </w:r>
      <w:r w:rsidRPr="00E62F8E">
        <w:rPr>
          <w:rFonts w:ascii="Arial" w:hAnsi="Arial" w:cs="Arial"/>
          <w:b/>
          <w:bCs/>
          <w:sz w:val="16"/>
          <w:szCs w:val="16"/>
        </w:rPr>
        <w:t>....................................................................</w:t>
      </w:r>
      <w:r w:rsidRPr="00E62F8E">
        <w:rPr>
          <w:rFonts w:ascii="Arial" w:hAnsi="Arial" w:cs="Arial"/>
          <w:sz w:val="16"/>
          <w:szCs w:val="16"/>
        </w:rPr>
        <w:t>que a referida empresa foi vencedora, de acordo com os preços e condições estipuladas na proposta oferecida.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QUARTA - DO VALOR TOTAL E DO PAGAMENTO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1 º.</w:t>
      </w:r>
      <w:r w:rsidRPr="00E62F8E">
        <w:rPr>
          <w:rFonts w:ascii="Arial" w:hAnsi="Arial" w:cs="Arial"/>
          <w:sz w:val="16"/>
          <w:szCs w:val="16"/>
        </w:rPr>
        <w:t xml:space="preserve"> O pagamento pela aquisição objeto da presente Licitação será feito em favor</w:t>
      </w:r>
      <w:r w:rsidR="008B1F11">
        <w:rPr>
          <w:rFonts w:ascii="Arial" w:hAnsi="Arial" w:cs="Arial"/>
          <w:sz w:val="16"/>
          <w:szCs w:val="16"/>
        </w:rPr>
        <w:t xml:space="preserve"> da licitante vencedora, EM </w:t>
      </w:r>
      <w:r w:rsidRPr="00E62F8E">
        <w:rPr>
          <w:rFonts w:ascii="Arial" w:hAnsi="Arial" w:cs="Arial"/>
          <w:sz w:val="16"/>
          <w:szCs w:val="16"/>
        </w:rPr>
        <w:t>45 DIAS.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2 º.</w:t>
      </w:r>
      <w:r w:rsidRPr="00E62F8E">
        <w:rPr>
          <w:rFonts w:ascii="Arial" w:hAnsi="Arial" w:cs="Arial"/>
          <w:sz w:val="16"/>
          <w:szCs w:val="16"/>
        </w:rPr>
        <w:t xml:space="preserve"> O número do CNPJ - Cadastro Nacional de Pessoa Jurídica – e/ou CPF/MF - Cadastro Pessoa Física, constante das notas fiscais deverá ser aquele fornecido na fase de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3 º.</w:t>
      </w:r>
      <w:r w:rsidRPr="00E62F8E">
        <w:rPr>
          <w:rFonts w:ascii="Arial" w:hAnsi="Arial" w:cs="Arial"/>
          <w:sz w:val="16"/>
          <w:szCs w:val="16"/>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QUINTA - DA REVISÃO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Para o objeto desse contrato não haverá nenhum reajuste.</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SEXTA - DA DOTAÇÃO ORÇAMENTÁRIA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despesas decorrentes deste Contrato correrão à conta do orçamento da Prefeitura Municipal de Celso Ramos –SC para o exercício d</w:t>
      </w:r>
      <w:r>
        <w:rPr>
          <w:rFonts w:ascii="Arial" w:hAnsi="Arial" w:cs="Arial"/>
          <w:sz w:val="16"/>
          <w:szCs w:val="16"/>
        </w:rPr>
        <w:t xml:space="preserve">e </w:t>
      </w:r>
      <w:r w:rsidR="006B1F2E">
        <w:rPr>
          <w:rFonts w:ascii="Arial" w:hAnsi="Arial" w:cs="Arial"/>
          <w:sz w:val="16"/>
          <w:szCs w:val="16"/>
        </w:rPr>
        <w:t>2020</w:t>
      </w:r>
      <w:r>
        <w:rPr>
          <w:rFonts w:ascii="Arial" w:hAnsi="Arial" w:cs="Arial"/>
          <w:sz w:val="16"/>
          <w:szCs w:val="16"/>
        </w:rPr>
        <w:t>.</w:t>
      </w: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CLÁUSULA SÉTIMA - DAS PENALIDADES</w:t>
      </w:r>
    </w:p>
    <w:p w:rsidR="00654C76"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A inexecução contratual, parcial ou total, submeterá a </w:t>
      </w:r>
      <w:r w:rsidRPr="00E62F8E">
        <w:rPr>
          <w:rFonts w:ascii="Arial" w:hAnsi="Arial" w:cs="Arial"/>
          <w:b/>
          <w:bCs/>
          <w:sz w:val="16"/>
          <w:szCs w:val="16"/>
        </w:rPr>
        <w:t>CONTRATADA</w:t>
      </w:r>
      <w:r w:rsidRPr="00E62F8E">
        <w:rPr>
          <w:rFonts w:ascii="Arial" w:hAnsi="Arial" w:cs="Arial"/>
          <w:sz w:val="16"/>
          <w:szCs w:val="16"/>
        </w:rPr>
        <w:t xml:space="preserve"> às penalidades previstas no artigo 87 da Lei 8666/93, na suspensão temporária da participação em Licitações e impedimento de contratar com o Município pelo prazo de 2 (dois) anos e multa de 10% (dez por cento) do valor contratado.</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licitante que descumprir as cláusulas contratuais referentes a entrega dos itens conforme as requisições emitidas pelo Departamento de Compras, sofrerá as penalidades estabelecidas em lei.</w:t>
      </w:r>
    </w:p>
    <w:p w:rsidR="00BC27AB" w:rsidRPr="00BC27AB" w:rsidRDefault="00BC27AB" w:rsidP="00BC27AB">
      <w:pPr>
        <w:spacing w:before="100" w:beforeAutospacing="1" w:after="0" w:line="240" w:lineRule="auto"/>
        <w:jc w:val="both"/>
        <w:rPr>
          <w:rFonts w:ascii="Arial" w:eastAsia="Times New Roman" w:hAnsi="Arial" w:cs="Arial"/>
          <w:b/>
          <w:sz w:val="16"/>
          <w:szCs w:val="16"/>
        </w:rPr>
      </w:pPr>
      <w:r w:rsidRPr="00BC27AB">
        <w:rPr>
          <w:rFonts w:ascii="Arial" w:eastAsia="Times New Roman" w:hAnsi="Arial" w:cs="Arial"/>
          <w:b/>
          <w:sz w:val="16"/>
          <w:szCs w:val="16"/>
        </w:rPr>
        <w:t>O descumprimento no prazo de entrega resultará em notificação, seguida de advertência e Cancelamento de contrato, conforme prevê a Lei 8666/1993.</w:t>
      </w:r>
    </w:p>
    <w:p w:rsidR="00BC27AB" w:rsidRPr="00621A08" w:rsidRDefault="00BC27AB" w:rsidP="00654C76">
      <w:pPr>
        <w:spacing w:after="0" w:line="360" w:lineRule="auto"/>
        <w:jc w:val="both"/>
        <w:rPr>
          <w:rFonts w:ascii="Arial" w:hAnsi="Arial" w:cs="Arial"/>
          <w:sz w:val="16"/>
          <w:szCs w:val="16"/>
        </w:rPr>
      </w:pPr>
    </w:p>
    <w:p w:rsidR="00621A08" w:rsidRPr="00621A08" w:rsidRDefault="00621A08" w:rsidP="00621A08">
      <w:pPr>
        <w:spacing w:after="0" w:line="360" w:lineRule="auto"/>
        <w:jc w:val="both"/>
        <w:rPr>
          <w:rFonts w:ascii="Arial" w:eastAsia="Times New Roman" w:hAnsi="Arial" w:cs="Arial"/>
          <w:b/>
          <w:bCs/>
          <w:sz w:val="16"/>
          <w:szCs w:val="16"/>
        </w:rPr>
      </w:pPr>
      <w:r w:rsidRPr="00621A08">
        <w:rPr>
          <w:rFonts w:ascii="Arial" w:eastAsia="Times New Roman" w:hAnsi="Arial" w:cs="Arial"/>
          <w:b/>
          <w:bCs/>
          <w:sz w:val="16"/>
          <w:szCs w:val="16"/>
        </w:rPr>
        <w:t>11.2 – Critérios para aplicação de penalidades</w:t>
      </w:r>
    </w:p>
    <w:tbl>
      <w:tblPr>
        <w:tblStyle w:val="Tabelacomgrade"/>
        <w:tblW w:w="0" w:type="auto"/>
        <w:tblLook w:val="04A0"/>
      </w:tblPr>
      <w:tblGrid>
        <w:gridCol w:w="2161"/>
        <w:gridCol w:w="2161"/>
        <w:gridCol w:w="2161"/>
        <w:gridCol w:w="2161"/>
      </w:tblGrid>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Item</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Descrição</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Incidência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Grau</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lastRenderedPageBreak/>
              <w:t>1</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Atraso na entrega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Dia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w:t>
            </w:r>
          </w:p>
        </w:tc>
      </w:tr>
      <w:tr w:rsidR="00621A08" w:rsidRPr="00621A08" w:rsidTr="00322E3B">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Entrega em desconformidade</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Por ocorrência</w:t>
            </w:r>
          </w:p>
        </w:tc>
        <w:tc>
          <w:tcPr>
            <w:tcW w:w="21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4361"/>
        <w:gridCol w:w="4252"/>
      </w:tblGrid>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Sanção</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 a 3</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Advertência</w:t>
            </w:r>
          </w:p>
        </w:tc>
      </w:tr>
      <w:tr w:rsidR="00621A08" w:rsidRPr="00621A08" w:rsidTr="00322E3B">
        <w:tc>
          <w:tcPr>
            <w:tcW w:w="4361"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10</w:t>
            </w:r>
          </w:p>
        </w:tc>
        <w:tc>
          <w:tcPr>
            <w:tcW w:w="4252"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r>
    </w:tbl>
    <w:p w:rsidR="00621A08" w:rsidRPr="00621A08" w:rsidRDefault="00621A08" w:rsidP="00621A08">
      <w:pPr>
        <w:spacing w:after="0" w:line="360" w:lineRule="auto"/>
        <w:jc w:val="center"/>
        <w:rPr>
          <w:rFonts w:ascii="Arial" w:eastAsia="Times New Roman" w:hAnsi="Arial" w:cs="Arial"/>
          <w:b/>
          <w:bCs/>
          <w:sz w:val="16"/>
          <w:szCs w:val="16"/>
        </w:rPr>
      </w:pPr>
    </w:p>
    <w:tbl>
      <w:tblPr>
        <w:tblStyle w:val="Tabelacomgrade"/>
        <w:tblW w:w="0" w:type="auto"/>
        <w:tblLook w:val="04A0"/>
      </w:tblPr>
      <w:tblGrid>
        <w:gridCol w:w="2660"/>
        <w:gridCol w:w="3685"/>
        <w:gridCol w:w="2268"/>
      </w:tblGrid>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Pontos acumulados</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Multa</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Suspensão</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4 a 6</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7 a 10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25%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w:t>
            </w:r>
          </w:p>
        </w:tc>
      </w:tr>
      <w:tr w:rsidR="00621A08" w:rsidRPr="00621A08" w:rsidTr="00322E3B">
        <w:tc>
          <w:tcPr>
            <w:tcW w:w="2660"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10 a 20</w:t>
            </w:r>
          </w:p>
        </w:tc>
        <w:tc>
          <w:tcPr>
            <w:tcW w:w="3685"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30% VALOR DO ITEM</w:t>
            </w:r>
          </w:p>
        </w:tc>
        <w:tc>
          <w:tcPr>
            <w:tcW w:w="2268" w:type="dxa"/>
          </w:tcPr>
          <w:p w:rsidR="00621A08" w:rsidRPr="00621A08" w:rsidRDefault="00621A08" w:rsidP="00322E3B">
            <w:pPr>
              <w:spacing w:line="360" w:lineRule="auto"/>
              <w:jc w:val="center"/>
              <w:rPr>
                <w:rFonts w:ascii="Arial" w:eastAsia="Times New Roman" w:hAnsi="Arial" w:cs="Arial"/>
                <w:b/>
                <w:bCs/>
                <w:sz w:val="16"/>
                <w:szCs w:val="16"/>
              </w:rPr>
            </w:pPr>
            <w:r w:rsidRPr="00621A08">
              <w:rPr>
                <w:rFonts w:ascii="Arial" w:eastAsia="Times New Roman" w:hAnsi="Arial" w:cs="Arial"/>
                <w:b/>
                <w:bCs/>
                <w:sz w:val="16"/>
                <w:szCs w:val="16"/>
              </w:rPr>
              <w:t>6 meses</w:t>
            </w:r>
          </w:p>
        </w:tc>
      </w:tr>
    </w:tbl>
    <w:p w:rsidR="00621A08" w:rsidRPr="00621A08" w:rsidRDefault="00621A08" w:rsidP="00621A08">
      <w:pPr>
        <w:spacing w:after="0" w:line="360" w:lineRule="auto"/>
        <w:jc w:val="both"/>
        <w:rPr>
          <w:rFonts w:ascii="Arial" w:eastAsia="Times New Roman" w:hAnsi="Arial" w:cs="Arial"/>
          <w:b/>
          <w:bCs/>
          <w:sz w:val="16"/>
          <w:szCs w:val="16"/>
        </w:rPr>
      </w:pP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
          <w:bCs/>
          <w:sz w:val="16"/>
          <w:szCs w:val="16"/>
        </w:rPr>
        <w:t xml:space="preserve">11.3 – </w:t>
      </w:r>
      <w:r w:rsidRPr="00621A08">
        <w:rPr>
          <w:rFonts w:ascii="Arial" w:eastAsia="Times New Roman" w:hAnsi="Arial" w:cs="Arial"/>
          <w:bCs/>
          <w:sz w:val="16"/>
          <w:szCs w:val="16"/>
        </w:rPr>
        <w:t>Art. 87. Pela inexecução total ou parcial do contrato a Administração poderá, garantida a prévia defesa, aplicar ao contratado as seguintes sanções: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III – Suspensão temporária de participação em licitação e impedimento de contratar com a Administração, por prazo de até 2 anos;</w:t>
      </w:r>
    </w:p>
    <w:p w:rsidR="00621A08" w:rsidRPr="00621A08" w:rsidRDefault="00621A08" w:rsidP="00621A08">
      <w:pPr>
        <w:spacing w:after="0" w:line="360" w:lineRule="auto"/>
        <w:jc w:val="both"/>
        <w:rPr>
          <w:rFonts w:ascii="Arial" w:eastAsia="Times New Roman" w:hAnsi="Arial" w:cs="Arial"/>
          <w:bCs/>
          <w:sz w:val="16"/>
          <w:szCs w:val="16"/>
        </w:rPr>
      </w:pPr>
      <w:r w:rsidRPr="00621A08">
        <w:rPr>
          <w:rFonts w:ascii="Arial" w:eastAsia="Times New Roman" w:hAnsi="Arial" w:cs="Arial"/>
          <w:bCs/>
          <w:sz w:val="16"/>
          <w:szCs w:val="16"/>
        </w:rPr>
        <w:t>- IV – Declaração de Inidoneidade da para licitação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21A08" w:rsidRPr="00E62F8E" w:rsidRDefault="00621A08" w:rsidP="00654C76">
      <w:pPr>
        <w:spacing w:after="0" w:line="360" w:lineRule="auto"/>
        <w:jc w:val="both"/>
        <w:rPr>
          <w:rFonts w:ascii="Arial" w:hAnsi="Arial" w:cs="Arial"/>
          <w:sz w:val="16"/>
          <w:szCs w:val="16"/>
        </w:rPr>
      </w:pPr>
    </w:p>
    <w:p w:rsidR="00654C76" w:rsidRPr="00E62F8E" w:rsidRDefault="00654C76" w:rsidP="00654C76">
      <w:pPr>
        <w:keepNext/>
        <w:spacing w:after="0" w:line="360" w:lineRule="auto"/>
        <w:jc w:val="both"/>
        <w:rPr>
          <w:rFonts w:ascii="Arial" w:hAnsi="Arial" w:cs="Arial"/>
          <w:sz w:val="16"/>
          <w:szCs w:val="16"/>
        </w:rPr>
      </w:pPr>
      <w:r w:rsidRPr="00E62F8E">
        <w:rPr>
          <w:rFonts w:ascii="Arial" w:hAnsi="Arial" w:cs="Arial"/>
          <w:b/>
          <w:bCs/>
          <w:sz w:val="16"/>
          <w:szCs w:val="16"/>
        </w:rPr>
        <w:t xml:space="preserve">CLÁUSULA OITAVA - DA RESCISÃO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poderá ser rescindido, independente de qualquer notificação judicial ou extrajudicial, no caso de inexecução total ou parcial, e pelos demais motivos enumerados no art. 78 da Lei 8666/93 e alterações posteriores.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Parágrafo Único -</w:t>
      </w:r>
      <w:r w:rsidRPr="00E62F8E">
        <w:rPr>
          <w:rFonts w:ascii="Arial" w:hAnsi="Arial" w:cs="Arial"/>
          <w:sz w:val="16"/>
          <w:szCs w:val="16"/>
        </w:rPr>
        <w:t xml:space="preserve"> O Contrato poderá ser rescindido, ainda, por mútuo acordo.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NONA – DA VIGÊNCIA E DO PRAZO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 xml:space="preserve">O presente Contrato terá vigência do dia da assinatura do presente contrato </w:t>
      </w:r>
      <w:r w:rsidRPr="00372CD3">
        <w:rPr>
          <w:rFonts w:ascii="Arial" w:hAnsi="Arial" w:cs="Arial"/>
          <w:b/>
          <w:sz w:val="16"/>
          <w:szCs w:val="16"/>
          <w:u w:val="single"/>
        </w:rPr>
        <w:t>até</w:t>
      </w:r>
      <w:r w:rsidR="00335622">
        <w:rPr>
          <w:rFonts w:ascii="Arial" w:hAnsi="Arial" w:cs="Arial"/>
          <w:b/>
          <w:sz w:val="16"/>
          <w:szCs w:val="16"/>
          <w:u w:val="single"/>
        </w:rPr>
        <w:t>31/12</w:t>
      </w:r>
      <w:r w:rsidR="00372CD3" w:rsidRPr="00372CD3">
        <w:rPr>
          <w:rFonts w:ascii="Arial" w:hAnsi="Arial" w:cs="Arial"/>
          <w:b/>
          <w:sz w:val="16"/>
          <w:szCs w:val="16"/>
          <w:u w:val="single"/>
        </w:rPr>
        <w:t>/</w:t>
      </w:r>
      <w:r w:rsidR="006B1F2E">
        <w:rPr>
          <w:rFonts w:ascii="Arial" w:hAnsi="Arial" w:cs="Arial"/>
          <w:b/>
          <w:sz w:val="16"/>
          <w:szCs w:val="16"/>
          <w:u w:val="single"/>
        </w:rPr>
        <w:t>2020</w:t>
      </w:r>
      <w:r w:rsidR="00372CD3" w:rsidRPr="00372CD3">
        <w:rPr>
          <w:rFonts w:ascii="Arial" w:hAnsi="Arial" w:cs="Arial"/>
          <w:b/>
          <w:sz w:val="16"/>
          <w:szCs w:val="16"/>
          <w:u w:val="single"/>
        </w:rPr>
        <w:t>.</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 xml:space="preserve">CLÁUSULA DÉCIMA - DA FISCALIZAÇÃO </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entrega dos produtos será fiscalizada, medida e acompanhada pelas Secretarias que fizerem uso dos serviços sempre que julgar necessário.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PRIMEIRA – DAS OBRIGAÇÕES DA CONTRATADA</w:t>
      </w:r>
    </w:p>
    <w:p w:rsidR="00654C76" w:rsidRPr="00E62F8E" w:rsidRDefault="00654C76" w:rsidP="008B1F11">
      <w:pPr>
        <w:spacing w:after="0" w:line="360" w:lineRule="auto"/>
        <w:ind w:left="284"/>
        <w:jc w:val="both"/>
        <w:rPr>
          <w:rFonts w:ascii="Arial" w:hAnsi="Arial" w:cs="Arial"/>
          <w:sz w:val="16"/>
          <w:szCs w:val="16"/>
        </w:rPr>
      </w:pPr>
      <w:r w:rsidRPr="00E62F8E">
        <w:rPr>
          <w:rFonts w:ascii="Arial" w:hAnsi="Arial" w:cs="Arial"/>
          <w:sz w:val="16"/>
          <w:szCs w:val="16"/>
        </w:rPr>
        <w:t xml:space="preserve">É responsabilidade da </w:t>
      </w:r>
      <w:r w:rsidRPr="00E62F8E">
        <w:rPr>
          <w:rFonts w:ascii="Arial" w:hAnsi="Arial" w:cs="Arial"/>
          <w:b/>
          <w:bCs/>
          <w:sz w:val="16"/>
          <w:szCs w:val="16"/>
        </w:rPr>
        <w:t>CONTRATADA</w:t>
      </w:r>
      <w:r w:rsidRPr="00E62F8E">
        <w:rPr>
          <w:rFonts w:ascii="Arial" w:hAnsi="Arial" w:cs="Arial"/>
          <w:sz w:val="16"/>
          <w:szCs w:val="16"/>
        </w:rPr>
        <w:t>:</w:t>
      </w:r>
      <w:r w:rsidR="008B1F11">
        <w:rPr>
          <w:rFonts w:ascii="Arial" w:hAnsi="Arial" w:cs="Arial"/>
          <w:sz w:val="16"/>
          <w:szCs w:val="16"/>
        </w:rPr>
        <w:t xml:space="preserve"> </w:t>
      </w:r>
      <w:r w:rsidRPr="00E62F8E">
        <w:rPr>
          <w:rFonts w:ascii="Arial" w:hAnsi="Arial" w:cs="Arial"/>
          <w:sz w:val="16"/>
          <w:szCs w:val="16"/>
        </w:rPr>
        <w:t>a) Entregar os produtos objetos do presente processo licitatório de acordo com as marcas e condições oferecidas na proposta;</w:t>
      </w:r>
    </w:p>
    <w:p w:rsidR="00654C76" w:rsidRPr="00E62F8E"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b) Entregar os produtos em ótimo estado de conservação;</w:t>
      </w:r>
    </w:p>
    <w:p w:rsidR="00654C76" w:rsidRDefault="00654C76" w:rsidP="00654C76">
      <w:pPr>
        <w:spacing w:after="0" w:line="360" w:lineRule="auto"/>
        <w:ind w:firstLine="284"/>
        <w:jc w:val="both"/>
        <w:rPr>
          <w:rFonts w:ascii="Arial" w:hAnsi="Arial" w:cs="Arial"/>
          <w:sz w:val="16"/>
          <w:szCs w:val="16"/>
        </w:rPr>
      </w:pPr>
      <w:r w:rsidRPr="00E62F8E">
        <w:rPr>
          <w:rFonts w:ascii="Arial" w:hAnsi="Arial" w:cs="Arial"/>
          <w:sz w:val="16"/>
          <w:szCs w:val="16"/>
        </w:rPr>
        <w:t>c) Entregar as quantidades solicitadas pelo departamento de compras nos dias e locais solicitados;</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sz w:val="16"/>
          <w:szCs w:val="16"/>
          <w:u w:val="single"/>
        </w:rPr>
        <w:t xml:space="preserve">d) O fornecimento deverá ser </w:t>
      </w:r>
      <w:r w:rsidR="00626986">
        <w:rPr>
          <w:rFonts w:ascii="Arial" w:hAnsi="Arial" w:cs="Arial"/>
          <w:b/>
          <w:sz w:val="16"/>
          <w:szCs w:val="16"/>
          <w:u w:val="single"/>
        </w:rPr>
        <w:t xml:space="preserve">feita em até 10 dias corridos após a emissão da AF  e de </w:t>
      </w:r>
      <w:r w:rsidR="008B1F11">
        <w:rPr>
          <w:rFonts w:ascii="Arial" w:hAnsi="Arial" w:cs="Arial"/>
          <w:b/>
          <w:sz w:val="16"/>
          <w:szCs w:val="16"/>
          <w:u w:val="single"/>
        </w:rPr>
        <w:t>acordo com a quantidade estabelecida  n</w:t>
      </w:r>
      <w:r w:rsidRPr="00654C76">
        <w:rPr>
          <w:rFonts w:ascii="Arial" w:hAnsi="Arial" w:cs="Arial"/>
          <w:b/>
          <w:sz w:val="16"/>
          <w:szCs w:val="16"/>
          <w:u w:val="single"/>
        </w:rPr>
        <w:t>a Autorização de Fornecimento.</w:t>
      </w:r>
      <w:r w:rsidR="00626986">
        <w:rPr>
          <w:rFonts w:ascii="Arial" w:hAnsi="Arial" w:cs="Arial"/>
          <w:b/>
          <w:sz w:val="16"/>
          <w:szCs w:val="16"/>
          <w:u w:val="single"/>
        </w:rPr>
        <w:t xml:space="preserve"> </w:t>
      </w:r>
      <w:r w:rsidRPr="00654C76">
        <w:rPr>
          <w:rFonts w:ascii="Arial" w:hAnsi="Arial" w:cs="Arial"/>
          <w:b/>
          <w:bCs/>
          <w:sz w:val="16"/>
          <w:szCs w:val="16"/>
          <w:u w:val="single"/>
        </w:rPr>
        <w:t>emitida pelo Departamento de Compras do Município e com Autorização de entrega emitida pela Assistência Social.</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bCs/>
          <w:sz w:val="16"/>
          <w:szCs w:val="16"/>
          <w:u w:val="single"/>
        </w:rPr>
        <w:t>e) Os itens que compõem a Cesta Básica deverão ser entregues em pacotes fechados, sem nenhum tipo de dano e DE ACORDO COM A QUANTIDADE (KG, ML, ETC) ESPECIFICADA NO TERMO DE REFERÊNCIA DESTE EDITAL.</w:t>
      </w:r>
    </w:p>
    <w:p w:rsidR="00654C76" w:rsidRDefault="00654C76" w:rsidP="00654C76">
      <w:pPr>
        <w:spacing w:after="0" w:line="360" w:lineRule="auto"/>
        <w:ind w:firstLine="284"/>
        <w:jc w:val="both"/>
        <w:rPr>
          <w:rFonts w:ascii="Arial" w:hAnsi="Arial" w:cs="Arial"/>
          <w:b/>
          <w:bCs/>
          <w:sz w:val="16"/>
          <w:szCs w:val="16"/>
          <w:u w:val="single"/>
        </w:rPr>
      </w:pPr>
      <w:r w:rsidRPr="00654C76">
        <w:rPr>
          <w:rFonts w:ascii="Arial" w:hAnsi="Arial" w:cs="Arial"/>
          <w:b/>
          <w:bCs/>
          <w:sz w:val="16"/>
          <w:szCs w:val="16"/>
          <w:u w:val="single"/>
        </w:rPr>
        <w:t>f) O descumprimento do item 11.2 resultará em advertência, caso a situação se repetir ocasionará a Rescisão do contrato.</w:t>
      </w:r>
    </w:p>
    <w:p w:rsidR="00654C76" w:rsidRPr="00E62F8E" w:rsidRDefault="00654C76" w:rsidP="00654C76">
      <w:pPr>
        <w:spacing w:after="0" w:line="360" w:lineRule="auto"/>
        <w:ind w:firstLine="284"/>
        <w:jc w:val="both"/>
        <w:rPr>
          <w:rFonts w:ascii="Arial" w:hAnsi="Arial" w:cs="Arial"/>
          <w:sz w:val="16"/>
          <w:szCs w:val="16"/>
        </w:rPr>
      </w:pPr>
      <w:r w:rsidRPr="00654C76">
        <w:rPr>
          <w:rFonts w:ascii="Arial" w:hAnsi="Arial" w:cs="Arial"/>
          <w:b/>
          <w:sz w:val="16"/>
          <w:szCs w:val="16"/>
          <w:u w:val="single"/>
        </w:rPr>
        <w:t>g) Os pedidos serão feitos conforme a demanda da secretaria de Assistencia Social, onde a mesma pode contratar a quantidade total ou não dos itens presentes neste deste Edital.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lastRenderedPageBreak/>
        <w:t>CLÁUSULA DÉCIMA SEGUNDA - DA VINCULAÇÃO AO PROCESSO LICITATÓRIO E DA LEGISLAÇÃO APLICÁVEL</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O presente Contrato encontra-se vinculado ao processo licitatório que o originou, sendo os casos omissos resolvidos, à luz da Lei nº 10520/02 e 8.666/93 e alterações subsequentes.</w:t>
      </w:r>
    </w:p>
    <w:p w:rsidR="00654C76" w:rsidRPr="00E62F8E" w:rsidRDefault="00654C76" w:rsidP="00654C76">
      <w:pPr>
        <w:spacing w:after="0" w:line="360" w:lineRule="auto"/>
        <w:jc w:val="both"/>
        <w:outlineLvl w:val="5"/>
        <w:rPr>
          <w:rFonts w:ascii="Arial" w:hAnsi="Arial" w:cs="Arial"/>
          <w:i/>
          <w:iCs/>
          <w:sz w:val="16"/>
          <w:szCs w:val="16"/>
        </w:rPr>
      </w:pPr>
      <w:r w:rsidRPr="00E62F8E">
        <w:rPr>
          <w:rFonts w:ascii="Arial" w:hAnsi="Arial" w:cs="Arial"/>
          <w:b/>
          <w:bCs/>
          <w:sz w:val="16"/>
          <w:szCs w:val="16"/>
        </w:rPr>
        <w:t>CLÁUSULA DÉCIMA TERCEIRA – DA ADMINISTRAÇÃO DO CONTRATO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b/>
          <w:bCs/>
          <w:sz w:val="16"/>
          <w:szCs w:val="16"/>
        </w:rPr>
        <w:t>CLÁUSULA DÉCIMA TERCEIRA - DO FORO</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As partes elegem o foro da Comarca de Anita Garibaldi, Santa Catarina, para dirimirem quaisquer dúvidas oriundas deste Contrato, renunciando a outro foro por mais privilegiado que seja.</w:t>
      </w:r>
    </w:p>
    <w:p w:rsidR="00654C76" w:rsidRPr="00E62F8E" w:rsidRDefault="00654C76" w:rsidP="00654C76">
      <w:pPr>
        <w:spacing w:after="0" w:line="360" w:lineRule="auto"/>
        <w:jc w:val="both"/>
        <w:rPr>
          <w:rFonts w:ascii="Arial" w:hAnsi="Arial" w:cs="Arial"/>
          <w:sz w:val="16"/>
          <w:szCs w:val="16"/>
        </w:rPr>
      </w:pPr>
      <w:r w:rsidRPr="00E62F8E">
        <w:rPr>
          <w:rFonts w:ascii="Arial" w:hAnsi="Arial" w:cs="Arial"/>
          <w:sz w:val="16"/>
          <w:szCs w:val="16"/>
        </w:rPr>
        <w:t>E, por estarem justos e contratados, firmam o presente Contrato em 3 (três) vias de igual teor e forma, perante duas testemunhas.</w:t>
      </w:r>
    </w:p>
    <w:p w:rsidR="00654C76" w:rsidRPr="00E62F8E" w:rsidRDefault="00654C76" w:rsidP="00654C76">
      <w:pPr>
        <w:spacing w:after="0" w:line="360" w:lineRule="auto"/>
        <w:ind w:left="1418"/>
        <w:jc w:val="both"/>
        <w:rPr>
          <w:rFonts w:ascii="Arial" w:hAnsi="Arial" w:cs="Arial"/>
          <w:sz w:val="16"/>
          <w:szCs w:val="16"/>
        </w:rPr>
      </w:pPr>
      <w:r w:rsidRPr="00E62F8E">
        <w:rPr>
          <w:rFonts w:ascii="Arial" w:hAnsi="Arial" w:cs="Arial"/>
          <w:sz w:val="16"/>
          <w:szCs w:val="16"/>
        </w:rPr>
        <w:t>Celso Ramos, SC ............/................./............</w:t>
      </w:r>
    </w:p>
    <w:p w:rsidR="00654C76" w:rsidRDefault="00654C76" w:rsidP="00654C76">
      <w:pPr>
        <w:spacing w:after="0" w:line="360" w:lineRule="auto"/>
        <w:rPr>
          <w:rFonts w:ascii="Arial" w:hAnsi="Arial" w:cs="Arial"/>
          <w:b/>
          <w:bCs/>
          <w:sz w:val="16"/>
          <w:szCs w:val="16"/>
        </w:rPr>
      </w:pPr>
    </w:p>
    <w:p w:rsidR="00654C76" w:rsidRPr="00E62F8E" w:rsidRDefault="00654C76" w:rsidP="00654C76">
      <w:pPr>
        <w:spacing w:after="0" w:line="360" w:lineRule="auto"/>
        <w:rPr>
          <w:rFonts w:ascii="Arial" w:hAnsi="Arial" w:cs="Arial"/>
          <w:b/>
          <w:bCs/>
          <w:sz w:val="16"/>
          <w:szCs w:val="16"/>
        </w:rPr>
      </w:pPr>
      <w:r w:rsidRPr="00E62F8E">
        <w:rPr>
          <w:rFonts w:ascii="Arial" w:hAnsi="Arial" w:cs="Arial"/>
          <w:b/>
          <w:bCs/>
          <w:sz w:val="16"/>
          <w:szCs w:val="16"/>
        </w:rPr>
        <w:t>Município de Celso Ramos</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Representante da empresa</w:t>
      </w:r>
    </w:p>
    <w:p w:rsidR="00954E89" w:rsidRPr="008B1F11" w:rsidRDefault="00654C76" w:rsidP="008B1F11">
      <w:pPr>
        <w:spacing w:after="0" w:line="360" w:lineRule="auto"/>
        <w:rPr>
          <w:rFonts w:ascii="Arial" w:hAnsi="Arial" w:cs="Arial"/>
          <w:b/>
          <w:bCs/>
          <w:sz w:val="16"/>
          <w:szCs w:val="16"/>
        </w:rPr>
      </w:pPr>
      <w:r w:rsidRPr="00E62F8E">
        <w:rPr>
          <w:rFonts w:ascii="Arial" w:hAnsi="Arial" w:cs="Arial"/>
          <w:b/>
          <w:bCs/>
          <w:sz w:val="16"/>
          <w:szCs w:val="16"/>
        </w:rPr>
        <w:t>Contratante</w:t>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r>
      <w:r w:rsidRPr="00E62F8E">
        <w:rPr>
          <w:rFonts w:ascii="Arial" w:hAnsi="Arial" w:cs="Arial"/>
          <w:b/>
          <w:bCs/>
          <w:sz w:val="16"/>
          <w:szCs w:val="16"/>
        </w:rPr>
        <w:tab/>
        <w:t>Contratada</w:t>
      </w:r>
    </w:p>
    <w:sectPr w:rsidR="00954E89" w:rsidRPr="008B1F11"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2B" w:rsidRDefault="002B5E2B" w:rsidP="00B169AE">
      <w:pPr>
        <w:spacing w:after="0" w:line="240" w:lineRule="auto"/>
      </w:pPr>
      <w:r>
        <w:separator/>
      </w:r>
    </w:p>
  </w:endnote>
  <w:endnote w:type="continuationSeparator" w:id="1">
    <w:p w:rsidR="002B5E2B" w:rsidRDefault="002B5E2B"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 – Celso Ramos/SC</w:t>
    </w:r>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CA2667">
    <w:pPr>
      <w:pStyle w:val="Rodap"/>
      <w:ind w:left="-1361"/>
    </w:pPr>
    <w:r>
      <w:rPr>
        <w:noProof/>
      </w:rPr>
      <w:ptab w:relativeTo="indent" w:alignment="center" w:leader="none"/>
    </w:r>
    <w:r w:rsidR="00626986">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2B" w:rsidRDefault="002B5E2B" w:rsidP="00B169AE">
      <w:pPr>
        <w:spacing w:after="0" w:line="240" w:lineRule="auto"/>
      </w:pPr>
      <w:r>
        <w:separator/>
      </w:r>
    </w:p>
  </w:footnote>
  <w:footnote w:type="continuationSeparator" w:id="1">
    <w:p w:rsidR="002B5E2B" w:rsidRDefault="002B5E2B"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inline distT="0" distB="0" distL="0" distR="0">
          <wp:extent cx="5400040" cy="1419058"/>
          <wp:effectExtent l="19050" t="0" r="0"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626986" w:rsidP="00626986">
    <w:pPr>
      <w:pStyle w:val="Cabealho"/>
      <w:ind w:left="-1417"/>
      <w:jc w:val="center"/>
    </w:pPr>
    <w:r w:rsidRPr="00626986">
      <w:rPr>
        <w:noProof/>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3"/>
  </w:num>
  <w:num w:numId="2">
    <w:abstractNumId w:val="20"/>
  </w:num>
  <w:num w:numId="3">
    <w:abstractNumId w:val="9"/>
  </w:num>
  <w:num w:numId="4">
    <w:abstractNumId w:val="17"/>
  </w:num>
  <w:num w:numId="5">
    <w:abstractNumId w:val="16"/>
  </w:num>
  <w:num w:numId="6">
    <w:abstractNumId w:val="19"/>
  </w:num>
  <w:num w:numId="7">
    <w:abstractNumId w:val="2"/>
  </w:num>
  <w:num w:numId="8">
    <w:abstractNumId w:val="6"/>
  </w:num>
  <w:num w:numId="9">
    <w:abstractNumId w:val="11"/>
  </w:num>
  <w:num w:numId="10">
    <w:abstractNumId w:val="0"/>
  </w:num>
  <w:num w:numId="11">
    <w:abstractNumId w:val="5"/>
  </w:num>
  <w:num w:numId="12">
    <w:abstractNumId w:val="18"/>
  </w:num>
  <w:num w:numId="13">
    <w:abstractNumId w:val="1"/>
  </w:num>
  <w:num w:numId="14">
    <w:abstractNumId w:val="15"/>
  </w:num>
  <w:num w:numId="15">
    <w:abstractNumId w:val="14"/>
  </w:num>
  <w:num w:numId="16">
    <w:abstractNumId w:val="4"/>
  </w:num>
  <w:num w:numId="17">
    <w:abstractNumId w:val="10"/>
  </w:num>
  <w:num w:numId="18">
    <w:abstractNumId w:val="3"/>
  </w:num>
  <w:num w:numId="19">
    <w:abstractNumId w:val="7"/>
  </w:num>
  <w:num w:numId="20">
    <w:abstractNumId w:val="12"/>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169AE"/>
    <w:rsid w:val="00010568"/>
    <w:rsid w:val="000216E4"/>
    <w:rsid w:val="000570E4"/>
    <w:rsid w:val="00073411"/>
    <w:rsid w:val="0007379E"/>
    <w:rsid w:val="00091FC1"/>
    <w:rsid w:val="000B0F74"/>
    <w:rsid w:val="000D5F86"/>
    <w:rsid w:val="000E5BE0"/>
    <w:rsid w:val="0010664B"/>
    <w:rsid w:val="00120970"/>
    <w:rsid w:val="00123FC4"/>
    <w:rsid w:val="00136AFF"/>
    <w:rsid w:val="00156F5A"/>
    <w:rsid w:val="001742E9"/>
    <w:rsid w:val="00185D8D"/>
    <w:rsid w:val="00193863"/>
    <w:rsid w:val="00196038"/>
    <w:rsid w:val="001B36D5"/>
    <w:rsid w:val="001C49FD"/>
    <w:rsid w:val="001D522F"/>
    <w:rsid w:val="001D5AC4"/>
    <w:rsid w:val="001E679E"/>
    <w:rsid w:val="001E74BA"/>
    <w:rsid w:val="00205875"/>
    <w:rsid w:val="00212BB6"/>
    <w:rsid w:val="00225FDC"/>
    <w:rsid w:val="00233378"/>
    <w:rsid w:val="00235D0F"/>
    <w:rsid w:val="00242B84"/>
    <w:rsid w:val="002537EB"/>
    <w:rsid w:val="00257980"/>
    <w:rsid w:val="00297DA2"/>
    <w:rsid w:val="002A39E1"/>
    <w:rsid w:val="002B4AA1"/>
    <w:rsid w:val="002B5731"/>
    <w:rsid w:val="002B5E2B"/>
    <w:rsid w:val="002D4E3D"/>
    <w:rsid w:val="00313230"/>
    <w:rsid w:val="00315C7E"/>
    <w:rsid w:val="00335622"/>
    <w:rsid w:val="003460B8"/>
    <w:rsid w:val="00356681"/>
    <w:rsid w:val="003717BA"/>
    <w:rsid w:val="00372CD3"/>
    <w:rsid w:val="003748D5"/>
    <w:rsid w:val="00380ACD"/>
    <w:rsid w:val="003864B8"/>
    <w:rsid w:val="00392E74"/>
    <w:rsid w:val="00397B18"/>
    <w:rsid w:val="003A31E7"/>
    <w:rsid w:val="003B4769"/>
    <w:rsid w:val="003D456B"/>
    <w:rsid w:val="003F3F85"/>
    <w:rsid w:val="004157C8"/>
    <w:rsid w:val="00454E08"/>
    <w:rsid w:val="004726DD"/>
    <w:rsid w:val="004C7A45"/>
    <w:rsid w:val="004D6D03"/>
    <w:rsid w:val="004D710A"/>
    <w:rsid w:val="004E4B29"/>
    <w:rsid w:val="004F283D"/>
    <w:rsid w:val="0050741C"/>
    <w:rsid w:val="00523510"/>
    <w:rsid w:val="00542727"/>
    <w:rsid w:val="0054364C"/>
    <w:rsid w:val="005520AA"/>
    <w:rsid w:val="00562EFE"/>
    <w:rsid w:val="005751CF"/>
    <w:rsid w:val="00580FB4"/>
    <w:rsid w:val="005810BA"/>
    <w:rsid w:val="005A10EA"/>
    <w:rsid w:val="005A7658"/>
    <w:rsid w:val="005B1444"/>
    <w:rsid w:val="005D514F"/>
    <w:rsid w:val="005E5304"/>
    <w:rsid w:val="005F48C4"/>
    <w:rsid w:val="00621A08"/>
    <w:rsid w:val="00626986"/>
    <w:rsid w:val="006302B1"/>
    <w:rsid w:val="00650657"/>
    <w:rsid w:val="00651EAD"/>
    <w:rsid w:val="00654C76"/>
    <w:rsid w:val="00663594"/>
    <w:rsid w:val="00663AD1"/>
    <w:rsid w:val="006A06C2"/>
    <w:rsid w:val="006B1F2E"/>
    <w:rsid w:val="006B485C"/>
    <w:rsid w:val="006E3686"/>
    <w:rsid w:val="006E7EE9"/>
    <w:rsid w:val="00701CD7"/>
    <w:rsid w:val="00783A55"/>
    <w:rsid w:val="00792CB1"/>
    <w:rsid w:val="00795607"/>
    <w:rsid w:val="007A0807"/>
    <w:rsid w:val="007A5DC7"/>
    <w:rsid w:val="007A7B37"/>
    <w:rsid w:val="007C60B0"/>
    <w:rsid w:val="00860D8D"/>
    <w:rsid w:val="008B1F11"/>
    <w:rsid w:val="008D2CA0"/>
    <w:rsid w:val="00903CC7"/>
    <w:rsid w:val="00917EA1"/>
    <w:rsid w:val="00954E89"/>
    <w:rsid w:val="009856F2"/>
    <w:rsid w:val="009B2DEA"/>
    <w:rsid w:val="009B7935"/>
    <w:rsid w:val="009C3B29"/>
    <w:rsid w:val="00A01A5C"/>
    <w:rsid w:val="00A46AA3"/>
    <w:rsid w:val="00A62294"/>
    <w:rsid w:val="00A77E4A"/>
    <w:rsid w:val="00A80074"/>
    <w:rsid w:val="00A8774E"/>
    <w:rsid w:val="00A87A67"/>
    <w:rsid w:val="00AD2B63"/>
    <w:rsid w:val="00AE013D"/>
    <w:rsid w:val="00AF19A9"/>
    <w:rsid w:val="00AF2D64"/>
    <w:rsid w:val="00B169AE"/>
    <w:rsid w:val="00B3696D"/>
    <w:rsid w:val="00B57D70"/>
    <w:rsid w:val="00B6061D"/>
    <w:rsid w:val="00B71F34"/>
    <w:rsid w:val="00B72A93"/>
    <w:rsid w:val="00B7384A"/>
    <w:rsid w:val="00BC27AB"/>
    <w:rsid w:val="00BD7642"/>
    <w:rsid w:val="00BF2021"/>
    <w:rsid w:val="00BF3A04"/>
    <w:rsid w:val="00BF5AD3"/>
    <w:rsid w:val="00C30B61"/>
    <w:rsid w:val="00CA2667"/>
    <w:rsid w:val="00CC09A8"/>
    <w:rsid w:val="00CC131C"/>
    <w:rsid w:val="00D14D9E"/>
    <w:rsid w:val="00D17D00"/>
    <w:rsid w:val="00D44707"/>
    <w:rsid w:val="00D76419"/>
    <w:rsid w:val="00D76F68"/>
    <w:rsid w:val="00DB046A"/>
    <w:rsid w:val="00DB3840"/>
    <w:rsid w:val="00DC545A"/>
    <w:rsid w:val="00DF3872"/>
    <w:rsid w:val="00E031B7"/>
    <w:rsid w:val="00E04782"/>
    <w:rsid w:val="00E20662"/>
    <w:rsid w:val="00E35720"/>
    <w:rsid w:val="00E51FC5"/>
    <w:rsid w:val="00E859A2"/>
    <w:rsid w:val="00E9481E"/>
    <w:rsid w:val="00F05CF2"/>
    <w:rsid w:val="00F13BEA"/>
    <w:rsid w:val="00F165F5"/>
    <w:rsid w:val="00F26E0A"/>
    <w:rsid w:val="00F927AE"/>
    <w:rsid w:val="00F94B0B"/>
    <w:rsid w:val="00FB5098"/>
    <w:rsid w:val="00FB72D2"/>
    <w:rsid w:val="00FC55AF"/>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34D8-1620-45CE-83FD-FEDFC83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5908</Words>
  <Characters>31904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2020-06-08T19:51:00Z</cp:lastPrinted>
  <dcterms:created xsi:type="dcterms:W3CDTF">2020-06-05T17:26:00Z</dcterms:created>
  <dcterms:modified xsi:type="dcterms:W3CDTF">2020-06-08T19:54:00Z</dcterms:modified>
</cp:coreProperties>
</file>