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3A3426" w:rsidRDefault="003875B7"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EDITAL DE LICITAÇÃO</w:t>
      </w:r>
    </w:p>
    <w:p w:rsidR="00BA5CCE" w:rsidRDefault="003875B7"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 xml:space="preserve">PREGÃO PRESENCIAL Nº </w:t>
      </w:r>
      <w:r w:rsidR="00BF2CA3">
        <w:rPr>
          <w:rFonts w:ascii="Arial" w:hAnsi="Arial" w:cs="Arial"/>
          <w:b/>
          <w:bCs/>
          <w:sz w:val="32"/>
          <w:szCs w:val="32"/>
          <w:lang w:eastAsia="pt-BR"/>
        </w:rPr>
        <w:t>17/2016</w:t>
      </w:r>
      <w:r w:rsidR="00FF6960" w:rsidRPr="003A3426">
        <w:rPr>
          <w:rFonts w:ascii="Arial" w:hAnsi="Arial" w:cs="Arial"/>
          <w:b/>
          <w:bCs/>
          <w:sz w:val="32"/>
          <w:szCs w:val="32"/>
          <w:lang w:eastAsia="pt-BR"/>
        </w:rPr>
        <w:t xml:space="preserve"> </w:t>
      </w:r>
    </w:p>
    <w:p w:rsidR="003875B7" w:rsidRPr="003A3426" w:rsidRDefault="003875B7"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TIPO: MENOR PREÇO POR ITEM</w:t>
      </w:r>
    </w:p>
    <w:p w:rsidR="00B5618A" w:rsidRDefault="00B5618A" w:rsidP="006C6E16">
      <w:pPr>
        <w:spacing w:before="100" w:beforeAutospacing="1" w:after="0" w:line="240" w:lineRule="auto"/>
        <w:jc w:val="both"/>
        <w:rPr>
          <w:rFonts w:ascii="Arial" w:hAnsi="Arial" w:cs="Arial"/>
          <w:b/>
          <w:bCs/>
          <w:sz w:val="32"/>
          <w:szCs w:val="32"/>
          <w:lang w:eastAsia="pt-BR"/>
        </w:rPr>
      </w:pPr>
    </w:p>
    <w:p w:rsidR="006C6E16" w:rsidRDefault="006C6E16" w:rsidP="006C6E16">
      <w:pPr>
        <w:spacing w:before="100" w:beforeAutospacing="1" w:after="0" w:line="240" w:lineRule="auto"/>
        <w:jc w:val="both"/>
        <w:rPr>
          <w:rFonts w:ascii="Arial" w:hAnsi="Arial" w:cs="Arial"/>
          <w:b/>
          <w:bCs/>
          <w:sz w:val="32"/>
          <w:szCs w:val="32"/>
          <w:lang w:eastAsia="pt-BR"/>
        </w:rPr>
      </w:pPr>
    </w:p>
    <w:p w:rsidR="00BA5CCE" w:rsidRDefault="00BA5CCE" w:rsidP="006C6E16">
      <w:pPr>
        <w:spacing w:before="100" w:beforeAutospacing="1" w:after="0" w:line="240" w:lineRule="auto"/>
        <w:jc w:val="both"/>
        <w:rPr>
          <w:rFonts w:ascii="Arial" w:hAnsi="Arial" w:cs="Arial"/>
          <w:b/>
          <w:bCs/>
          <w:sz w:val="32"/>
          <w:szCs w:val="32"/>
          <w:lang w:eastAsia="pt-BR"/>
        </w:rPr>
      </w:pPr>
    </w:p>
    <w:p w:rsidR="003875B7" w:rsidRPr="00BA5CCE" w:rsidRDefault="003875B7" w:rsidP="006C6E16">
      <w:pPr>
        <w:spacing w:before="100" w:beforeAutospacing="1" w:after="0" w:line="240" w:lineRule="auto"/>
        <w:jc w:val="both"/>
        <w:rPr>
          <w:rFonts w:ascii="Arial" w:hAnsi="Arial" w:cs="Arial"/>
          <w:b/>
          <w:bCs/>
          <w:sz w:val="36"/>
          <w:szCs w:val="36"/>
          <w:lang w:eastAsia="pt-BR"/>
        </w:rPr>
      </w:pPr>
      <w:r w:rsidRPr="00BA5CCE">
        <w:rPr>
          <w:rFonts w:ascii="Arial" w:hAnsi="Arial" w:cs="Arial"/>
          <w:b/>
          <w:bCs/>
          <w:sz w:val="36"/>
          <w:szCs w:val="36"/>
          <w:lang w:eastAsia="pt-BR"/>
        </w:rPr>
        <w:t xml:space="preserve">OBJETO: </w:t>
      </w:r>
    </w:p>
    <w:p w:rsidR="00F90719" w:rsidRPr="00BA5CCE" w:rsidRDefault="00BF2CA3" w:rsidP="00BF2CA3">
      <w:pPr>
        <w:spacing w:before="100" w:beforeAutospacing="1" w:after="0" w:line="240" w:lineRule="auto"/>
        <w:jc w:val="both"/>
        <w:rPr>
          <w:rFonts w:ascii="Arial" w:hAnsi="Arial" w:cs="Arial"/>
          <w:b/>
          <w:bCs/>
          <w:sz w:val="36"/>
          <w:szCs w:val="36"/>
          <w:lang w:eastAsia="pt-BR"/>
        </w:rPr>
      </w:pPr>
      <w:r w:rsidRPr="00BA5CCE">
        <w:rPr>
          <w:rFonts w:ascii="Arial" w:hAnsi="Arial" w:cs="Arial"/>
          <w:b/>
          <w:bCs/>
          <w:sz w:val="36"/>
          <w:szCs w:val="36"/>
          <w:lang w:eastAsia="pt-BR"/>
        </w:rPr>
        <w:t xml:space="preserve">AQUISIÇÃO DE DOCES PARA A REALIZAÇÃO DE EVENTOS TEMPORÁRIOS PARA AS SECRETARIAS MUNICIPAIS DE CELSO RAMOS, </w:t>
      </w:r>
      <w:r w:rsidR="00B02857" w:rsidRPr="00BA5CCE">
        <w:rPr>
          <w:rFonts w:ascii="Arial" w:hAnsi="Arial" w:cs="Arial"/>
          <w:b/>
          <w:noProof/>
          <w:sz w:val="36"/>
          <w:szCs w:val="36"/>
          <w:lang w:eastAsia="pt-BR"/>
        </w:rPr>
        <w:t>COM ENTREGA PARCELADA</w:t>
      </w:r>
      <w:r w:rsidR="00BA5CCE">
        <w:rPr>
          <w:rFonts w:ascii="Arial" w:hAnsi="Arial" w:cs="Arial"/>
          <w:b/>
          <w:noProof/>
          <w:sz w:val="36"/>
          <w:szCs w:val="36"/>
          <w:lang w:eastAsia="pt-BR"/>
        </w:rPr>
        <w:t xml:space="preserve"> E EM CONFORMIDADE</w:t>
      </w:r>
      <w:r w:rsidR="00B02857" w:rsidRPr="00BA5CCE">
        <w:rPr>
          <w:rFonts w:ascii="Arial" w:hAnsi="Arial" w:cs="Arial"/>
          <w:b/>
          <w:noProof/>
          <w:sz w:val="36"/>
          <w:szCs w:val="36"/>
          <w:lang w:eastAsia="pt-BR"/>
        </w:rPr>
        <w:t xml:space="preserve"> </w:t>
      </w:r>
      <w:r w:rsidR="00BA5CCE">
        <w:rPr>
          <w:rFonts w:ascii="Arial" w:hAnsi="Arial" w:cs="Arial"/>
          <w:b/>
          <w:noProof/>
          <w:sz w:val="36"/>
          <w:szCs w:val="36"/>
          <w:lang w:eastAsia="pt-BR"/>
        </w:rPr>
        <w:t>C</w:t>
      </w:r>
      <w:r w:rsidR="00B02857" w:rsidRPr="00BA5CCE">
        <w:rPr>
          <w:rFonts w:ascii="Arial" w:hAnsi="Arial" w:cs="Arial"/>
          <w:b/>
          <w:noProof/>
          <w:sz w:val="36"/>
          <w:szCs w:val="36"/>
          <w:lang w:eastAsia="pt-BR"/>
        </w:rPr>
        <w:t>O</w:t>
      </w:r>
      <w:r w:rsidR="00BA5CCE">
        <w:rPr>
          <w:rFonts w:ascii="Arial" w:hAnsi="Arial" w:cs="Arial"/>
          <w:b/>
          <w:noProof/>
          <w:sz w:val="36"/>
          <w:szCs w:val="36"/>
          <w:lang w:eastAsia="pt-BR"/>
        </w:rPr>
        <w:t>M O</w:t>
      </w:r>
      <w:r w:rsidR="00B02857" w:rsidRPr="00BA5CCE">
        <w:rPr>
          <w:rFonts w:ascii="Arial" w:hAnsi="Arial" w:cs="Arial"/>
          <w:b/>
          <w:noProof/>
          <w:sz w:val="36"/>
          <w:szCs w:val="36"/>
          <w:lang w:eastAsia="pt-BR"/>
        </w:rPr>
        <w:t xml:space="preserve"> TERMO DE REFERÊNCIA E DEMAIS CONDIÇÕES ESTA</w:t>
      </w:r>
      <w:r w:rsidR="00F90719" w:rsidRPr="00BA5CCE">
        <w:rPr>
          <w:rFonts w:ascii="Arial" w:hAnsi="Arial" w:cs="Arial"/>
          <w:b/>
          <w:noProof/>
          <w:sz w:val="36"/>
          <w:szCs w:val="36"/>
          <w:lang w:eastAsia="pt-BR"/>
        </w:rPr>
        <w:t>BELECIDAS NESTE EDITAL</w:t>
      </w:r>
      <w:r w:rsidR="007A6915" w:rsidRPr="00BA5CCE">
        <w:rPr>
          <w:rFonts w:ascii="Arial" w:hAnsi="Arial" w:cs="Arial"/>
          <w:b/>
          <w:noProof/>
          <w:sz w:val="36"/>
          <w:szCs w:val="36"/>
          <w:lang w:eastAsia="pt-BR"/>
        </w:rPr>
        <w:t xml:space="preserve"> E ANEXOS</w:t>
      </w:r>
      <w:r w:rsidRPr="00BA5CCE">
        <w:rPr>
          <w:rFonts w:ascii="Arial" w:hAnsi="Arial" w:cs="Arial"/>
          <w:b/>
          <w:noProof/>
          <w:sz w:val="36"/>
          <w:szCs w:val="36"/>
          <w:lang w:eastAsia="pt-BR"/>
        </w:rPr>
        <w:t>.</w:t>
      </w:r>
    </w:p>
    <w:p w:rsidR="00B5618A" w:rsidRPr="000A2AC7" w:rsidRDefault="00B5618A" w:rsidP="006C6E16">
      <w:pPr>
        <w:spacing w:line="240" w:lineRule="auto"/>
        <w:jc w:val="both"/>
        <w:rPr>
          <w:rFonts w:ascii="Arial" w:hAnsi="Arial" w:cs="Arial"/>
          <w:b/>
          <w:noProof/>
          <w:sz w:val="32"/>
          <w:szCs w:val="32"/>
          <w:lang w:eastAsia="pt-BR"/>
        </w:rPr>
      </w:pPr>
    </w:p>
    <w:p w:rsidR="00F90719" w:rsidRDefault="00F90719" w:rsidP="006C6E16">
      <w:pPr>
        <w:spacing w:before="100" w:beforeAutospacing="1" w:after="0" w:line="240" w:lineRule="auto"/>
        <w:jc w:val="both"/>
        <w:rPr>
          <w:rFonts w:ascii="Arial" w:hAnsi="Arial" w:cs="Arial"/>
          <w:b/>
          <w:bCs/>
          <w:sz w:val="32"/>
          <w:szCs w:val="32"/>
          <w:lang w:eastAsia="pt-BR"/>
        </w:rPr>
      </w:pPr>
    </w:p>
    <w:p w:rsidR="006C6E16" w:rsidRDefault="006C6E16" w:rsidP="006C6E16">
      <w:pPr>
        <w:spacing w:before="100" w:beforeAutospacing="1" w:after="0" w:line="240" w:lineRule="auto"/>
        <w:jc w:val="both"/>
        <w:rPr>
          <w:rFonts w:ascii="Arial" w:hAnsi="Arial" w:cs="Arial"/>
          <w:b/>
          <w:bCs/>
          <w:sz w:val="32"/>
          <w:szCs w:val="32"/>
          <w:lang w:eastAsia="pt-BR"/>
        </w:rPr>
      </w:pPr>
    </w:p>
    <w:p w:rsidR="00BA5CCE" w:rsidRPr="003A3426" w:rsidRDefault="00BA5CCE" w:rsidP="006C6E16">
      <w:pPr>
        <w:spacing w:before="100" w:beforeAutospacing="1" w:after="0" w:line="240" w:lineRule="auto"/>
        <w:jc w:val="both"/>
        <w:rPr>
          <w:rFonts w:ascii="Arial" w:hAnsi="Arial" w:cs="Arial"/>
          <w:b/>
          <w:bCs/>
          <w:sz w:val="32"/>
          <w:szCs w:val="32"/>
          <w:lang w:eastAsia="pt-BR"/>
        </w:rPr>
      </w:pPr>
    </w:p>
    <w:p w:rsidR="003875B7" w:rsidRPr="003A3426" w:rsidRDefault="00E92C7A"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t>ABERTURA</w:t>
      </w:r>
      <w:r w:rsidRPr="00C07E7A">
        <w:rPr>
          <w:rFonts w:ascii="Arial" w:hAnsi="Arial" w:cs="Arial"/>
          <w:b/>
          <w:bCs/>
          <w:sz w:val="36"/>
          <w:szCs w:val="36"/>
          <w:lang w:eastAsia="pt-BR"/>
        </w:rPr>
        <w:t>:</w:t>
      </w:r>
      <w:r w:rsidR="00BA5CCE">
        <w:rPr>
          <w:rFonts w:ascii="Arial" w:hAnsi="Arial" w:cs="Arial"/>
          <w:b/>
          <w:bCs/>
          <w:sz w:val="36"/>
          <w:szCs w:val="36"/>
          <w:shd w:val="clear" w:color="auto" w:fill="FFFFFF"/>
        </w:rPr>
        <w:t xml:space="preserve"> 29</w:t>
      </w:r>
      <w:r w:rsidR="00C07E7A" w:rsidRPr="00C07E7A">
        <w:rPr>
          <w:rFonts w:ascii="Arial" w:hAnsi="Arial" w:cs="Arial"/>
          <w:b/>
          <w:bCs/>
          <w:sz w:val="36"/>
          <w:szCs w:val="36"/>
          <w:shd w:val="clear" w:color="auto" w:fill="FFFFFF"/>
        </w:rPr>
        <w:t xml:space="preserve"> DE </w:t>
      </w:r>
      <w:r w:rsidR="00B5618A">
        <w:rPr>
          <w:rFonts w:ascii="Arial" w:hAnsi="Arial" w:cs="Arial"/>
          <w:b/>
          <w:bCs/>
          <w:sz w:val="36"/>
          <w:szCs w:val="36"/>
          <w:shd w:val="clear" w:color="auto" w:fill="FFFFFF"/>
        </w:rPr>
        <w:t xml:space="preserve">FEVEREIRO </w:t>
      </w:r>
      <w:r w:rsidR="00C07E7A" w:rsidRPr="00C07E7A">
        <w:rPr>
          <w:rFonts w:ascii="Arial" w:hAnsi="Arial" w:cs="Arial"/>
          <w:b/>
          <w:bCs/>
          <w:sz w:val="36"/>
          <w:szCs w:val="36"/>
          <w:shd w:val="clear" w:color="auto" w:fill="FFFFFF"/>
        </w:rPr>
        <w:t xml:space="preserve">DE </w:t>
      </w:r>
      <w:r w:rsidR="00B5618A">
        <w:rPr>
          <w:rFonts w:ascii="Arial" w:hAnsi="Arial" w:cs="Arial"/>
          <w:b/>
          <w:bCs/>
          <w:sz w:val="36"/>
          <w:szCs w:val="36"/>
          <w:shd w:val="clear" w:color="auto" w:fill="FFFFFF"/>
        </w:rPr>
        <w:t>2016</w:t>
      </w:r>
      <w:r w:rsidR="00C07E7A" w:rsidRPr="00C07E7A">
        <w:rPr>
          <w:rFonts w:ascii="Arial" w:hAnsi="Arial" w:cs="Arial"/>
          <w:b/>
          <w:bCs/>
          <w:sz w:val="36"/>
          <w:szCs w:val="36"/>
          <w:shd w:val="clear" w:color="auto" w:fill="FFFFFF"/>
        </w:rPr>
        <w:t xml:space="preserve">, às </w:t>
      </w:r>
      <w:proofErr w:type="gramStart"/>
      <w:r w:rsidR="00C07E7A" w:rsidRPr="00C07E7A">
        <w:rPr>
          <w:rFonts w:ascii="Arial" w:hAnsi="Arial" w:cs="Arial"/>
          <w:b/>
          <w:bCs/>
          <w:sz w:val="36"/>
          <w:szCs w:val="36"/>
          <w:shd w:val="clear" w:color="auto" w:fill="FFFFFF"/>
        </w:rPr>
        <w:t>14h</w:t>
      </w:r>
      <w:proofErr w:type="gramEnd"/>
    </w:p>
    <w:p w:rsidR="0078537A" w:rsidRPr="003A3426" w:rsidRDefault="00ED04C2" w:rsidP="006C6E16">
      <w:pPr>
        <w:spacing w:before="100" w:beforeAutospacing="1" w:after="0" w:line="240" w:lineRule="auto"/>
        <w:jc w:val="center"/>
        <w:rPr>
          <w:rFonts w:ascii="Arial" w:hAnsi="Arial" w:cs="Arial"/>
          <w:b/>
          <w:bCs/>
          <w:sz w:val="32"/>
          <w:szCs w:val="32"/>
          <w:lang w:eastAsia="pt-BR"/>
        </w:rPr>
      </w:pPr>
      <w:r>
        <w:rPr>
          <w:rFonts w:ascii="Arial" w:hAnsi="Arial" w:cs="Arial"/>
          <w:b/>
          <w:bCs/>
          <w:sz w:val="32"/>
          <w:szCs w:val="32"/>
          <w:lang w:eastAsia="pt-BR"/>
        </w:rPr>
        <w:t>SALA DE LICITAÇOES</w:t>
      </w:r>
    </w:p>
    <w:p w:rsidR="006C6E16" w:rsidRDefault="006C6E16" w:rsidP="006C6E16">
      <w:pPr>
        <w:spacing w:before="100" w:beforeAutospacing="1" w:after="0" w:line="240" w:lineRule="auto"/>
        <w:jc w:val="center"/>
        <w:rPr>
          <w:rFonts w:ascii="Arial" w:hAnsi="Arial" w:cs="Arial"/>
          <w:b/>
          <w:bCs/>
          <w:sz w:val="32"/>
          <w:szCs w:val="32"/>
          <w:lang w:eastAsia="pt-BR"/>
        </w:rPr>
      </w:pPr>
    </w:p>
    <w:p w:rsidR="003875B7" w:rsidRPr="003A3426" w:rsidRDefault="00E92C7A" w:rsidP="006C6E16">
      <w:pPr>
        <w:spacing w:before="100" w:beforeAutospacing="1" w:after="0" w:line="240" w:lineRule="auto"/>
        <w:jc w:val="center"/>
        <w:rPr>
          <w:rFonts w:ascii="Arial" w:hAnsi="Arial" w:cs="Arial"/>
          <w:b/>
          <w:bCs/>
          <w:sz w:val="32"/>
          <w:szCs w:val="32"/>
          <w:lang w:eastAsia="pt-BR"/>
        </w:rPr>
      </w:pPr>
      <w:r w:rsidRPr="003A3426">
        <w:rPr>
          <w:rFonts w:ascii="Arial" w:hAnsi="Arial" w:cs="Arial"/>
          <w:b/>
          <w:bCs/>
          <w:sz w:val="32"/>
          <w:szCs w:val="32"/>
          <w:lang w:eastAsia="pt-BR"/>
        </w:rPr>
        <w:lastRenderedPageBreak/>
        <w:t>EDITAL DE LICITAÇÃO</w:t>
      </w:r>
    </w:p>
    <w:p w:rsidR="003875B7" w:rsidRPr="003A3426" w:rsidRDefault="00E92C7A" w:rsidP="006C6E16">
      <w:pPr>
        <w:spacing w:before="100" w:beforeAutospacing="1" w:after="0" w:line="240" w:lineRule="auto"/>
        <w:jc w:val="center"/>
        <w:rPr>
          <w:rFonts w:ascii="Arial" w:hAnsi="Arial" w:cs="Arial"/>
          <w:b/>
          <w:bCs/>
          <w:sz w:val="24"/>
          <w:szCs w:val="24"/>
          <w:lang w:eastAsia="pt-BR"/>
        </w:rPr>
      </w:pPr>
      <w:r w:rsidRPr="003A3426">
        <w:rPr>
          <w:rFonts w:ascii="Arial" w:hAnsi="Arial" w:cs="Arial"/>
          <w:b/>
          <w:bCs/>
          <w:sz w:val="24"/>
          <w:szCs w:val="24"/>
          <w:lang w:eastAsia="pt-BR"/>
        </w:rPr>
        <w:t xml:space="preserve">PROCESSO LICITATÓRIO nº </w:t>
      </w:r>
      <w:r w:rsidR="00BF2CA3">
        <w:rPr>
          <w:rFonts w:ascii="Arial" w:hAnsi="Arial" w:cs="Arial"/>
          <w:b/>
          <w:bCs/>
          <w:sz w:val="24"/>
          <w:szCs w:val="24"/>
          <w:lang w:eastAsia="pt-BR"/>
        </w:rPr>
        <w:t>23/2016</w:t>
      </w:r>
      <w:r w:rsidR="003875B7" w:rsidRPr="003A3426">
        <w:rPr>
          <w:rFonts w:ascii="Arial" w:hAnsi="Arial" w:cs="Arial"/>
          <w:b/>
          <w:bCs/>
          <w:sz w:val="24"/>
          <w:szCs w:val="24"/>
          <w:lang w:eastAsia="pt-BR"/>
        </w:rPr>
        <w:t xml:space="preserve"> e </w:t>
      </w:r>
      <w:r w:rsidRPr="003A3426">
        <w:rPr>
          <w:rFonts w:ascii="Arial" w:hAnsi="Arial" w:cs="Arial"/>
          <w:b/>
          <w:bCs/>
          <w:sz w:val="24"/>
          <w:szCs w:val="24"/>
          <w:lang w:eastAsia="pt-BR"/>
        </w:rPr>
        <w:t xml:space="preserve">PREGÃO PRESENCIAL Nº </w:t>
      </w:r>
      <w:r w:rsidR="00BF2CA3">
        <w:rPr>
          <w:rFonts w:ascii="Arial" w:hAnsi="Arial" w:cs="Arial"/>
          <w:b/>
          <w:bCs/>
          <w:sz w:val="24"/>
          <w:szCs w:val="24"/>
          <w:lang w:eastAsia="pt-BR"/>
        </w:rPr>
        <w:t>17/2016</w:t>
      </w:r>
    </w:p>
    <w:p w:rsidR="003875B7" w:rsidRPr="003A3426" w:rsidRDefault="003875B7" w:rsidP="006C6E16">
      <w:pPr>
        <w:spacing w:before="100" w:beforeAutospacing="1" w:after="0" w:line="240" w:lineRule="auto"/>
        <w:jc w:val="both"/>
        <w:rPr>
          <w:rFonts w:ascii="Arial" w:hAnsi="Arial" w:cs="Arial"/>
          <w:sz w:val="24"/>
          <w:szCs w:val="24"/>
          <w:lang w:eastAsia="pt-BR"/>
        </w:rPr>
      </w:pPr>
    </w:p>
    <w:p w:rsidR="003875B7" w:rsidRPr="00BA5CCE" w:rsidRDefault="003875B7" w:rsidP="00BA5CCE">
      <w:pPr>
        <w:spacing w:before="100" w:beforeAutospacing="1" w:after="0" w:line="240" w:lineRule="auto"/>
        <w:jc w:val="both"/>
        <w:rPr>
          <w:rFonts w:ascii="Arial" w:hAnsi="Arial" w:cs="Arial"/>
          <w:b/>
          <w:bCs/>
          <w:sz w:val="36"/>
          <w:szCs w:val="36"/>
          <w:lang w:eastAsia="pt-BR"/>
        </w:rPr>
      </w:pPr>
      <w:r w:rsidRPr="003A3426">
        <w:rPr>
          <w:rFonts w:ascii="Arial" w:hAnsi="Arial" w:cs="Arial"/>
          <w:sz w:val="24"/>
          <w:szCs w:val="24"/>
          <w:shd w:val="clear" w:color="auto" w:fill="FFFFFF"/>
        </w:rPr>
        <w:t>O Município 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CELSO RAMOS</w:t>
      </w:r>
      <w:r w:rsidRPr="003A3426">
        <w:rPr>
          <w:rFonts w:ascii="Arial" w:hAnsi="Arial" w:cs="Arial"/>
          <w:sz w:val="24"/>
          <w:szCs w:val="24"/>
          <w:shd w:val="clear" w:color="auto" w:fill="FFFFFF"/>
        </w:rPr>
        <w:t xml:space="preserve">, pessoa jurídica de direito público interno, situada à Rua Dom Daniel </w:t>
      </w:r>
      <w:proofErr w:type="spellStart"/>
      <w:r w:rsidRPr="003A3426">
        <w:rPr>
          <w:rFonts w:ascii="Arial" w:hAnsi="Arial" w:cs="Arial"/>
          <w:sz w:val="24"/>
          <w:szCs w:val="24"/>
          <w:shd w:val="clear" w:color="auto" w:fill="FFFFFF"/>
        </w:rPr>
        <w:t>Hostin</w:t>
      </w:r>
      <w:proofErr w:type="spellEnd"/>
      <w:r w:rsidRPr="003A3426">
        <w:rPr>
          <w:rFonts w:ascii="Arial" w:hAnsi="Arial" w:cs="Arial"/>
          <w:sz w:val="24"/>
          <w:szCs w:val="24"/>
          <w:shd w:val="clear" w:color="auto" w:fill="FFFFFF"/>
        </w:rPr>
        <w:t xml:space="preserve">, Nº 930, Centro, Cidade de Celso Ramos - SC, </w:t>
      </w:r>
      <w:r w:rsidR="007C33ED" w:rsidRPr="003A3426">
        <w:rPr>
          <w:rFonts w:ascii="Arial" w:hAnsi="Arial" w:cs="Arial"/>
          <w:sz w:val="24"/>
          <w:szCs w:val="24"/>
          <w:shd w:val="clear" w:color="auto" w:fill="FFFFFF"/>
        </w:rPr>
        <w:t xml:space="preserve">através </w:t>
      </w:r>
      <w:r w:rsidR="00ED04C2">
        <w:rPr>
          <w:rFonts w:ascii="Arial" w:hAnsi="Arial" w:cs="Arial"/>
          <w:sz w:val="24"/>
          <w:szCs w:val="24"/>
          <w:shd w:val="clear" w:color="auto" w:fill="FFFFFF"/>
        </w:rPr>
        <w:t>da Prefeita Municipal INES TEREZINHA PEGORARO SCHONS</w:t>
      </w:r>
      <w:r w:rsidRPr="003A3426">
        <w:rPr>
          <w:rFonts w:ascii="Arial" w:hAnsi="Arial" w:cs="Arial"/>
          <w:sz w:val="24"/>
          <w:szCs w:val="24"/>
          <w:shd w:val="clear" w:color="auto" w:fill="FFFFFF"/>
        </w:rPr>
        <w:t>, torna público que fará realizar licitação na modalidade</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PREGÃO</w:t>
      </w:r>
      <w:r w:rsidRPr="003A3426">
        <w:rPr>
          <w:rStyle w:val="apple-converted-space"/>
          <w:rFonts w:ascii="Arial" w:hAnsi="Arial" w:cs="Arial"/>
          <w:sz w:val="24"/>
          <w:szCs w:val="24"/>
          <w:shd w:val="clear" w:color="auto" w:fill="FFFFFF"/>
        </w:rPr>
        <w:t> </w:t>
      </w:r>
      <w:r w:rsidRPr="003A3426">
        <w:rPr>
          <w:rFonts w:ascii="Arial" w:hAnsi="Arial" w:cs="Arial"/>
          <w:sz w:val="24"/>
          <w:szCs w:val="24"/>
          <w:shd w:val="clear" w:color="auto" w:fill="FFFFFF"/>
        </w:rPr>
        <w:t>sob a forma</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PRESENCIAL</w:t>
      </w:r>
      <w:r w:rsidRPr="003A3426">
        <w:rPr>
          <w:rFonts w:ascii="Arial" w:hAnsi="Arial" w:cs="Arial"/>
          <w:sz w:val="24"/>
          <w:szCs w:val="24"/>
          <w:shd w:val="clear" w:color="auto" w:fill="FFFFFF"/>
        </w:rPr>
        <w:t>, no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dia </w:t>
      </w:r>
      <w:r w:rsidR="00BA5CCE">
        <w:rPr>
          <w:rFonts w:ascii="Arial" w:hAnsi="Arial" w:cs="Arial"/>
          <w:b/>
          <w:bCs/>
          <w:sz w:val="24"/>
          <w:szCs w:val="24"/>
          <w:shd w:val="clear" w:color="auto" w:fill="FFFFFF"/>
        </w:rPr>
        <w:t>29</w:t>
      </w:r>
      <w:r w:rsidR="00F65E6C" w:rsidRPr="003A3426">
        <w:rPr>
          <w:rFonts w:ascii="Arial" w:hAnsi="Arial" w:cs="Arial"/>
          <w:b/>
          <w:bCs/>
          <w:sz w:val="24"/>
          <w:szCs w:val="24"/>
          <w:shd w:val="clear" w:color="auto" w:fill="FFFFFF"/>
        </w:rPr>
        <w:t xml:space="preserve"> DE </w:t>
      </w:r>
      <w:r w:rsidR="00B5618A">
        <w:rPr>
          <w:rFonts w:ascii="Arial" w:hAnsi="Arial" w:cs="Arial"/>
          <w:b/>
          <w:bCs/>
          <w:sz w:val="24"/>
          <w:szCs w:val="24"/>
          <w:shd w:val="clear" w:color="auto" w:fill="FFFFFF"/>
        </w:rPr>
        <w:t>FEVEREIRO</w:t>
      </w:r>
      <w:r w:rsidRPr="003A3426">
        <w:rPr>
          <w:rFonts w:ascii="Arial" w:hAnsi="Arial" w:cs="Arial"/>
          <w:b/>
          <w:bCs/>
          <w:sz w:val="24"/>
          <w:szCs w:val="24"/>
          <w:shd w:val="clear" w:color="auto" w:fill="FFFFFF"/>
        </w:rPr>
        <w:t xml:space="preserve"> DE </w:t>
      </w:r>
      <w:r w:rsidR="00B5618A">
        <w:rPr>
          <w:rFonts w:ascii="Arial" w:hAnsi="Arial" w:cs="Arial"/>
          <w:b/>
          <w:bCs/>
          <w:sz w:val="24"/>
          <w:szCs w:val="24"/>
          <w:shd w:val="clear" w:color="auto" w:fill="FFFFFF"/>
        </w:rPr>
        <w:t>2016</w:t>
      </w:r>
      <w:r w:rsidR="00073C20" w:rsidRPr="003A3426">
        <w:rPr>
          <w:rFonts w:ascii="Arial" w:hAnsi="Arial" w:cs="Arial"/>
          <w:b/>
          <w:bCs/>
          <w:sz w:val="24"/>
          <w:szCs w:val="24"/>
          <w:shd w:val="clear" w:color="auto" w:fill="FFFFFF"/>
        </w:rPr>
        <w:t xml:space="preserve">, </w:t>
      </w:r>
      <w:r w:rsidR="00F65E6C" w:rsidRPr="003A3426">
        <w:rPr>
          <w:rFonts w:ascii="Arial" w:hAnsi="Arial" w:cs="Arial"/>
          <w:b/>
          <w:bCs/>
          <w:sz w:val="24"/>
          <w:szCs w:val="24"/>
          <w:shd w:val="clear" w:color="auto" w:fill="FFFFFF"/>
        </w:rPr>
        <w:t>às 14h</w:t>
      </w:r>
      <w:r w:rsidRPr="003A3426">
        <w:rPr>
          <w:rFonts w:ascii="Arial" w:hAnsi="Arial" w:cs="Arial"/>
          <w:sz w:val="24"/>
          <w:szCs w:val="24"/>
          <w:shd w:val="clear" w:color="auto" w:fill="FFFFFF"/>
        </w:rPr>
        <w:t xml:space="preserve">, nas dependências da </w:t>
      </w:r>
      <w:r w:rsidR="00ED04C2">
        <w:rPr>
          <w:rFonts w:ascii="Arial" w:hAnsi="Arial" w:cs="Arial"/>
          <w:sz w:val="24"/>
          <w:szCs w:val="24"/>
          <w:shd w:val="clear" w:color="auto" w:fill="FFFFFF"/>
        </w:rPr>
        <w:t>SALA DE LICITAÇOES</w:t>
      </w:r>
      <w:r w:rsidRPr="003A3426">
        <w:rPr>
          <w:rFonts w:ascii="Arial" w:hAnsi="Arial" w:cs="Arial"/>
          <w:sz w:val="24"/>
          <w:szCs w:val="24"/>
          <w:shd w:val="clear" w:color="auto" w:fill="FFFFFF"/>
        </w:rPr>
        <w:t xml:space="preserve"> – anexo a Prefeitura Municipal, </w:t>
      </w:r>
      <w:r w:rsidR="00BA5CCE">
        <w:rPr>
          <w:rFonts w:ascii="Arial" w:hAnsi="Arial" w:cs="Arial"/>
          <w:sz w:val="24"/>
          <w:szCs w:val="24"/>
          <w:shd w:val="clear" w:color="auto" w:fill="FFFFFF"/>
        </w:rPr>
        <w:t>objetivando a</w:t>
      </w:r>
      <w:r w:rsidR="00B02857" w:rsidRPr="003A3426">
        <w:rPr>
          <w:rFonts w:ascii="Arial" w:hAnsi="Arial" w:cs="Arial"/>
          <w:sz w:val="24"/>
          <w:szCs w:val="24"/>
          <w:shd w:val="clear" w:color="auto" w:fill="FFFFFF"/>
        </w:rPr>
        <w:t xml:space="preserve"> </w:t>
      </w:r>
      <w:r w:rsidR="00BA5CCE" w:rsidRPr="00BA5CCE">
        <w:rPr>
          <w:rFonts w:ascii="Arial" w:hAnsi="Arial" w:cs="Arial"/>
          <w:b/>
          <w:bCs/>
          <w:sz w:val="24"/>
          <w:szCs w:val="24"/>
          <w:lang w:eastAsia="pt-BR"/>
        </w:rPr>
        <w:t xml:space="preserve">AQUISIÇÃO DE DOCES PARA A REALIZAÇÃO DE EVENTOS TEMPORÁRIOS PARA AS SECRETARIAS MUNICIPAIS DE CELSO RAMOS, </w:t>
      </w:r>
      <w:r w:rsidR="00BA5CCE" w:rsidRPr="00BA5CCE">
        <w:rPr>
          <w:rFonts w:ascii="Arial" w:hAnsi="Arial" w:cs="Arial"/>
          <w:b/>
          <w:noProof/>
          <w:sz w:val="24"/>
          <w:szCs w:val="24"/>
          <w:lang w:eastAsia="pt-BR"/>
        </w:rPr>
        <w:t>COM ENTREGA PARCELADA E EM CONFORMIDADE COM O TERMO DE REFERÊNCIA E DEMAIS CONDIÇÕES ESTABELECIDAS NESTE EDITAL E ANEXOS</w:t>
      </w:r>
      <w:r w:rsidR="00B5618A">
        <w:rPr>
          <w:rFonts w:ascii="Arial" w:hAnsi="Arial" w:cs="Arial"/>
          <w:b/>
          <w:noProof/>
          <w:sz w:val="24"/>
          <w:szCs w:val="24"/>
          <w:lang w:eastAsia="pt-BR"/>
        </w:rPr>
        <w:t xml:space="preserve">, </w:t>
      </w:r>
      <w:r w:rsidRPr="003A3426">
        <w:rPr>
          <w:rFonts w:ascii="Arial" w:hAnsi="Arial" w:cs="Arial"/>
          <w:sz w:val="24"/>
          <w:szCs w:val="24"/>
          <w:shd w:val="clear" w:color="auto" w:fill="FFFFFF"/>
        </w:rPr>
        <w:t>a qual será do tipo</w:t>
      </w:r>
      <w:r w:rsidRPr="003A3426">
        <w:rPr>
          <w:rStyle w:val="apple-converted-space"/>
          <w:rFonts w:ascii="Arial" w:hAnsi="Arial" w:cs="Arial"/>
          <w:sz w:val="24"/>
          <w:szCs w:val="24"/>
          <w:shd w:val="clear" w:color="auto" w:fill="FFFFFF"/>
        </w:rPr>
        <w:t> </w:t>
      </w:r>
      <w:r w:rsidRPr="003A3426">
        <w:rPr>
          <w:rFonts w:ascii="Arial" w:hAnsi="Arial" w:cs="Arial"/>
          <w:b/>
          <w:bCs/>
          <w:sz w:val="24"/>
          <w:szCs w:val="24"/>
          <w:shd w:val="clear" w:color="auto" w:fill="FFFFFF"/>
        </w:rPr>
        <w:t xml:space="preserve">MENOR PREÇO POR ITEM </w:t>
      </w:r>
      <w:r w:rsidRPr="003A3426">
        <w:rPr>
          <w:rFonts w:ascii="Arial" w:hAnsi="Arial" w:cs="Arial"/>
          <w:sz w:val="24"/>
          <w:szCs w:val="24"/>
          <w:shd w:val="clear" w:color="auto" w:fill="FFFFFF"/>
        </w:rPr>
        <w:t>em</w:t>
      </w:r>
      <w:r w:rsidRPr="003A3426">
        <w:rPr>
          <w:rStyle w:val="apple-converted-space"/>
          <w:rFonts w:ascii="Arial" w:hAnsi="Arial" w:cs="Arial"/>
          <w:b/>
          <w:bCs/>
          <w:sz w:val="24"/>
          <w:szCs w:val="24"/>
          <w:shd w:val="clear" w:color="auto" w:fill="FFFFFF"/>
        </w:rPr>
        <w:t> </w:t>
      </w:r>
      <w:r w:rsidRPr="003A3426">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3A3426">
        <w:rPr>
          <w:rFonts w:ascii="Arial" w:hAnsi="Arial" w:cs="Arial"/>
          <w:shd w:val="clear" w:color="auto" w:fill="FFFFFF"/>
        </w:rPr>
        <w:t>.</w:t>
      </w:r>
    </w:p>
    <w:p w:rsidR="003875B7" w:rsidRPr="00ED04C2" w:rsidRDefault="003875B7" w:rsidP="006C6E16">
      <w:pPr>
        <w:spacing w:line="240" w:lineRule="auto"/>
        <w:jc w:val="both"/>
        <w:rPr>
          <w:rFonts w:ascii="Arial" w:hAnsi="Arial" w:cs="Arial"/>
          <w:sz w:val="24"/>
          <w:szCs w:val="24"/>
          <w:lang w:eastAsia="pt-BR"/>
        </w:rPr>
      </w:pPr>
      <w:r w:rsidRPr="003A3426">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3A3426">
        <w:rPr>
          <w:rFonts w:ascii="Arial" w:hAnsi="Arial" w:cs="Arial"/>
          <w:sz w:val="24"/>
          <w:szCs w:val="24"/>
          <w:lang w:eastAsia="pt-BR"/>
        </w:rPr>
        <w:t>as</w:t>
      </w:r>
      <w:proofErr w:type="gramEnd"/>
      <w:r w:rsidRPr="003A3426">
        <w:rPr>
          <w:rFonts w:ascii="Arial" w:hAnsi="Arial" w:cs="Arial"/>
          <w:sz w:val="24"/>
          <w:szCs w:val="24"/>
          <w:lang w:eastAsia="pt-BR"/>
        </w:rPr>
        <w:t xml:space="preserve"> </w:t>
      </w:r>
      <w:r w:rsidR="00F65E6C" w:rsidRPr="003A3426">
        <w:rPr>
          <w:rFonts w:ascii="Arial" w:hAnsi="Arial" w:cs="Arial"/>
          <w:sz w:val="24"/>
          <w:szCs w:val="24"/>
          <w:lang w:eastAsia="pt-BR"/>
        </w:rPr>
        <w:t>14</w:t>
      </w:r>
      <w:r w:rsidRPr="003A3426">
        <w:rPr>
          <w:rFonts w:ascii="Arial" w:hAnsi="Arial" w:cs="Arial"/>
          <w:sz w:val="24"/>
          <w:szCs w:val="24"/>
          <w:lang w:eastAsia="pt-BR"/>
        </w:rPr>
        <w:t xml:space="preserve"> horas do dia </w:t>
      </w:r>
      <w:r w:rsidR="00BA5CCE">
        <w:rPr>
          <w:rFonts w:ascii="Arial" w:hAnsi="Arial" w:cs="Arial"/>
          <w:b/>
          <w:bCs/>
          <w:sz w:val="24"/>
          <w:szCs w:val="24"/>
          <w:lang w:eastAsia="pt-BR"/>
        </w:rPr>
        <w:t>29</w:t>
      </w:r>
      <w:r w:rsidR="00F65E6C" w:rsidRPr="003A3426">
        <w:rPr>
          <w:rFonts w:ascii="Arial" w:hAnsi="Arial" w:cs="Arial"/>
          <w:b/>
          <w:bCs/>
          <w:sz w:val="24"/>
          <w:szCs w:val="24"/>
          <w:lang w:eastAsia="pt-BR"/>
        </w:rPr>
        <w:t xml:space="preserve"> DE </w:t>
      </w:r>
      <w:r w:rsidR="00B91CD1">
        <w:rPr>
          <w:rFonts w:ascii="Arial" w:hAnsi="Arial" w:cs="Arial"/>
          <w:b/>
          <w:bCs/>
          <w:sz w:val="24"/>
          <w:szCs w:val="24"/>
          <w:lang w:eastAsia="pt-BR"/>
        </w:rPr>
        <w:t>FEVEREIRO DE</w:t>
      </w:r>
      <w:r w:rsidRPr="003A3426">
        <w:rPr>
          <w:rFonts w:ascii="Arial" w:hAnsi="Arial" w:cs="Arial"/>
          <w:b/>
          <w:bCs/>
          <w:sz w:val="24"/>
          <w:szCs w:val="24"/>
          <w:lang w:eastAsia="pt-BR"/>
        </w:rPr>
        <w:t xml:space="preserve"> </w:t>
      </w:r>
      <w:r w:rsidR="00B5618A">
        <w:rPr>
          <w:rFonts w:ascii="Arial" w:hAnsi="Arial" w:cs="Arial"/>
          <w:b/>
          <w:bCs/>
          <w:sz w:val="24"/>
          <w:szCs w:val="24"/>
          <w:lang w:eastAsia="pt-BR"/>
        </w:rPr>
        <w:t>2016</w:t>
      </w:r>
      <w:r w:rsidRPr="003A3426">
        <w:rPr>
          <w:rFonts w:ascii="Arial" w:hAnsi="Arial" w:cs="Arial"/>
          <w:sz w:val="24"/>
          <w:szCs w:val="24"/>
          <w:lang w:eastAsia="pt-BR"/>
        </w:rPr>
        <w:t xml:space="preserve">, a serem entregues na </w:t>
      </w:r>
      <w:r w:rsidR="00ED04C2">
        <w:rPr>
          <w:rFonts w:ascii="Arial" w:hAnsi="Arial" w:cs="Arial"/>
          <w:sz w:val="24"/>
          <w:szCs w:val="24"/>
          <w:lang w:eastAsia="pt-BR"/>
        </w:rPr>
        <w:t>SALA DE LICITAÇOES</w:t>
      </w:r>
      <w:r w:rsidRPr="003A3426">
        <w:rPr>
          <w:rFonts w:ascii="Arial" w:hAnsi="Arial" w:cs="Arial"/>
          <w:sz w:val="24"/>
          <w:szCs w:val="24"/>
          <w:lang w:eastAsia="pt-BR"/>
        </w:rPr>
        <w:t xml:space="preserve"> de Celso Ramos, situada no endereço acima mencionado.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1 - DO OBJETO DA LICITAÇÃO</w:t>
      </w:r>
    </w:p>
    <w:p w:rsidR="00BA5CCE" w:rsidRPr="00BA5CCE" w:rsidRDefault="00BA5CCE" w:rsidP="006C6E16">
      <w:pPr>
        <w:pStyle w:val="PargrafodaLista"/>
        <w:numPr>
          <w:ilvl w:val="1"/>
          <w:numId w:val="24"/>
        </w:numPr>
        <w:spacing w:before="100" w:beforeAutospacing="1" w:after="0" w:line="240" w:lineRule="auto"/>
        <w:ind w:left="0" w:firstLine="0"/>
        <w:jc w:val="both"/>
        <w:rPr>
          <w:rFonts w:ascii="Arial" w:hAnsi="Arial" w:cs="Arial"/>
          <w:b/>
          <w:bCs/>
          <w:sz w:val="24"/>
          <w:szCs w:val="24"/>
          <w:u w:val="single"/>
          <w:lang w:eastAsia="pt-BR"/>
        </w:rPr>
      </w:pPr>
      <w:r w:rsidRPr="00BA5CCE">
        <w:rPr>
          <w:rFonts w:ascii="Arial" w:hAnsi="Arial" w:cs="Arial"/>
          <w:b/>
          <w:bCs/>
          <w:sz w:val="24"/>
          <w:szCs w:val="24"/>
          <w:lang w:eastAsia="pt-BR"/>
        </w:rPr>
        <w:t xml:space="preserve">AQUISIÇÃO DE DOCES PARA A REALIZAÇÃO DE EVENTOS TEMPORÁRIOS PARA AS SECRETARIAS MUNICIPAIS DE CELSO RAMOS, </w:t>
      </w:r>
      <w:r w:rsidRPr="00BA5CCE">
        <w:rPr>
          <w:rFonts w:ascii="Arial" w:hAnsi="Arial" w:cs="Arial"/>
          <w:b/>
          <w:noProof/>
          <w:sz w:val="24"/>
          <w:szCs w:val="24"/>
          <w:lang w:eastAsia="pt-BR"/>
        </w:rPr>
        <w:t>COM ENTREGA PARCELADA E EM CONFORMIDADE COM O TERMO DE REFERÊNCIA E DEMAIS CONDIÇÕES ESTABELECIDAS NESTE EDITAL E ANEXOS.</w:t>
      </w:r>
    </w:p>
    <w:p w:rsidR="00542BAD" w:rsidRPr="003A3426" w:rsidRDefault="00CA528B" w:rsidP="006C6E16">
      <w:pPr>
        <w:pStyle w:val="PargrafodaLista"/>
        <w:numPr>
          <w:ilvl w:val="1"/>
          <w:numId w:val="24"/>
        </w:numPr>
        <w:spacing w:before="100" w:beforeAutospacing="1" w:after="0" w:line="240" w:lineRule="auto"/>
        <w:ind w:left="0" w:firstLine="0"/>
        <w:jc w:val="both"/>
        <w:rPr>
          <w:rFonts w:ascii="Arial" w:hAnsi="Arial" w:cs="Arial"/>
          <w:b/>
          <w:bCs/>
          <w:sz w:val="24"/>
          <w:szCs w:val="24"/>
          <w:u w:val="single"/>
          <w:lang w:eastAsia="pt-BR"/>
        </w:rPr>
      </w:pPr>
      <w:r w:rsidRPr="003A3426">
        <w:rPr>
          <w:rFonts w:ascii="Arial" w:hAnsi="Arial" w:cs="Arial"/>
          <w:b/>
          <w:bCs/>
          <w:sz w:val="24"/>
          <w:szCs w:val="24"/>
          <w:u w:val="single"/>
          <w:lang w:eastAsia="pt-BR"/>
        </w:rPr>
        <w:t>- A entrega dos itens deverá ser de maneira imediata, conforme requisição emitida pelo Departamento de Compras do Município</w:t>
      </w:r>
      <w:r w:rsidR="0078537A" w:rsidRPr="003A3426">
        <w:rPr>
          <w:rFonts w:ascii="Arial" w:hAnsi="Arial" w:cs="Arial"/>
          <w:b/>
          <w:bCs/>
          <w:sz w:val="24"/>
          <w:szCs w:val="24"/>
          <w:u w:val="single"/>
          <w:lang w:eastAsia="pt-BR"/>
        </w:rPr>
        <w:t>, onde s</w:t>
      </w:r>
      <w:r w:rsidRPr="003A3426">
        <w:rPr>
          <w:rFonts w:ascii="Arial" w:hAnsi="Arial" w:cs="Arial"/>
          <w:b/>
          <w:bCs/>
          <w:sz w:val="24"/>
          <w:szCs w:val="24"/>
          <w:u w:val="single"/>
          <w:lang w:eastAsia="pt-BR"/>
        </w:rPr>
        <w:t xml:space="preserve">erá concedido prazo de </w:t>
      </w:r>
      <w:proofErr w:type="gramStart"/>
      <w:r w:rsidRPr="00BA5CCE">
        <w:rPr>
          <w:rFonts w:ascii="Arial" w:hAnsi="Arial" w:cs="Arial"/>
          <w:b/>
          <w:bCs/>
          <w:sz w:val="24"/>
          <w:szCs w:val="24"/>
          <w:highlight w:val="yellow"/>
          <w:u w:val="single"/>
          <w:lang w:eastAsia="pt-BR"/>
        </w:rPr>
        <w:t>5</w:t>
      </w:r>
      <w:proofErr w:type="gramEnd"/>
      <w:r w:rsidRPr="00BA5CCE">
        <w:rPr>
          <w:rFonts w:ascii="Arial" w:hAnsi="Arial" w:cs="Arial"/>
          <w:b/>
          <w:bCs/>
          <w:sz w:val="24"/>
          <w:szCs w:val="24"/>
          <w:highlight w:val="yellow"/>
          <w:u w:val="single"/>
          <w:lang w:eastAsia="pt-BR"/>
        </w:rPr>
        <w:t xml:space="preserve"> dias para a entrega os itens enviados via frete.</w:t>
      </w:r>
    </w:p>
    <w:p w:rsidR="00762C4D" w:rsidRPr="003A3426" w:rsidRDefault="00762C4D" w:rsidP="006C6E16">
      <w:pPr>
        <w:spacing w:after="0" w:line="240" w:lineRule="auto"/>
        <w:jc w:val="both"/>
        <w:outlineLvl w:val="2"/>
        <w:rPr>
          <w:rFonts w:ascii="Arial" w:hAnsi="Arial" w:cs="Arial"/>
          <w:b/>
          <w:bCs/>
          <w:sz w:val="24"/>
          <w:szCs w:val="24"/>
          <w:lang w:eastAsia="pt-BR"/>
        </w:rPr>
      </w:pPr>
    </w:p>
    <w:p w:rsidR="003875B7" w:rsidRPr="003A3426" w:rsidRDefault="003875B7" w:rsidP="006C6E16">
      <w:pPr>
        <w:spacing w:after="0" w:line="240" w:lineRule="auto"/>
        <w:jc w:val="both"/>
        <w:outlineLvl w:val="2"/>
        <w:rPr>
          <w:rFonts w:ascii="Arial" w:hAnsi="Arial" w:cs="Arial"/>
          <w:b/>
          <w:bCs/>
          <w:sz w:val="24"/>
          <w:szCs w:val="24"/>
          <w:lang w:eastAsia="pt-BR"/>
        </w:rPr>
      </w:pPr>
      <w:r w:rsidRPr="003A3426">
        <w:rPr>
          <w:rFonts w:ascii="Arial" w:hAnsi="Arial" w:cs="Arial"/>
          <w:b/>
          <w:bCs/>
          <w:sz w:val="24"/>
          <w:szCs w:val="24"/>
          <w:lang w:eastAsia="pt-BR"/>
        </w:rPr>
        <w:t>2 - DO PREÇO E DA DOTAÇÃO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 xml:space="preserve">2.3 - Serão desclassificadas as propostas, cujos preços sejam incompatíveis com a realidade de mercado. </w:t>
      </w:r>
    </w:p>
    <w:p w:rsidR="003875B7" w:rsidRDefault="003875B7" w:rsidP="006C6E16">
      <w:pPr>
        <w:spacing w:before="100" w:beforeAutospacing="1" w:after="0" w:line="240" w:lineRule="auto"/>
        <w:jc w:val="both"/>
        <w:rPr>
          <w:rFonts w:ascii="Arial" w:hAnsi="Arial" w:cs="Arial"/>
          <w:sz w:val="24"/>
          <w:szCs w:val="24"/>
          <w:lang w:eastAsia="pt-BR"/>
        </w:rPr>
      </w:pPr>
      <w:r w:rsidRPr="00BA5CCE">
        <w:rPr>
          <w:rFonts w:ascii="Arial" w:hAnsi="Arial" w:cs="Arial"/>
          <w:sz w:val="24"/>
          <w:szCs w:val="24"/>
          <w:highlight w:val="yellow"/>
          <w:lang w:eastAsia="pt-BR"/>
        </w:rPr>
        <w:t xml:space="preserve">2.4 - Os recursos necessários para fazer frente às despesas do contrato onerarão das Dotações Orçamentárias para o ano de </w:t>
      </w:r>
      <w:r w:rsidR="00B5618A" w:rsidRPr="00BA5CCE">
        <w:rPr>
          <w:rFonts w:ascii="Arial" w:hAnsi="Arial" w:cs="Arial"/>
          <w:sz w:val="24"/>
          <w:szCs w:val="24"/>
          <w:highlight w:val="yellow"/>
          <w:lang w:eastAsia="pt-BR"/>
        </w:rPr>
        <w:t>2016</w:t>
      </w:r>
      <w:r w:rsidRPr="00BA5CCE">
        <w:rPr>
          <w:rFonts w:ascii="Arial" w:hAnsi="Arial" w:cs="Arial"/>
          <w:sz w:val="24"/>
          <w:szCs w:val="24"/>
          <w:highlight w:val="yellow"/>
          <w:lang w:eastAsia="pt-BR"/>
        </w:rPr>
        <w:t>:</w:t>
      </w:r>
    </w:p>
    <w:p w:rsidR="00BA5CCE" w:rsidRDefault="00BA5CCE" w:rsidP="006C6E16">
      <w:pPr>
        <w:spacing w:before="100" w:beforeAutospacing="1" w:after="0" w:line="240" w:lineRule="auto"/>
        <w:jc w:val="both"/>
        <w:rPr>
          <w:rFonts w:ascii="Arial" w:hAnsi="Arial" w:cs="Arial"/>
          <w:b/>
          <w:bCs/>
        </w:rPr>
      </w:pPr>
    </w:p>
    <w:p w:rsidR="00BA5CCE" w:rsidRDefault="00BA5CCE" w:rsidP="006C6E16">
      <w:pPr>
        <w:spacing w:before="100" w:beforeAutospacing="1" w:after="0" w:line="240" w:lineRule="auto"/>
        <w:jc w:val="both"/>
        <w:rPr>
          <w:rFonts w:ascii="Arial" w:hAnsi="Arial" w:cs="Arial"/>
          <w:b/>
          <w:bCs/>
        </w:rPr>
      </w:pP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3 - DA IMPUGNAÇÃO DO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3.1 - Qualquer pessoa, física ou jurídica, é parte legítima para solicitar esclarecimentos ou providências em relação ao presente </w:t>
      </w:r>
      <w:r w:rsidRPr="003A3426">
        <w:rPr>
          <w:rFonts w:ascii="Arial" w:hAnsi="Arial" w:cs="Arial"/>
          <w:b/>
          <w:bCs/>
          <w:sz w:val="24"/>
          <w:szCs w:val="24"/>
          <w:lang w:eastAsia="pt-BR"/>
        </w:rPr>
        <w:t>PREGÃO</w:t>
      </w:r>
      <w:r w:rsidRPr="003A3426">
        <w:rPr>
          <w:rFonts w:ascii="Arial" w:hAnsi="Arial" w:cs="Arial"/>
          <w:sz w:val="24"/>
          <w:szCs w:val="24"/>
          <w:lang w:eastAsia="pt-BR"/>
        </w:rPr>
        <w:t>, ou ainda para impugnar este edital, desde que o faça com antecedência de até</w:t>
      </w:r>
      <w:r w:rsidRPr="003A3426">
        <w:rPr>
          <w:rFonts w:ascii="Arial" w:hAnsi="Arial" w:cs="Arial"/>
          <w:b/>
          <w:bCs/>
          <w:sz w:val="24"/>
          <w:szCs w:val="24"/>
          <w:lang w:eastAsia="pt-BR"/>
        </w:rPr>
        <w:t xml:space="preserve"> </w:t>
      </w:r>
      <w:proofErr w:type="gramStart"/>
      <w:r w:rsidRPr="003A3426">
        <w:rPr>
          <w:rFonts w:ascii="Arial" w:hAnsi="Arial" w:cs="Arial"/>
          <w:b/>
          <w:bCs/>
          <w:sz w:val="24"/>
          <w:szCs w:val="24"/>
          <w:lang w:eastAsia="pt-BR"/>
        </w:rPr>
        <w:t>2</w:t>
      </w:r>
      <w:proofErr w:type="gramEnd"/>
      <w:r w:rsidRPr="003A3426">
        <w:rPr>
          <w:rFonts w:ascii="Arial" w:hAnsi="Arial" w:cs="Arial"/>
          <w:b/>
          <w:bCs/>
          <w:sz w:val="24"/>
          <w:szCs w:val="24"/>
          <w:lang w:eastAsia="pt-BR"/>
        </w:rPr>
        <w:t xml:space="preserve"> (dois) </w:t>
      </w:r>
      <w:r w:rsidRPr="003A3426">
        <w:rPr>
          <w:rFonts w:ascii="Arial" w:hAnsi="Arial" w:cs="Arial"/>
          <w:sz w:val="24"/>
          <w:szCs w:val="24"/>
          <w:lang w:eastAsia="pt-BR"/>
        </w:rPr>
        <w:t>dias úteis da data fixada para recebimento das propostas, observado o disposto no art. 41, § 2º, da Lei Federal nº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 O Pregoeiro, de acordo com a Lei 10.520/2002, deverá decidir sobre a impugnação, se possível, antes da abertura do certame.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2 - Quando o acolhimento da impugnação implicar alteração do edital capaz de afetar a formulação das propostas</w:t>
      </w:r>
      <w:proofErr w:type="gramStart"/>
      <w:r w:rsidRPr="003A3426">
        <w:rPr>
          <w:rFonts w:ascii="Arial" w:hAnsi="Arial" w:cs="Arial"/>
          <w:sz w:val="24"/>
          <w:szCs w:val="24"/>
          <w:lang w:eastAsia="pt-BR"/>
        </w:rPr>
        <w:t>, será</w:t>
      </w:r>
      <w:proofErr w:type="gramEnd"/>
      <w:r w:rsidRPr="003A3426">
        <w:rPr>
          <w:rFonts w:ascii="Arial" w:hAnsi="Arial" w:cs="Arial"/>
          <w:sz w:val="24"/>
          <w:szCs w:val="24"/>
          <w:lang w:eastAsia="pt-BR"/>
        </w:rPr>
        <w:t xml:space="preserve"> designada nova data para a realização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2.1 - A impugnação, feita tempestivamente pela licitante, não a impedirá de participar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até o trânsito em julgado da pertinente decisão.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4 – DAS CONDIÇÕES PARA PARTICIPAÇÃO NA LICITAÇÃO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Em processo de falência, concordata, dissolução ou liquidação;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Constituídas sob a forma de consórcio, associação ou cooperação;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c) Sem registro no País (estrangeiras que não funcionam no País).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4.2 - Podem participar da presente licitação, todos os interessados que comprovem o atendimento dos requisitos estabelecidos neste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5 - DA APRESENTAÇÃO DOS ENVELOPES E DO CREDENCIAMENTO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3A3426">
        <w:rPr>
          <w:rFonts w:ascii="Arial" w:hAnsi="Arial" w:cs="Arial"/>
          <w:b/>
          <w:bCs/>
          <w:sz w:val="24"/>
          <w:szCs w:val="24"/>
          <w:lang w:eastAsia="pt-BR"/>
        </w:rPr>
        <w:t>, em envelopes distintos, lacrados, contendo na parte externa a seguinte identificação:</w:t>
      </w:r>
    </w:p>
    <w:p w:rsidR="003875B7" w:rsidRPr="003A3426" w:rsidRDefault="003875B7" w:rsidP="006C6E16">
      <w:pPr>
        <w:spacing w:before="100" w:beforeAutospacing="1" w:after="0" w:line="240" w:lineRule="auto"/>
        <w:jc w:val="both"/>
        <w:rPr>
          <w:rFonts w:ascii="Arial" w:hAnsi="Arial" w:cs="Arial"/>
          <w:b/>
          <w:bCs/>
          <w:sz w:val="20"/>
          <w:szCs w:val="20"/>
          <w:lang w:eastAsia="pt-BR"/>
        </w:rPr>
        <w:sectPr w:rsidR="003875B7" w:rsidRPr="003A3426"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PREFEITURA MUNICIPAL DE CELSO RAMOS - SC</w:t>
      </w:r>
    </w:p>
    <w:p w:rsidR="003875B7" w:rsidRPr="003A3426" w:rsidRDefault="00696FDB"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PROCESSO</w:t>
      </w:r>
      <w:r w:rsidR="00F65E6C" w:rsidRPr="003A3426">
        <w:rPr>
          <w:rFonts w:ascii="Arial" w:hAnsi="Arial" w:cs="Arial"/>
          <w:sz w:val="20"/>
          <w:szCs w:val="20"/>
          <w:lang w:eastAsia="pt-BR"/>
        </w:rPr>
        <w:t xml:space="preserve"> DE LICITAÇÃO Nº </w:t>
      </w:r>
      <w:r w:rsidR="00BF2CA3">
        <w:rPr>
          <w:rFonts w:ascii="Arial" w:hAnsi="Arial" w:cs="Arial"/>
          <w:sz w:val="20"/>
          <w:szCs w:val="20"/>
          <w:lang w:eastAsia="pt-BR"/>
        </w:rPr>
        <w:t>23/2016</w:t>
      </w:r>
    </w:p>
    <w:p w:rsidR="003875B7" w:rsidRPr="003A3426" w:rsidRDefault="00E96623"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PREGÃO </w:t>
      </w:r>
      <w:r w:rsidR="00585501" w:rsidRPr="003A3426">
        <w:rPr>
          <w:rFonts w:ascii="Arial" w:hAnsi="Arial" w:cs="Arial"/>
          <w:sz w:val="20"/>
          <w:szCs w:val="20"/>
          <w:lang w:eastAsia="pt-BR"/>
        </w:rPr>
        <w:t xml:space="preserve">PRESENCIAL PARA REGISTRO DE PREÇOS </w:t>
      </w:r>
      <w:r w:rsidRPr="003A3426">
        <w:rPr>
          <w:rFonts w:ascii="Arial" w:hAnsi="Arial" w:cs="Arial"/>
          <w:sz w:val="20"/>
          <w:szCs w:val="20"/>
          <w:lang w:eastAsia="pt-BR"/>
        </w:rPr>
        <w:t xml:space="preserve">Nº </w:t>
      </w:r>
      <w:r w:rsidR="00BF2CA3">
        <w:rPr>
          <w:rFonts w:ascii="Arial" w:hAnsi="Arial" w:cs="Arial"/>
          <w:sz w:val="20"/>
          <w:szCs w:val="20"/>
          <w:lang w:eastAsia="pt-BR"/>
        </w:rPr>
        <w:t>17/2016</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ENVELOPE Nº 01 – PROPOSTA COMERCIAL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PREFEITURA MUNICIPAL DE CELSO RAMOS - SC</w:t>
      </w:r>
    </w:p>
    <w:p w:rsidR="003875B7" w:rsidRPr="003A3426" w:rsidRDefault="00F65E6C"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PROCESSO DE LICITAÇÃO Nº </w:t>
      </w:r>
      <w:r w:rsidR="00BF2CA3">
        <w:rPr>
          <w:rFonts w:ascii="Arial" w:hAnsi="Arial" w:cs="Arial"/>
          <w:sz w:val="20"/>
          <w:szCs w:val="20"/>
          <w:lang w:eastAsia="pt-BR"/>
        </w:rPr>
        <w:t>23/2016</w:t>
      </w:r>
    </w:p>
    <w:p w:rsidR="003875B7" w:rsidRPr="003A3426" w:rsidRDefault="00C260A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 xml:space="preserve">PREGÃO PRESENCIAL PARA REGISTRO DE PREÇOS </w:t>
      </w:r>
      <w:r w:rsidR="00E96623" w:rsidRPr="003A3426">
        <w:rPr>
          <w:rFonts w:ascii="Arial" w:hAnsi="Arial" w:cs="Arial"/>
          <w:sz w:val="20"/>
          <w:szCs w:val="20"/>
          <w:lang w:eastAsia="pt-BR"/>
        </w:rPr>
        <w:t xml:space="preserve">Nº </w:t>
      </w:r>
      <w:r w:rsidR="00BF2CA3">
        <w:rPr>
          <w:rFonts w:ascii="Arial" w:hAnsi="Arial" w:cs="Arial"/>
          <w:sz w:val="20"/>
          <w:szCs w:val="20"/>
          <w:lang w:eastAsia="pt-BR"/>
        </w:rPr>
        <w:t>17/2016</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ENVELOPE Nº 02 – DOCUMENTAÇÃO</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PROPONENTE: (RAZÃO SOCIAL)</w:t>
      </w: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0"/>
          <w:szCs w:val="20"/>
          <w:lang w:eastAsia="pt-BR"/>
        </w:rPr>
        <w:t>CNPJ Nº:</w:t>
      </w:r>
    </w:p>
    <w:p w:rsidR="003875B7" w:rsidRPr="003A3426" w:rsidRDefault="003875B7" w:rsidP="006C6E16">
      <w:pPr>
        <w:spacing w:after="0" w:line="240" w:lineRule="auto"/>
        <w:jc w:val="both"/>
        <w:rPr>
          <w:rFonts w:ascii="Arial" w:hAnsi="Arial" w:cs="Arial"/>
          <w:sz w:val="20"/>
          <w:szCs w:val="20"/>
          <w:lang w:eastAsia="pt-BR"/>
        </w:rPr>
      </w:pPr>
    </w:p>
    <w:p w:rsidR="003875B7" w:rsidRPr="003A3426" w:rsidRDefault="003875B7" w:rsidP="006C6E16">
      <w:pPr>
        <w:spacing w:after="0" w:line="240" w:lineRule="auto"/>
        <w:jc w:val="both"/>
        <w:rPr>
          <w:rFonts w:ascii="Arial" w:hAnsi="Arial" w:cs="Arial"/>
          <w:sz w:val="20"/>
          <w:szCs w:val="20"/>
          <w:lang w:eastAsia="pt-BR"/>
        </w:rPr>
      </w:pPr>
      <w:r w:rsidRPr="003A3426">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sz w:val="24"/>
          <w:szCs w:val="24"/>
          <w:lang w:eastAsia="pt-BR"/>
        </w:rPr>
        <w:t xml:space="preserve">5.2.1 - </w:t>
      </w:r>
      <w:r w:rsidRPr="003A3426">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5.2.2 - Nesta fase, o representante da licitante deverá apresentar, conforme o caso, </w:t>
      </w:r>
      <w:r w:rsidRPr="003A3426">
        <w:rPr>
          <w:rFonts w:ascii="Arial" w:hAnsi="Arial" w:cs="Arial"/>
          <w:b/>
          <w:bCs/>
          <w:sz w:val="24"/>
          <w:szCs w:val="24"/>
          <w:lang w:eastAsia="pt-BR"/>
        </w:rPr>
        <w:t>o documento de constituição da empresa ou outro documento legal que permita analisar a sua condição de proprietário, sócio ou dirigente</w:t>
      </w:r>
      <w:r w:rsidRPr="003A3426">
        <w:rPr>
          <w:rFonts w:ascii="Arial" w:hAnsi="Arial" w:cs="Arial"/>
          <w:sz w:val="24"/>
          <w:szCs w:val="24"/>
          <w:lang w:eastAsia="pt-BR"/>
        </w:rPr>
        <w:t>, bem como para verificar se o credenciado possui os necessários poderes de delegação, cujo documento, após análise pelo pregoeiro, será devolvido ao licitante.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5.3.2 - Em nenhuma hipótese serão recebidas propostas e/ou documentação fora do prazo estabelecido neste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ED04C2"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5.3.4- Não caberá desistência da proposta em hipótese alguma, depois de aberto o respectivo envelope.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6 – DA PROPOSTA COMERCIAL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Razão social, endereço completo, nº do CNPJ/MF e nº da Inscrição Estadual e/ou Municipal da proponente;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Número deste Pregão;</w:t>
      </w:r>
    </w:p>
    <w:p w:rsidR="00E82A8E"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c) Local, data, assinatura e identificação do r</w:t>
      </w:r>
      <w:r w:rsidR="00E82A8E">
        <w:rPr>
          <w:rFonts w:ascii="Arial" w:hAnsi="Arial" w:cs="Arial"/>
          <w:sz w:val="24"/>
          <w:szCs w:val="24"/>
          <w:lang w:eastAsia="pt-BR"/>
        </w:rPr>
        <w:t>epresentante legal da licitante;</w:t>
      </w:r>
    </w:p>
    <w:p w:rsidR="00E82A8E" w:rsidRDefault="0011194D" w:rsidP="006C6E16">
      <w:pPr>
        <w:spacing w:before="100" w:beforeAutospacing="1" w:after="0" w:line="240" w:lineRule="auto"/>
        <w:jc w:val="both"/>
        <w:rPr>
          <w:rFonts w:ascii="Arial" w:hAnsi="Arial" w:cs="Arial"/>
          <w:sz w:val="24"/>
          <w:szCs w:val="24"/>
          <w:lang w:eastAsia="pt-BR"/>
        </w:rPr>
      </w:pPr>
      <w:r>
        <w:rPr>
          <w:rFonts w:ascii="Arial" w:hAnsi="Arial" w:cs="Arial"/>
          <w:sz w:val="24"/>
          <w:szCs w:val="24"/>
          <w:lang w:eastAsia="pt-BR"/>
        </w:rPr>
        <w:t xml:space="preserve">f) </w:t>
      </w:r>
      <w:r w:rsidR="00E82A8E">
        <w:rPr>
          <w:rFonts w:ascii="Arial" w:hAnsi="Arial" w:cs="Arial"/>
          <w:sz w:val="24"/>
          <w:szCs w:val="24"/>
          <w:lang w:eastAsia="pt-BR"/>
        </w:rPr>
        <w:t xml:space="preserve">O preço cotado para os produtos, não sofrerão alterações em </w:t>
      </w:r>
      <w:r w:rsidR="00E82A8E" w:rsidRPr="00E82A8E">
        <w:rPr>
          <w:rFonts w:ascii="Arial" w:hAnsi="Arial" w:cs="Arial"/>
          <w:sz w:val="24"/>
          <w:szCs w:val="24"/>
          <w:lang w:eastAsia="pt-BR"/>
        </w:rPr>
        <w:t>virtude de fretes, impostos ou quaisquer outras despesas</w:t>
      </w:r>
      <w:r w:rsidR="00400605">
        <w:rPr>
          <w:rFonts w:ascii="Arial" w:hAnsi="Arial" w:cs="Arial"/>
          <w:sz w:val="24"/>
          <w:szCs w:val="24"/>
          <w:lang w:eastAsia="pt-BR"/>
        </w:rPr>
        <w:t>.</w:t>
      </w:r>
    </w:p>
    <w:p w:rsidR="00591331" w:rsidRPr="00BA5CCE" w:rsidRDefault="00591331" w:rsidP="006C6E16">
      <w:pPr>
        <w:spacing w:before="100" w:beforeAutospacing="1" w:after="0" w:line="240" w:lineRule="auto"/>
        <w:jc w:val="both"/>
        <w:rPr>
          <w:rFonts w:ascii="Arial" w:hAnsi="Arial" w:cs="Arial"/>
          <w:sz w:val="24"/>
          <w:szCs w:val="24"/>
          <w:u w:val="single"/>
          <w:lang w:eastAsia="pt-BR"/>
        </w:rPr>
      </w:pPr>
      <w:r w:rsidRPr="00BA5CCE">
        <w:rPr>
          <w:rFonts w:ascii="Arial" w:hAnsi="Arial" w:cs="Arial"/>
          <w:sz w:val="24"/>
          <w:szCs w:val="24"/>
          <w:u w:val="single"/>
          <w:lang w:eastAsia="pt-BR"/>
        </w:rPr>
        <w:t>g) Relativo ao valor cotado, será aceito somente até</w:t>
      </w:r>
      <w:r w:rsidR="00ED04C2" w:rsidRPr="00BA5CCE">
        <w:rPr>
          <w:rFonts w:ascii="Arial" w:hAnsi="Arial" w:cs="Arial"/>
          <w:sz w:val="24"/>
          <w:szCs w:val="24"/>
          <w:u w:val="single"/>
          <w:lang w:eastAsia="pt-BR"/>
        </w:rPr>
        <w:t xml:space="preserve"> duas casas depois da vírgula.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6.2 - Fica estabelecido em </w:t>
      </w:r>
      <w:r w:rsidR="007C01E8">
        <w:rPr>
          <w:rFonts w:ascii="Arial" w:hAnsi="Arial" w:cs="Arial"/>
          <w:b/>
          <w:bCs/>
          <w:sz w:val="24"/>
          <w:szCs w:val="24"/>
          <w:lang w:eastAsia="pt-BR"/>
        </w:rPr>
        <w:t>60 (sessenta</w:t>
      </w:r>
      <w:r w:rsidRPr="003A3426">
        <w:rPr>
          <w:rFonts w:ascii="Arial" w:hAnsi="Arial" w:cs="Arial"/>
          <w:b/>
          <w:bCs/>
          <w:sz w:val="24"/>
          <w:szCs w:val="24"/>
          <w:lang w:eastAsia="pt-BR"/>
        </w:rPr>
        <w:t>) dias o prazo de validade das propostas</w:t>
      </w:r>
      <w:r w:rsidRPr="003A3426">
        <w:rPr>
          <w:rFonts w:ascii="Arial" w:hAnsi="Arial" w:cs="Arial"/>
          <w:sz w:val="24"/>
          <w:szCs w:val="24"/>
          <w:lang w:eastAsia="pt-BR"/>
        </w:rPr>
        <w:t xml:space="preserve">, o qual será contado a partir da data da sessão de abertura dos </w:t>
      </w:r>
      <w:r w:rsidRPr="003A3426">
        <w:rPr>
          <w:rFonts w:ascii="Arial" w:hAnsi="Arial" w:cs="Arial"/>
          <w:sz w:val="24"/>
          <w:szCs w:val="24"/>
          <w:lang w:eastAsia="pt-BR"/>
        </w:rPr>
        <w:lastRenderedPageBreak/>
        <w:t>envelopes nº 01. Na contagem do prazo excluir-se-á o dia de início e incluir-se-á o dia de vencimento.</w:t>
      </w:r>
    </w:p>
    <w:p w:rsidR="003875B7" w:rsidRPr="003A3426" w:rsidRDefault="003875B7" w:rsidP="006C6E16">
      <w:pPr>
        <w:spacing w:before="100" w:beforeAutospacing="1" w:after="0" w:line="240" w:lineRule="auto"/>
        <w:jc w:val="both"/>
        <w:rPr>
          <w:rFonts w:ascii="Arial" w:hAnsi="Arial" w:cs="Arial"/>
          <w:sz w:val="24"/>
          <w:szCs w:val="24"/>
          <w:lang w:eastAsia="pt-BR"/>
        </w:rPr>
      </w:pPr>
    </w:p>
    <w:p w:rsidR="007C01E8" w:rsidRPr="007C01E8" w:rsidRDefault="007C01E8" w:rsidP="006C6E16">
      <w:pPr>
        <w:adjustRightInd w:val="0"/>
        <w:spacing w:line="240" w:lineRule="auto"/>
        <w:jc w:val="both"/>
        <w:rPr>
          <w:rFonts w:ascii="Arial" w:hAnsi="Arial" w:cs="Arial"/>
          <w:b/>
          <w:bCs/>
          <w:sz w:val="24"/>
          <w:szCs w:val="24"/>
        </w:rPr>
      </w:pPr>
      <w:r w:rsidRPr="007C01E8">
        <w:rPr>
          <w:rFonts w:ascii="Arial" w:hAnsi="Arial" w:cs="Arial"/>
          <w:b/>
          <w:bCs/>
          <w:sz w:val="24"/>
          <w:szCs w:val="24"/>
        </w:rPr>
        <w:t>7. DA HABILITAÇÃO</w:t>
      </w:r>
    </w:p>
    <w:p w:rsidR="00BA5CCE" w:rsidRPr="00F816DF" w:rsidRDefault="00BA5CCE" w:rsidP="00BA5CCE">
      <w:pPr>
        <w:pStyle w:val="western"/>
        <w:spacing w:before="0" w:after="0" w:line="360" w:lineRule="auto"/>
        <w:jc w:val="both"/>
        <w:rPr>
          <w:rFonts w:ascii="Arial" w:hAnsi="Arial" w:cs="Arial"/>
          <w:color w:val="auto"/>
        </w:rPr>
      </w:pPr>
      <w:r w:rsidRPr="00F816DF">
        <w:rPr>
          <w:rFonts w:ascii="Arial" w:hAnsi="Arial" w:cs="Arial"/>
          <w:color w:val="auto"/>
        </w:rPr>
        <w:t>7.1 - No Envelope n° 02 - Documentação da empresa proponente deverá apresentar os seguintes documentos de habilitação:</w:t>
      </w:r>
    </w:p>
    <w:p w:rsidR="00BA5CCE" w:rsidRPr="00F816DF" w:rsidRDefault="00BA5CCE" w:rsidP="00BA5CCE">
      <w:pPr>
        <w:pStyle w:val="western"/>
        <w:jc w:val="both"/>
        <w:rPr>
          <w:rFonts w:ascii="Arial" w:hAnsi="Arial" w:cs="Arial"/>
          <w:b/>
          <w:bCs/>
        </w:rPr>
      </w:pPr>
      <w:r w:rsidRPr="00F816DF">
        <w:rPr>
          <w:rFonts w:ascii="Arial" w:hAnsi="Arial" w:cs="Arial"/>
          <w:b/>
          <w:bCs/>
        </w:rPr>
        <w:t>Quanto à Qualificação Jurídica:</w:t>
      </w:r>
    </w:p>
    <w:p w:rsidR="00BA5CCE" w:rsidRPr="00F816DF" w:rsidRDefault="00BA5CCE" w:rsidP="00BA5CCE">
      <w:pPr>
        <w:pStyle w:val="western"/>
        <w:numPr>
          <w:ilvl w:val="0"/>
          <w:numId w:val="25"/>
        </w:numPr>
        <w:suppressAutoHyphens w:val="0"/>
        <w:spacing w:before="100" w:beforeAutospacing="1" w:line="360" w:lineRule="auto"/>
        <w:jc w:val="both"/>
        <w:rPr>
          <w:rFonts w:ascii="Arial" w:hAnsi="Arial" w:cs="Arial"/>
        </w:rPr>
      </w:pPr>
      <w:r w:rsidRPr="00F816DF">
        <w:rPr>
          <w:rFonts w:ascii="Arial" w:hAnsi="Arial" w:cs="Arial"/>
        </w:rPr>
        <w:t xml:space="preserve">Registro Comercial, no caso de empresa individual </w:t>
      </w:r>
      <w:r w:rsidRPr="00F816DF">
        <w:rPr>
          <w:rFonts w:ascii="Arial" w:hAnsi="Arial" w:cs="Arial"/>
          <w:b/>
          <w:i/>
        </w:rPr>
        <w:t>(dispensável em caso de apresentação deste documento para o credenciamento do proponente durante a sessão pública);</w:t>
      </w:r>
    </w:p>
    <w:p w:rsidR="00BA5CCE" w:rsidRPr="00F816DF" w:rsidRDefault="00BA5CCE" w:rsidP="00BA5CCE">
      <w:pPr>
        <w:pStyle w:val="western"/>
        <w:numPr>
          <w:ilvl w:val="0"/>
          <w:numId w:val="25"/>
        </w:numPr>
        <w:suppressAutoHyphens w:val="0"/>
        <w:spacing w:before="100" w:beforeAutospacing="1" w:line="360" w:lineRule="auto"/>
        <w:jc w:val="both"/>
        <w:rPr>
          <w:rFonts w:ascii="Arial" w:hAnsi="Arial" w:cs="Arial"/>
        </w:rPr>
      </w:pPr>
      <w:r w:rsidRPr="00F816DF">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BA5CCE" w:rsidRPr="00F816DF" w:rsidRDefault="00BA5CCE" w:rsidP="00BA5CCE">
      <w:pPr>
        <w:pStyle w:val="western"/>
        <w:numPr>
          <w:ilvl w:val="0"/>
          <w:numId w:val="25"/>
        </w:numPr>
        <w:suppressAutoHyphens w:val="0"/>
        <w:spacing w:before="100" w:beforeAutospacing="1" w:line="360" w:lineRule="auto"/>
        <w:jc w:val="both"/>
        <w:rPr>
          <w:rFonts w:ascii="Arial" w:hAnsi="Arial" w:cs="Arial"/>
        </w:rPr>
      </w:pPr>
      <w:r w:rsidRPr="00F816DF">
        <w:rPr>
          <w:rFonts w:ascii="Arial" w:hAnsi="Arial" w:cs="Arial"/>
        </w:rPr>
        <w:t>Documentos de eleição dos atuais administradores, tratando-se de sociedades por ações, (dispensável em caso de apresentação deste documento para o credenciamento do proponente durante a sessão pública);</w:t>
      </w:r>
    </w:p>
    <w:p w:rsidR="00BA5CCE" w:rsidRPr="00F816DF" w:rsidRDefault="00BA5CCE" w:rsidP="00BA5CCE">
      <w:pPr>
        <w:pStyle w:val="western"/>
        <w:numPr>
          <w:ilvl w:val="0"/>
          <w:numId w:val="25"/>
        </w:numPr>
        <w:suppressAutoHyphens w:val="0"/>
        <w:spacing w:before="100" w:beforeAutospacing="1" w:line="360" w:lineRule="auto"/>
        <w:jc w:val="both"/>
        <w:rPr>
          <w:rFonts w:ascii="Arial" w:hAnsi="Arial" w:cs="Arial"/>
        </w:rPr>
      </w:pPr>
      <w:r w:rsidRPr="00F816DF">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BA5CCE" w:rsidRPr="00F816DF" w:rsidRDefault="00BA5CCE" w:rsidP="00BA5CCE">
      <w:pPr>
        <w:pStyle w:val="western"/>
        <w:spacing w:before="0" w:after="0" w:line="360" w:lineRule="auto"/>
        <w:jc w:val="both"/>
        <w:rPr>
          <w:rFonts w:ascii="Arial" w:hAnsi="Arial" w:cs="Arial"/>
          <w:color w:val="auto"/>
        </w:rPr>
      </w:pPr>
    </w:p>
    <w:p w:rsidR="00BA5CCE" w:rsidRPr="00F816DF" w:rsidRDefault="00BA5CCE" w:rsidP="00BA5CCE">
      <w:pPr>
        <w:pStyle w:val="NormalWeb"/>
        <w:spacing w:after="0" w:line="360" w:lineRule="auto"/>
        <w:jc w:val="both"/>
        <w:rPr>
          <w:rFonts w:ascii="Arial" w:hAnsi="Arial" w:cs="Arial"/>
          <w:color w:val="auto"/>
        </w:rPr>
      </w:pPr>
      <w:r w:rsidRPr="00F816DF">
        <w:rPr>
          <w:rFonts w:ascii="Arial" w:hAnsi="Arial" w:cs="Arial"/>
          <w:color w:val="auto"/>
        </w:rPr>
        <w:t xml:space="preserve">7.2– Para comprovação da </w:t>
      </w:r>
      <w:r w:rsidRPr="00F816DF">
        <w:rPr>
          <w:rFonts w:ascii="Arial" w:hAnsi="Arial" w:cs="Arial"/>
          <w:b/>
          <w:bCs/>
          <w:color w:val="auto"/>
        </w:rPr>
        <w:t>qualificação Fiscal e Trabalhista</w:t>
      </w:r>
      <w:r w:rsidRPr="00F816DF">
        <w:rPr>
          <w:rFonts w:ascii="Arial" w:hAnsi="Arial" w:cs="Arial"/>
          <w:color w:val="auto"/>
        </w:rPr>
        <w:t>:</w:t>
      </w:r>
    </w:p>
    <w:p w:rsidR="00BA5CCE" w:rsidRPr="00F816DF" w:rsidRDefault="00BA5CCE" w:rsidP="00BA5CCE">
      <w:pPr>
        <w:pStyle w:val="western"/>
        <w:spacing w:before="0" w:after="0" w:line="360" w:lineRule="auto"/>
        <w:jc w:val="both"/>
        <w:rPr>
          <w:rFonts w:ascii="Arial" w:hAnsi="Arial" w:cs="Arial"/>
          <w:color w:val="auto"/>
        </w:rPr>
      </w:pPr>
    </w:p>
    <w:p w:rsidR="00BA5CCE" w:rsidRPr="00F816DF" w:rsidRDefault="00BA5CCE" w:rsidP="00BA5CCE">
      <w:pPr>
        <w:pStyle w:val="NormalWeb"/>
        <w:numPr>
          <w:ilvl w:val="0"/>
          <w:numId w:val="6"/>
        </w:numPr>
        <w:spacing w:after="0" w:line="360" w:lineRule="auto"/>
        <w:jc w:val="both"/>
        <w:rPr>
          <w:rFonts w:ascii="Arial" w:hAnsi="Arial" w:cs="Arial"/>
          <w:color w:val="auto"/>
        </w:rPr>
      </w:pPr>
      <w:r w:rsidRPr="00F816DF">
        <w:rPr>
          <w:rFonts w:ascii="Arial" w:hAnsi="Arial" w:cs="Arial"/>
          <w:color w:val="auto"/>
        </w:rPr>
        <w:t>Prova de inscrição no Cadastro Nacional de Pessoa Jurídica – CNPJ;</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lastRenderedPageBreak/>
        <w:t>Certidão Negativa da Dívida Ativa da União e Certidão de Quitação de Tributos e Contribuições Federais (</w:t>
      </w:r>
      <w:r w:rsidRPr="00F816DF">
        <w:rPr>
          <w:rFonts w:ascii="Arial" w:hAnsi="Arial" w:cs="Arial"/>
          <w:color w:val="000000"/>
          <w:sz w:val="24"/>
          <w:szCs w:val="24"/>
          <w:shd w:val="clear" w:color="auto" w:fill="FFFFFF"/>
        </w:rPr>
        <w:t>com base na Portaria Conjunta RFB/PGFN n</w:t>
      </w:r>
      <w:r w:rsidRPr="00F816DF">
        <w:rPr>
          <w:rFonts w:ascii="Arial" w:hAnsi="Arial" w:cs="Arial"/>
          <w:color w:val="000000"/>
          <w:sz w:val="24"/>
          <w:szCs w:val="24"/>
          <w:u w:val="single"/>
          <w:shd w:val="clear" w:color="auto" w:fill="FFFFFF"/>
          <w:vertAlign w:val="superscript"/>
        </w:rPr>
        <w:t>o</w:t>
      </w:r>
      <w:r w:rsidRPr="00F816DF">
        <w:rPr>
          <w:rStyle w:val="apple-converted-space"/>
          <w:rFonts w:ascii="Arial" w:hAnsi="Arial" w:cs="Arial"/>
          <w:color w:val="000000"/>
          <w:sz w:val="24"/>
          <w:szCs w:val="24"/>
          <w:shd w:val="clear" w:color="auto" w:fill="FFFFFF"/>
        </w:rPr>
        <w:t> </w:t>
      </w:r>
      <w:r w:rsidRPr="00F816DF">
        <w:rPr>
          <w:rFonts w:ascii="Arial" w:hAnsi="Arial" w:cs="Arial"/>
          <w:color w:val="000000"/>
          <w:sz w:val="24"/>
          <w:szCs w:val="24"/>
          <w:shd w:val="clear" w:color="auto" w:fill="FFFFFF"/>
        </w:rPr>
        <w:t>1.751, de 02/10/2014)</w:t>
      </w:r>
      <w:r w:rsidRPr="00F816DF">
        <w:rPr>
          <w:rFonts w:ascii="Arial" w:hAnsi="Arial" w:cs="Arial"/>
          <w:sz w:val="24"/>
          <w:szCs w:val="24"/>
        </w:rPr>
        <w:t>;</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t>Certidão de Regularidade relativa ao Fundo de Garantia por Tempo de Serviços (F.G.T.S.);</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t>Prova de regularidade para com a Fazenda Estadual através de Certidão (CND) expedida pela Secretaria de Estado de Fazenda do domicílio ou sede do licitante;</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t>Certidão Negativa de Débitos Municipais do domicílio ou sede do licitante;</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t xml:space="preserve"> Prova de inexistência de débitos inadimplidos, perante a Justiça do Trabalho, mediante a apresentação de Certidão Negativa de Débitos Trabalhistas – CNDT;</w:t>
      </w:r>
    </w:p>
    <w:p w:rsidR="00BA5CCE" w:rsidRPr="00F816DF" w:rsidRDefault="00BA5CCE" w:rsidP="00BA5CCE">
      <w:pPr>
        <w:pStyle w:val="PargrafodaLista"/>
        <w:numPr>
          <w:ilvl w:val="0"/>
          <w:numId w:val="6"/>
        </w:numPr>
        <w:autoSpaceDE w:val="0"/>
        <w:autoSpaceDN w:val="0"/>
        <w:adjustRightInd w:val="0"/>
        <w:spacing w:after="0" w:line="360" w:lineRule="auto"/>
        <w:contextualSpacing/>
        <w:rPr>
          <w:rFonts w:ascii="Arial" w:hAnsi="Arial" w:cs="Arial"/>
          <w:sz w:val="24"/>
          <w:szCs w:val="24"/>
        </w:rPr>
      </w:pPr>
      <w:r w:rsidRPr="00F816DF">
        <w:rPr>
          <w:rFonts w:ascii="Arial" w:hAnsi="Arial" w:cs="Arial"/>
          <w:sz w:val="24"/>
          <w:szCs w:val="24"/>
        </w:rPr>
        <w:t>Certidão Negativa de Falência ou Concordata expedida pelo distribuidor da sede da pessoa jurídica, dentro do prazo de validade quando expresso na própria certidão;</w:t>
      </w:r>
    </w:p>
    <w:p w:rsidR="00BA5CCE" w:rsidRPr="00F816DF" w:rsidRDefault="00BA5CCE" w:rsidP="00BA5CCE">
      <w:pPr>
        <w:pStyle w:val="PargrafodaLista"/>
        <w:numPr>
          <w:ilvl w:val="0"/>
          <w:numId w:val="6"/>
        </w:numPr>
        <w:autoSpaceDE w:val="0"/>
        <w:autoSpaceDN w:val="0"/>
        <w:adjustRightInd w:val="0"/>
        <w:spacing w:after="0" w:line="360" w:lineRule="auto"/>
        <w:rPr>
          <w:rFonts w:ascii="Arial" w:hAnsi="Arial" w:cs="Arial"/>
          <w:sz w:val="24"/>
          <w:szCs w:val="24"/>
        </w:rPr>
      </w:pPr>
      <w:r w:rsidRPr="00F816DF">
        <w:rPr>
          <w:rFonts w:ascii="Arial" w:hAnsi="Arial" w:cs="Arial"/>
          <w:bCs/>
          <w:sz w:val="24"/>
          <w:szCs w:val="24"/>
        </w:rPr>
        <w:t xml:space="preserve">Declaração em cumprimento ao disposto no inciso XXXIII do artigo 7º da Constituição Federal, Lei nº. 9854/99 e no Decreto </w:t>
      </w:r>
      <w:proofErr w:type="gramStart"/>
      <w:r w:rsidRPr="00F816DF">
        <w:rPr>
          <w:rFonts w:ascii="Arial" w:hAnsi="Arial" w:cs="Arial"/>
          <w:bCs/>
          <w:sz w:val="24"/>
          <w:szCs w:val="24"/>
        </w:rPr>
        <w:t>nº.</w:t>
      </w:r>
      <w:proofErr w:type="gramEnd"/>
      <w:r w:rsidRPr="00F816DF">
        <w:rPr>
          <w:rFonts w:ascii="Arial" w:hAnsi="Arial" w:cs="Arial"/>
          <w:bCs/>
          <w:sz w:val="24"/>
          <w:szCs w:val="24"/>
        </w:rPr>
        <w:t>4358/2002, de que não emprega menor de 16 anos,</w:t>
      </w:r>
      <w:r w:rsidRPr="00F816DF">
        <w:rPr>
          <w:rFonts w:ascii="Arial" w:hAnsi="Arial" w:cs="Arial"/>
          <w:sz w:val="24"/>
          <w:szCs w:val="24"/>
        </w:rPr>
        <w:t xml:space="preserve"> </w:t>
      </w:r>
      <w:r w:rsidRPr="00F816DF">
        <w:rPr>
          <w:rFonts w:ascii="Arial" w:hAnsi="Arial" w:cs="Arial"/>
          <w:bCs/>
          <w:sz w:val="24"/>
          <w:szCs w:val="24"/>
        </w:rPr>
        <w:t>salvo na condição de aprendiz, a partir dos 14 anos</w:t>
      </w:r>
      <w:r w:rsidRPr="00F816DF">
        <w:rPr>
          <w:rFonts w:ascii="Arial" w:hAnsi="Arial" w:cs="Arial"/>
          <w:sz w:val="24"/>
          <w:szCs w:val="24"/>
        </w:rPr>
        <w:t xml:space="preserve">; </w:t>
      </w:r>
    </w:p>
    <w:p w:rsidR="00BA5CCE" w:rsidRPr="00F816DF" w:rsidRDefault="00BA5CCE" w:rsidP="00F816DF">
      <w:pPr>
        <w:pStyle w:val="PargrafodaLista"/>
        <w:numPr>
          <w:ilvl w:val="1"/>
          <w:numId w:val="26"/>
        </w:numPr>
        <w:spacing w:before="100" w:beforeAutospacing="1" w:after="0" w:line="360" w:lineRule="auto"/>
        <w:jc w:val="both"/>
        <w:rPr>
          <w:rFonts w:ascii="Arial" w:hAnsi="Arial" w:cs="Arial"/>
          <w:sz w:val="24"/>
          <w:szCs w:val="24"/>
        </w:rPr>
      </w:pPr>
      <w:r w:rsidRPr="00F816DF">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8 – DISPOSIÇÕES GERAIS SOBRE OS DOCUMENTOS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8.1 - Todos os documentos exigidos deverão ser apresentados em via original ou por qualquer processo de cópia reprográfica autenticada ou</w:t>
      </w:r>
      <w:proofErr w:type="gramStart"/>
      <w:r w:rsidRPr="003A3426">
        <w:rPr>
          <w:rFonts w:ascii="Arial" w:hAnsi="Arial" w:cs="Arial"/>
          <w:sz w:val="24"/>
          <w:szCs w:val="24"/>
          <w:lang w:eastAsia="pt-BR"/>
        </w:rPr>
        <w:t xml:space="preserve">  </w:t>
      </w:r>
      <w:proofErr w:type="gramEnd"/>
      <w:r w:rsidRPr="003A3426">
        <w:rPr>
          <w:rFonts w:ascii="Arial" w:hAnsi="Arial" w:cs="Arial"/>
          <w:sz w:val="24"/>
          <w:szCs w:val="24"/>
          <w:lang w:eastAsia="pt-BR"/>
        </w:rPr>
        <w:t>em publicação de órgão da imprensa, na forma da lei, e serão retidos para oportuna juntada aos autos do processo administrativo.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8.1.1 – Também serão aceitas copias de documentos conferidos pelo Pregoeiro e equipe de apoio, desde que seja apresentada a via original.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8.2 - Todos os documentos expedidos pela licitante deverão estar subscritos por seu representante legal ou procurador, com identificação clara do subscritor.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8.3 - Os documentos devem estar com seu prazo de validade em vigor. Se este prazo não constar de lei específica ou do próprio documento, será considerado o prazo de validade de </w:t>
      </w:r>
      <w:proofErr w:type="gramStart"/>
      <w:r w:rsidRPr="003A3426">
        <w:rPr>
          <w:rFonts w:ascii="Arial" w:hAnsi="Arial" w:cs="Arial"/>
          <w:sz w:val="24"/>
          <w:szCs w:val="24"/>
          <w:lang w:eastAsia="pt-BR"/>
        </w:rPr>
        <w:t>6</w:t>
      </w:r>
      <w:proofErr w:type="gramEnd"/>
      <w:r w:rsidRPr="003A3426">
        <w:rPr>
          <w:rFonts w:ascii="Arial" w:hAnsi="Arial" w:cs="Arial"/>
          <w:sz w:val="24"/>
          <w:szCs w:val="24"/>
          <w:lang w:eastAsia="pt-BR"/>
        </w:rPr>
        <w:t xml:space="preserve"> (seis) meses, a partir da data de sua expedição.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8.4 Os documentos emitidos via internet poderão ser conferidos pela comissão de licitação.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9 - DOS PROCEDIMENTOS DE JULGAMENTO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proofErr w:type="gramStart"/>
      <w:r w:rsidRPr="003A3426">
        <w:rPr>
          <w:rFonts w:ascii="Arial" w:hAnsi="Arial" w:cs="Arial"/>
          <w:sz w:val="24"/>
          <w:szCs w:val="24"/>
          <w:lang w:eastAsia="pt-BR"/>
        </w:rPr>
        <w:t>9.1 - Aberta</w:t>
      </w:r>
      <w:proofErr w:type="gramEnd"/>
      <w:r w:rsidRPr="003A3426">
        <w:rPr>
          <w:rFonts w:ascii="Arial" w:hAnsi="Arial" w:cs="Arial"/>
          <w:sz w:val="24"/>
          <w:szCs w:val="24"/>
          <w:lang w:eastAsia="pt-BR"/>
        </w:rPr>
        <w:t xml:space="preserve"> à sessão, os interessados ou seus representantes, </w:t>
      </w:r>
      <w:r w:rsidRPr="003A3426">
        <w:rPr>
          <w:rFonts w:ascii="Arial" w:hAnsi="Arial" w:cs="Arial"/>
          <w:b/>
          <w:bCs/>
          <w:sz w:val="24"/>
          <w:szCs w:val="24"/>
          <w:lang w:eastAsia="pt-BR"/>
        </w:rPr>
        <w:t>apresentarão declaração escrita, conforme modelo constante do “Anexo IV”,</w:t>
      </w:r>
      <w:r w:rsidRPr="003A3426">
        <w:rPr>
          <w:rFonts w:ascii="Arial" w:hAnsi="Arial" w:cs="Arial"/>
          <w:sz w:val="24"/>
          <w:szCs w:val="24"/>
          <w:lang w:eastAsia="pt-BR"/>
        </w:rPr>
        <w:t xml:space="preserve"> </w:t>
      </w:r>
      <w:r w:rsidRPr="003A3426">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3A3426">
        <w:rPr>
          <w:rFonts w:ascii="Arial" w:hAnsi="Arial" w:cs="Arial"/>
          <w:sz w:val="24"/>
          <w:szCs w:val="24"/>
          <w:lang w:eastAsia="pt-BR"/>
        </w:rPr>
        <w:t>sob pena</w:t>
      </w:r>
      <w:proofErr w:type="gramEnd"/>
      <w:r w:rsidRPr="003A3426">
        <w:rPr>
          <w:rFonts w:ascii="Arial" w:hAnsi="Arial" w:cs="Arial"/>
          <w:sz w:val="24"/>
          <w:szCs w:val="24"/>
          <w:lang w:eastAsia="pt-BR"/>
        </w:rPr>
        <w:t xml:space="preserve"> de desclassificação. </w:t>
      </w:r>
      <w:proofErr w:type="gramStart"/>
      <w:r w:rsidRPr="003A3426">
        <w:rPr>
          <w:rFonts w:ascii="Arial" w:hAnsi="Arial" w:cs="Arial"/>
          <w:sz w:val="24"/>
          <w:szCs w:val="24"/>
          <w:lang w:eastAsia="pt-BR"/>
        </w:rPr>
        <w:t>Isto posto</w:t>
      </w:r>
      <w:proofErr w:type="gramEnd"/>
      <w:r w:rsidRPr="003A3426">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3A3426">
        <w:rPr>
          <w:rFonts w:ascii="Arial" w:hAnsi="Arial" w:cs="Arial"/>
          <w:sz w:val="24"/>
          <w:szCs w:val="24"/>
          <w:lang w:eastAsia="pt-BR"/>
        </w:rPr>
        <w:t>4</w:t>
      </w:r>
      <w:proofErr w:type="gramEnd"/>
      <w:r w:rsidRPr="003A3426">
        <w:rPr>
          <w:rFonts w:ascii="Arial" w:hAnsi="Arial" w:cs="Arial"/>
          <w:sz w:val="24"/>
          <w:szCs w:val="24"/>
          <w:lang w:eastAsia="pt-BR"/>
        </w:rPr>
        <w:t xml:space="preserve"> e 5 deste Edital, bem como, quando constatada a oferta de preço manifestamente inexequível.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a) Caso duas ou mais propostas iniciais apresentem preços iguais, será realizado sorteio para determinação da ordem de oferta dos lances.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3A3426">
        <w:rPr>
          <w:rFonts w:ascii="Arial" w:hAnsi="Arial" w:cs="Arial"/>
          <w:sz w:val="24"/>
          <w:szCs w:val="24"/>
          <w:lang w:eastAsia="pt-BR"/>
        </w:rPr>
        <w:t>8</w:t>
      </w:r>
      <w:proofErr w:type="gramEnd"/>
      <w:r w:rsidRPr="003A3426">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3A3426">
        <w:rPr>
          <w:rFonts w:ascii="Arial" w:hAnsi="Arial" w:cs="Arial"/>
          <w:b/>
          <w:bCs/>
          <w:sz w:val="24"/>
          <w:szCs w:val="24"/>
          <w:lang w:eastAsia="pt-BR"/>
        </w:rPr>
        <w:t>3</w:t>
      </w:r>
      <w:proofErr w:type="gramEnd"/>
      <w:r w:rsidRPr="003A3426">
        <w:rPr>
          <w:rFonts w:ascii="Arial" w:hAnsi="Arial" w:cs="Arial"/>
          <w:b/>
          <w:bCs/>
          <w:sz w:val="24"/>
          <w:szCs w:val="24"/>
          <w:lang w:eastAsia="pt-BR"/>
        </w:rPr>
        <w:t xml:space="preserve"> dias consecutivos para a apresentação das razões de recurso</w:t>
      </w:r>
      <w:r w:rsidRPr="003A3426">
        <w:rPr>
          <w:rFonts w:ascii="Arial" w:hAnsi="Arial" w:cs="Arial"/>
          <w:sz w:val="24"/>
          <w:szCs w:val="24"/>
          <w:lang w:eastAsia="pt-BR"/>
        </w:rPr>
        <w:t xml:space="preserve">, bem como o registro de que todas as demais licitantes ficaram intimadas para, querendo, apresentarem </w:t>
      </w:r>
      <w:proofErr w:type="spellStart"/>
      <w:r w:rsidRPr="003A3426">
        <w:rPr>
          <w:rFonts w:ascii="Arial" w:hAnsi="Arial" w:cs="Arial"/>
          <w:sz w:val="24"/>
          <w:szCs w:val="24"/>
          <w:lang w:eastAsia="pt-BR"/>
        </w:rPr>
        <w:t>contra-razões</w:t>
      </w:r>
      <w:proofErr w:type="spellEnd"/>
      <w:r w:rsidRPr="003A3426">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9.10.1 </w:t>
      </w:r>
      <w:r w:rsidRPr="003A3426">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lastRenderedPageBreak/>
        <w:t>10 - DOS CRITÉRIOS DE JULGAMENTO E ADJUDICAÇÃO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10.1 - No julgamento das propostas, </w:t>
      </w:r>
      <w:proofErr w:type="gramStart"/>
      <w:r w:rsidRPr="003A3426">
        <w:rPr>
          <w:rFonts w:ascii="Arial" w:hAnsi="Arial" w:cs="Arial"/>
          <w:sz w:val="24"/>
          <w:szCs w:val="24"/>
          <w:lang w:eastAsia="pt-BR"/>
        </w:rPr>
        <w:t>será(</w:t>
      </w:r>
      <w:proofErr w:type="spellStart"/>
      <w:proofErr w:type="gramEnd"/>
      <w:r w:rsidRPr="003A3426">
        <w:rPr>
          <w:rFonts w:ascii="Arial" w:hAnsi="Arial" w:cs="Arial"/>
          <w:sz w:val="24"/>
          <w:szCs w:val="24"/>
          <w:lang w:eastAsia="pt-BR"/>
        </w:rPr>
        <w:t>ão</w:t>
      </w:r>
      <w:proofErr w:type="spellEnd"/>
      <w:r w:rsidRPr="003A3426">
        <w:rPr>
          <w:rFonts w:ascii="Arial" w:hAnsi="Arial" w:cs="Arial"/>
          <w:sz w:val="24"/>
          <w:szCs w:val="24"/>
          <w:lang w:eastAsia="pt-BR"/>
        </w:rPr>
        <w:t>) considerada(s) vencedora(s) a(s) licitante(s) que apresentar(em) o MENOR PREÇO POR ITEM, desde que atendidas as especificações constantes deste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3A3426">
        <w:rPr>
          <w:rFonts w:ascii="Arial" w:hAnsi="Arial" w:cs="Arial"/>
          <w:sz w:val="24"/>
          <w:szCs w:val="24"/>
          <w:lang w:eastAsia="pt-BR"/>
        </w:rPr>
        <w:t>..</w:t>
      </w:r>
      <w:proofErr w:type="gramEnd"/>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10.3 - A adjudicação do objeto deste PREGÃO será formalizada pelo Pregoeiro, de forma POR ITEM à(s) licitante(s) cuja(s) proposta(s) seja(m) considerada(s) vencedora(s).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10.4 - O resultado da licitação será homologado pela Autoridade Competente.</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11 – DAS CONDIÇÕES DO RECEBIMENTO DO OBJETO</w:t>
      </w:r>
    </w:p>
    <w:p w:rsidR="003875B7" w:rsidRPr="003A3426" w:rsidRDefault="003875B7" w:rsidP="006C6E16">
      <w:pPr>
        <w:pStyle w:val="ecxmsonormal"/>
        <w:shd w:val="clear" w:color="auto" w:fill="FFFFFF"/>
        <w:spacing w:after="324"/>
        <w:jc w:val="both"/>
        <w:rPr>
          <w:rFonts w:ascii="Arial" w:hAnsi="Arial" w:cs="Arial"/>
        </w:rPr>
      </w:pPr>
      <w:r w:rsidRPr="003A3426">
        <w:rPr>
          <w:rFonts w:ascii="Arial" w:hAnsi="Arial" w:cs="Arial"/>
        </w:rPr>
        <w:t xml:space="preserve">11.1 – O fornecimento deverá ser feito em ate 05 (cinco) dias úteis a contar da data da Autorização de Fornecimento.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 xml:space="preserve">12 - DAS CONDIÇÕES DE PAGAMENTO </w:t>
      </w:r>
    </w:p>
    <w:p w:rsidR="003875B7" w:rsidRPr="003A3426" w:rsidRDefault="003875B7" w:rsidP="006C6E16">
      <w:pPr>
        <w:spacing w:before="100" w:beforeAutospacing="1" w:after="0" w:line="240" w:lineRule="auto"/>
        <w:jc w:val="both"/>
        <w:rPr>
          <w:rFonts w:ascii="Arial" w:hAnsi="Arial" w:cs="Arial"/>
          <w:b/>
          <w:sz w:val="24"/>
          <w:szCs w:val="24"/>
          <w:u w:val="single"/>
          <w:lang w:eastAsia="pt-BR"/>
        </w:rPr>
      </w:pPr>
      <w:r w:rsidRPr="003A3426">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3A3426">
        <w:rPr>
          <w:rFonts w:ascii="Arial" w:hAnsi="Arial" w:cs="Arial"/>
          <w:b/>
          <w:sz w:val="24"/>
          <w:szCs w:val="24"/>
          <w:u w:val="single"/>
          <w:lang w:eastAsia="pt-BR"/>
        </w:rPr>
        <w:t>compras.</w:t>
      </w:r>
      <w:r w:rsidRPr="003A3426">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12.2 - O pagamento será efetuado em até </w:t>
      </w:r>
      <w:r w:rsidR="004D3B15">
        <w:rPr>
          <w:rFonts w:ascii="Arial" w:hAnsi="Arial" w:cs="Arial"/>
          <w:sz w:val="24"/>
          <w:szCs w:val="24"/>
          <w:lang w:eastAsia="pt-BR"/>
        </w:rPr>
        <w:t>45</w:t>
      </w:r>
      <w:r w:rsidRPr="003A3426">
        <w:rPr>
          <w:rFonts w:ascii="Arial" w:hAnsi="Arial" w:cs="Arial"/>
          <w:sz w:val="24"/>
          <w:szCs w:val="24"/>
          <w:lang w:eastAsia="pt-BR"/>
        </w:rPr>
        <w:t xml:space="preserve"> dias após a Adjudicação da Nota Fiscal correspondente.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13 – DOS RECURSOS ADMINISTRATIVOS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13.1 - Tendo a licitante manifestado a intenção de recorrer na Sessão do Pregão, terá ela o prazo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consecutivos a contar da intimação do ato ou da lavratura da ata para apresentação das razões de recurso.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13.3 - As demais licitantes, já intimadas na Sessão Pública acima referida, terão o prazo de 05 (cinco) dias consecutivos para apresentarem as </w:t>
      </w:r>
      <w:proofErr w:type="spellStart"/>
      <w:proofErr w:type="gramStart"/>
      <w:r w:rsidRPr="003A3426">
        <w:rPr>
          <w:rFonts w:ascii="Arial" w:hAnsi="Arial" w:cs="Arial"/>
          <w:sz w:val="24"/>
          <w:szCs w:val="24"/>
          <w:lang w:eastAsia="pt-BR"/>
        </w:rPr>
        <w:t>contra-razões</w:t>
      </w:r>
      <w:proofErr w:type="spellEnd"/>
      <w:proofErr w:type="gramEnd"/>
      <w:r w:rsidRPr="003A3426">
        <w:rPr>
          <w:rFonts w:ascii="Arial" w:hAnsi="Arial" w:cs="Arial"/>
          <w:sz w:val="24"/>
          <w:szCs w:val="24"/>
          <w:lang w:eastAsia="pt-BR"/>
        </w:rPr>
        <w:t>, que começará a correr do término do prazo da recorrente.</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13.4 - A manifestação na Sessão Pública e a motivação, no caso de recurso, são pressupostos de admissibilidade dos recursos.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13.5 - Decididos os recursos, o Pregoeiro fará a adjudicação do objeto do certame à(s) licitante(s) vencedora(s).</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14 – DAS PENALIDADES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14.2 - O prazo para defesa prévia será de cinco dias úteis a contar da notificação.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14.3 - Caberá recurso no prazo de cinco dias a contar da publicação da sanção na Imprensa Oficial do Município.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14.5 - Somente a autoridade que registrou as penalidades poderá fazer a sua retirada.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14.6 - São aplicáveis as sanções previstas no capítulo IV da Lei Federal </w:t>
      </w:r>
      <w:r w:rsidRPr="003A3426">
        <w:rPr>
          <w:rFonts w:ascii="Arial" w:hAnsi="Arial" w:cs="Arial"/>
          <w:sz w:val="24"/>
          <w:szCs w:val="24"/>
          <w:lang w:eastAsia="pt-BR"/>
        </w:rPr>
        <w:br/>
        <w:t xml:space="preserve">nº </w:t>
      </w:r>
      <w:proofErr w:type="gramStart"/>
      <w:r w:rsidRPr="003A3426">
        <w:rPr>
          <w:rFonts w:ascii="Arial" w:hAnsi="Arial" w:cs="Arial"/>
          <w:sz w:val="24"/>
          <w:szCs w:val="24"/>
          <w:lang w:eastAsia="pt-BR"/>
        </w:rPr>
        <w:t>8.666/93, na Lei Federal nº</w:t>
      </w:r>
      <w:proofErr w:type="gramEnd"/>
      <w:r w:rsidRPr="003A3426">
        <w:rPr>
          <w:rFonts w:ascii="Arial" w:hAnsi="Arial" w:cs="Arial"/>
          <w:sz w:val="24"/>
          <w:szCs w:val="24"/>
          <w:lang w:eastAsia="pt-BR"/>
        </w:rPr>
        <w:t xml:space="preserve"> 10.520, de 17 de julho de 2002 e demais normas pertinentes.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14.7 - As sanções são independentes e a aplicação de uma não exclui a das outras.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14.8 - O prazo para pagamento de multas será de </w:t>
      </w:r>
      <w:proofErr w:type="gramStart"/>
      <w:r w:rsidRPr="003A3426">
        <w:rPr>
          <w:rFonts w:ascii="Arial" w:hAnsi="Arial" w:cs="Arial"/>
          <w:sz w:val="24"/>
          <w:szCs w:val="24"/>
          <w:lang w:eastAsia="pt-BR"/>
        </w:rPr>
        <w:t>5</w:t>
      </w:r>
      <w:proofErr w:type="gramEnd"/>
      <w:r w:rsidRPr="003A3426">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3A3426">
        <w:rPr>
          <w:rFonts w:ascii="Arial" w:hAnsi="Arial" w:cs="Arial"/>
          <w:b/>
          <w:bCs/>
          <w:color w:val="000000"/>
          <w:sz w:val="24"/>
          <w:szCs w:val="24"/>
          <w:shd w:val="clear" w:color="auto" w:fill="FFFFFF"/>
        </w:rPr>
        <w:t>, sofrerá</w:t>
      </w:r>
      <w:proofErr w:type="gramEnd"/>
      <w:r w:rsidRPr="003A3426">
        <w:rPr>
          <w:rFonts w:ascii="Arial" w:hAnsi="Arial" w:cs="Arial"/>
          <w:b/>
          <w:bCs/>
          <w:color w:val="000000"/>
          <w:sz w:val="24"/>
          <w:szCs w:val="24"/>
          <w:shd w:val="clear" w:color="auto" w:fill="FFFFFF"/>
        </w:rPr>
        <w:t xml:space="preserve"> as penalidades estabelecidas em lei.</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15 - DAS DISPOSIÇÕES GERAIS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F84D4F">
        <w:rPr>
          <w:rFonts w:ascii="Arial" w:hAnsi="Arial" w:cs="Arial"/>
          <w:sz w:val="24"/>
          <w:szCs w:val="24"/>
          <w:lang w:eastAsia="pt-BR"/>
        </w:rPr>
        <w:t>12:30</w:t>
      </w:r>
      <w:proofErr w:type="gramEnd"/>
      <w:r w:rsidR="00F84D4F">
        <w:rPr>
          <w:rFonts w:ascii="Arial" w:hAnsi="Arial" w:cs="Arial"/>
          <w:sz w:val="24"/>
          <w:szCs w:val="24"/>
          <w:lang w:eastAsia="pt-BR"/>
        </w:rPr>
        <w:t xml:space="preserve"> AS 18:30.</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15.3 - O presente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15.4 - A Contratada deverá manter, durante a execução do contrato, todas as condições de habilitação.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15.5 - O prazo do contrato terá início na data de sua assinatura e encerrará, impreterivelmente, em </w:t>
      </w:r>
      <w:r w:rsidR="007C01E8">
        <w:rPr>
          <w:rFonts w:ascii="Arial" w:hAnsi="Arial" w:cs="Arial"/>
          <w:b/>
          <w:bCs/>
          <w:sz w:val="24"/>
          <w:szCs w:val="24"/>
          <w:lang w:eastAsia="pt-BR"/>
        </w:rPr>
        <w:t>fevereiro de 2017.</w:t>
      </w: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 xml:space="preserve">15.6 - Com fundamento na norma do art. 43, § 3º, da Lei Federal n.º 8.666/93, </w:t>
      </w:r>
      <w:r w:rsidRPr="003A3426">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 xml:space="preserve">15.8 - As normas deste </w:t>
      </w:r>
      <w:r w:rsidRPr="003A3426">
        <w:rPr>
          <w:rFonts w:ascii="Arial" w:hAnsi="Arial" w:cs="Arial"/>
          <w:b/>
          <w:bCs/>
          <w:sz w:val="24"/>
          <w:szCs w:val="24"/>
          <w:lang w:eastAsia="pt-BR"/>
        </w:rPr>
        <w:t>PREGÃO</w:t>
      </w:r>
      <w:r w:rsidRPr="003A3426">
        <w:rPr>
          <w:rFonts w:ascii="Arial" w:hAnsi="Arial" w:cs="Arial"/>
          <w:sz w:val="24"/>
          <w:szCs w:val="24"/>
          <w:lang w:eastAsia="pt-BR"/>
        </w:rPr>
        <w:t xml:space="preserve"> serão sempre interpretadas </w:t>
      </w:r>
      <w:r w:rsidRPr="003A3426">
        <w:rPr>
          <w:rFonts w:ascii="Arial" w:hAnsi="Arial" w:cs="Arial"/>
          <w:b/>
          <w:bCs/>
          <w:sz w:val="24"/>
          <w:szCs w:val="24"/>
          <w:lang w:eastAsia="pt-BR"/>
        </w:rPr>
        <w:t>em favor da ampliação da disputa entre os interessados</w:t>
      </w:r>
      <w:r w:rsidRPr="003A3426">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b/>
          <w:bCs/>
          <w:sz w:val="24"/>
          <w:szCs w:val="24"/>
          <w:lang w:eastAsia="pt-BR"/>
        </w:rPr>
        <w:t>16 - DOS ANEXOS DO EDITAL</w:t>
      </w:r>
    </w:p>
    <w:p w:rsidR="003875B7" w:rsidRPr="003A3426" w:rsidRDefault="003875B7" w:rsidP="006C6E16">
      <w:p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 Anexo – Termo de Referencia;</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II- Modelo de termo de Credenciamento;</w:t>
      </w:r>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III - Anexo – Modelo de declaração de atendimento à legislação trabalhista de proteção à criança e ao adolescente;</w:t>
      </w:r>
      <w:r w:rsidR="00A51A0A" w:rsidRPr="003A3426">
        <w:rPr>
          <w:rFonts w:ascii="Arial" w:hAnsi="Arial" w:cs="Arial"/>
          <w:sz w:val="24"/>
          <w:szCs w:val="24"/>
          <w:lang w:eastAsia="pt-BR"/>
        </w:rPr>
        <w:t xml:space="preserve"> (DOCUMENTAÇÃO</w:t>
      </w:r>
      <w:proofErr w:type="gramStart"/>
      <w:r w:rsidR="00A51A0A" w:rsidRPr="003A3426">
        <w:rPr>
          <w:rFonts w:ascii="Arial" w:hAnsi="Arial" w:cs="Arial"/>
          <w:sz w:val="24"/>
          <w:szCs w:val="24"/>
          <w:lang w:eastAsia="pt-BR"/>
        </w:rPr>
        <w:t>)</w:t>
      </w:r>
      <w:proofErr w:type="gramEnd"/>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IV - Anexo – Modelo de declaração de atendimento ao art. 4º, VII da Lei nº 10.520/2002;</w:t>
      </w:r>
      <w:r w:rsidR="00A51A0A" w:rsidRPr="003A3426">
        <w:rPr>
          <w:rFonts w:ascii="Arial" w:hAnsi="Arial" w:cs="Arial"/>
          <w:sz w:val="24"/>
          <w:szCs w:val="24"/>
          <w:lang w:eastAsia="pt-BR"/>
        </w:rPr>
        <w:t xml:space="preserve"> (FORA DOS ENVELOPES</w:t>
      </w:r>
      <w:proofErr w:type="gramStart"/>
      <w:r w:rsidR="00A51A0A" w:rsidRPr="003A3426">
        <w:rPr>
          <w:rFonts w:ascii="Arial" w:hAnsi="Arial" w:cs="Arial"/>
          <w:sz w:val="24"/>
          <w:szCs w:val="24"/>
          <w:lang w:eastAsia="pt-BR"/>
        </w:rPr>
        <w:t>)</w:t>
      </w:r>
      <w:proofErr w:type="gramEnd"/>
    </w:p>
    <w:p w:rsidR="003875B7" w:rsidRPr="003A3426"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V– Anexo – Modelo de declaração de inexistência de fato impeditivo.</w:t>
      </w:r>
      <w:r w:rsidR="00A51A0A" w:rsidRPr="003A3426">
        <w:rPr>
          <w:rFonts w:ascii="Arial" w:hAnsi="Arial" w:cs="Arial"/>
          <w:sz w:val="24"/>
          <w:szCs w:val="24"/>
          <w:lang w:eastAsia="pt-BR"/>
        </w:rPr>
        <w:t xml:space="preserve"> (FORA DOS ENVELOPES)</w:t>
      </w:r>
    </w:p>
    <w:p w:rsidR="007B6E6C" w:rsidRPr="00F84D4F" w:rsidRDefault="003875B7" w:rsidP="006C6E16">
      <w:pPr>
        <w:numPr>
          <w:ilvl w:val="0"/>
          <w:numId w:val="1"/>
        </w:numPr>
        <w:spacing w:before="100" w:beforeAutospacing="1" w:after="0" w:line="240" w:lineRule="auto"/>
        <w:jc w:val="both"/>
        <w:rPr>
          <w:rFonts w:ascii="Arial" w:hAnsi="Arial" w:cs="Arial"/>
          <w:sz w:val="24"/>
          <w:szCs w:val="24"/>
          <w:lang w:eastAsia="pt-BR"/>
        </w:rPr>
      </w:pPr>
      <w:r w:rsidRPr="003A3426">
        <w:rPr>
          <w:rFonts w:ascii="Arial" w:hAnsi="Arial" w:cs="Arial"/>
          <w:sz w:val="24"/>
          <w:szCs w:val="24"/>
          <w:lang w:eastAsia="pt-BR"/>
        </w:rPr>
        <w:t xml:space="preserve">VI – Anexo – Minuta Contratual </w:t>
      </w:r>
      <w:r w:rsidRPr="003A3426">
        <w:rPr>
          <w:rFonts w:ascii="Arial" w:hAnsi="Arial" w:cs="Arial"/>
          <w:b/>
          <w:bCs/>
          <w:sz w:val="24"/>
          <w:szCs w:val="24"/>
          <w:lang w:eastAsia="pt-BR"/>
        </w:rPr>
        <w:t>(NÃO PREENCHER)</w:t>
      </w:r>
    </w:p>
    <w:p w:rsidR="007C01E8" w:rsidRDefault="007C01E8" w:rsidP="006C6E16">
      <w:pPr>
        <w:pStyle w:val="NormalWeb"/>
        <w:spacing w:after="0" w:line="240" w:lineRule="auto"/>
        <w:jc w:val="both"/>
        <w:rPr>
          <w:rFonts w:ascii="Arial" w:hAnsi="Arial" w:cs="Arial"/>
          <w:b/>
          <w:bCs/>
          <w:color w:val="auto"/>
        </w:rPr>
      </w:pPr>
    </w:p>
    <w:p w:rsidR="00A51A0A" w:rsidRPr="00F84D4F" w:rsidRDefault="003875B7" w:rsidP="006C6E16">
      <w:pPr>
        <w:pStyle w:val="NormalWeb"/>
        <w:spacing w:after="0" w:line="240" w:lineRule="auto"/>
        <w:jc w:val="both"/>
        <w:rPr>
          <w:rFonts w:ascii="Arial" w:hAnsi="Arial" w:cs="Arial"/>
          <w:b/>
          <w:bCs/>
          <w:color w:val="auto"/>
        </w:rPr>
      </w:pPr>
      <w:r w:rsidRPr="003A3426">
        <w:rPr>
          <w:rFonts w:ascii="Arial" w:hAnsi="Arial" w:cs="Arial"/>
          <w:b/>
          <w:bCs/>
          <w:color w:val="auto"/>
        </w:rPr>
        <w:t>Celso Ramos</w:t>
      </w:r>
      <w:r w:rsidR="00F816DF">
        <w:rPr>
          <w:rFonts w:ascii="Arial" w:hAnsi="Arial" w:cs="Arial"/>
          <w:b/>
          <w:bCs/>
          <w:color w:val="auto"/>
        </w:rPr>
        <w:t>, 16 de fevereiro</w:t>
      </w:r>
      <w:r w:rsidRPr="003A3426">
        <w:rPr>
          <w:rFonts w:ascii="Arial" w:hAnsi="Arial" w:cs="Arial"/>
          <w:b/>
          <w:bCs/>
          <w:color w:val="auto"/>
        </w:rPr>
        <w:t xml:space="preserve"> de </w:t>
      </w:r>
      <w:r w:rsidR="00B5618A">
        <w:rPr>
          <w:rFonts w:ascii="Arial" w:hAnsi="Arial" w:cs="Arial"/>
          <w:b/>
          <w:bCs/>
          <w:color w:val="auto"/>
        </w:rPr>
        <w:t>2016</w:t>
      </w:r>
      <w:r w:rsidRPr="003A3426">
        <w:rPr>
          <w:rFonts w:ascii="Arial" w:hAnsi="Arial" w:cs="Arial"/>
          <w:b/>
          <w:bCs/>
          <w:color w:val="auto"/>
        </w:rPr>
        <w:t>.</w:t>
      </w:r>
    </w:p>
    <w:p w:rsidR="003875B7" w:rsidRPr="003A3426" w:rsidRDefault="003875B7" w:rsidP="006C6E16">
      <w:pPr>
        <w:pStyle w:val="NormalWeb"/>
        <w:spacing w:after="0" w:line="240" w:lineRule="auto"/>
        <w:jc w:val="both"/>
        <w:rPr>
          <w:rFonts w:ascii="Arial" w:hAnsi="Arial" w:cs="Arial"/>
          <w:color w:val="auto"/>
        </w:rPr>
      </w:pPr>
    </w:p>
    <w:p w:rsidR="003875B7" w:rsidRPr="003A3426" w:rsidRDefault="00F84D4F" w:rsidP="006C6E16">
      <w:pPr>
        <w:pStyle w:val="NormalWeb"/>
        <w:spacing w:after="0" w:line="240" w:lineRule="auto"/>
        <w:jc w:val="both"/>
        <w:rPr>
          <w:rFonts w:ascii="Arial" w:hAnsi="Arial" w:cs="Arial"/>
          <w:color w:val="auto"/>
        </w:rPr>
      </w:pPr>
      <w:r>
        <w:rPr>
          <w:rFonts w:ascii="Arial" w:hAnsi="Arial" w:cs="Arial"/>
          <w:b/>
          <w:bCs/>
          <w:color w:val="auto"/>
        </w:rPr>
        <w:t>INES TEREZINHA PEGORARO SCHONS</w:t>
      </w:r>
      <w:r>
        <w:rPr>
          <w:rFonts w:ascii="Arial" w:hAnsi="Arial" w:cs="Arial"/>
          <w:b/>
          <w:bCs/>
          <w:color w:val="auto"/>
        </w:rPr>
        <w:tab/>
      </w:r>
      <w:r w:rsidR="003875B7" w:rsidRPr="003A3426">
        <w:rPr>
          <w:rFonts w:ascii="Arial" w:hAnsi="Arial" w:cs="Arial"/>
          <w:b/>
          <w:bCs/>
          <w:color w:val="auto"/>
        </w:rPr>
        <w:t>JOAO GUILHERME BISCARO</w:t>
      </w:r>
    </w:p>
    <w:p w:rsidR="003875B7" w:rsidRPr="003A3426" w:rsidRDefault="00F84D4F" w:rsidP="006C6E16">
      <w:pPr>
        <w:pStyle w:val="NormalWeb"/>
        <w:spacing w:after="0" w:line="240" w:lineRule="auto"/>
        <w:jc w:val="both"/>
        <w:rPr>
          <w:rFonts w:ascii="Arial" w:hAnsi="Arial" w:cs="Arial"/>
          <w:color w:val="auto"/>
        </w:rPr>
      </w:pPr>
      <w:r>
        <w:rPr>
          <w:rFonts w:ascii="Arial" w:hAnsi="Arial" w:cs="Arial"/>
          <w:b/>
          <w:bCs/>
          <w:color w:val="auto"/>
        </w:rPr>
        <w:t>PREFEITA</w:t>
      </w:r>
      <w:r w:rsidR="007C33ED" w:rsidRPr="003A3426">
        <w:rPr>
          <w:rFonts w:ascii="Arial" w:hAnsi="Arial" w:cs="Arial"/>
          <w:b/>
          <w:bCs/>
          <w:color w:val="auto"/>
        </w:rPr>
        <w:t xml:space="preserve"> MUN</w:t>
      </w:r>
      <w:r>
        <w:rPr>
          <w:rFonts w:ascii="Arial" w:hAnsi="Arial" w:cs="Arial"/>
          <w:b/>
          <w:bCs/>
          <w:color w:val="auto"/>
        </w:rPr>
        <w:t xml:space="preserve">ICIPAL </w:t>
      </w:r>
      <w:r>
        <w:rPr>
          <w:rFonts w:ascii="Arial" w:hAnsi="Arial" w:cs="Arial"/>
          <w:b/>
          <w:bCs/>
          <w:color w:val="auto"/>
        </w:rPr>
        <w:tab/>
      </w:r>
      <w:r>
        <w:rPr>
          <w:rFonts w:ascii="Arial" w:hAnsi="Arial" w:cs="Arial"/>
          <w:b/>
          <w:bCs/>
          <w:color w:val="auto"/>
        </w:rPr>
        <w:tab/>
      </w:r>
      <w:r w:rsidR="003875B7" w:rsidRPr="003A3426">
        <w:rPr>
          <w:rFonts w:ascii="Arial" w:hAnsi="Arial" w:cs="Arial"/>
          <w:b/>
          <w:bCs/>
          <w:color w:val="auto"/>
        </w:rPr>
        <w:t xml:space="preserve"> </w:t>
      </w:r>
      <w:r w:rsidR="007C33ED" w:rsidRPr="003A3426">
        <w:rPr>
          <w:rFonts w:ascii="Arial" w:hAnsi="Arial" w:cs="Arial"/>
          <w:b/>
          <w:bCs/>
          <w:color w:val="auto"/>
        </w:rPr>
        <w:tab/>
      </w:r>
      <w:r w:rsidR="007C33ED" w:rsidRPr="003A3426">
        <w:rPr>
          <w:rFonts w:ascii="Arial" w:hAnsi="Arial" w:cs="Arial"/>
          <w:b/>
          <w:bCs/>
          <w:color w:val="auto"/>
        </w:rPr>
        <w:tab/>
        <w:t xml:space="preserve">       </w:t>
      </w:r>
      <w:r w:rsidR="00A7404C" w:rsidRPr="003A3426">
        <w:rPr>
          <w:rFonts w:ascii="Arial" w:hAnsi="Arial" w:cs="Arial"/>
          <w:b/>
          <w:bCs/>
          <w:color w:val="auto"/>
        </w:rPr>
        <w:t>ASSESSOR JURÍ</w:t>
      </w:r>
      <w:r w:rsidR="003875B7" w:rsidRPr="003A3426">
        <w:rPr>
          <w:rFonts w:ascii="Arial" w:hAnsi="Arial" w:cs="Arial"/>
          <w:b/>
          <w:bCs/>
          <w:color w:val="auto"/>
        </w:rPr>
        <w:t>DICO</w:t>
      </w:r>
    </w:p>
    <w:p w:rsidR="003875B7" w:rsidRPr="003A3426" w:rsidRDefault="003875B7" w:rsidP="006C6E16">
      <w:pPr>
        <w:pStyle w:val="NormalWeb"/>
        <w:spacing w:after="0" w:line="240" w:lineRule="auto"/>
        <w:ind w:left="3540" w:firstLine="708"/>
        <w:jc w:val="both"/>
        <w:rPr>
          <w:rFonts w:ascii="Arial" w:hAnsi="Arial" w:cs="Arial"/>
          <w:color w:val="auto"/>
        </w:rPr>
        <w:sectPr w:rsidR="003875B7" w:rsidRPr="003A3426" w:rsidSect="007A5789">
          <w:type w:val="continuous"/>
          <w:pgSz w:w="11906" w:h="16838"/>
          <w:pgMar w:top="1417" w:right="1701" w:bottom="1417" w:left="1701" w:header="708" w:footer="708" w:gutter="0"/>
          <w:cols w:space="708"/>
          <w:docGrid w:linePitch="360"/>
        </w:sectPr>
      </w:pPr>
      <w:r w:rsidRPr="003A3426">
        <w:rPr>
          <w:rFonts w:ascii="Arial" w:hAnsi="Arial" w:cs="Arial"/>
          <w:b/>
          <w:bCs/>
          <w:color w:val="auto"/>
        </w:rPr>
        <w:t xml:space="preserve">        </w:t>
      </w:r>
    </w:p>
    <w:p w:rsidR="003875B7" w:rsidRPr="003A3426" w:rsidRDefault="003875B7" w:rsidP="006C6E16">
      <w:pPr>
        <w:spacing w:before="100" w:beforeAutospacing="1" w:after="0" w:line="240" w:lineRule="auto"/>
        <w:jc w:val="center"/>
        <w:rPr>
          <w:rFonts w:ascii="Arial" w:hAnsi="Arial" w:cs="Arial"/>
          <w:sz w:val="24"/>
          <w:szCs w:val="24"/>
          <w:lang w:eastAsia="pt-BR"/>
        </w:rPr>
      </w:pPr>
      <w:r w:rsidRPr="003A3426">
        <w:rPr>
          <w:rFonts w:ascii="Arial" w:hAnsi="Arial" w:cs="Arial"/>
          <w:sz w:val="24"/>
          <w:szCs w:val="24"/>
          <w:lang w:eastAsia="pt-BR"/>
        </w:rPr>
        <w:lastRenderedPageBreak/>
        <w:t>ANEXO “I”</w:t>
      </w:r>
    </w:p>
    <w:p w:rsidR="003875B7" w:rsidRPr="003A3426" w:rsidRDefault="00F65E6C" w:rsidP="006C6E16">
      <w:pPr>
        <w:spacing w:before="100" w:beforeAutospacing="1" w:after="0" w:line="240" w:lineRule="auto"/>
        <w:jc w:val="center"/>
        <w:rPr>
          <w:rFonts w:ascii="Arial" w:hAnsi="Arial" w:cs="Arial"/>
          <w:sz w:val="24"/>
          <w:szCs w:val="24"/>
          <w:lang w:eastAsia="pt-BR"/>
        </w:rPr>
      </w:pPr>
      <w:r w:rsidRPr="003A3426">
        <w:rPr>
          <w:rFonts w:ascii="Arial" w:hAnsi="Arial" w:cs="Arial"/>
          <w:sz w:val="24"/>
          <w:szCs w:val="24"/>
          <w:lang w:eastAsia="pt-BR"/>
        </w:rPr>
        <w:t xml:space="preserve">PREGÃO Nº </w:t>
      </w:r>
      <w:r w:rsidR="00BF2CA3">
        <w:rPr>
          <w:rFonts w:ascii="Arial" w:hAnsi="Arial" w:cs="Arial"/>
          <w:sz w:val="24"/>
          <w:szCs w:val="24"/>
          <w:lang w:eastAsia="pt-BR"/>
        </w:rPr>
        <w:t>17/2016</w:t>
      </w:r>
    </w:p>
    <w:p w:rsidR="003875B7" w:rsidRDefault="003875B7" w:rsidP="006C6E16">
      <w:pPr>
        <w:spacing w:before="100" w:beforeAutospacing="1" w:after="0" w:line="240" w:lineRule="auto"/>
        <w:jc w:val="center"/>
        <w:rPr>
          <w:rFonts w:ascii="Arial" w:hAnsi="Arial" w:cs="Arial"/>
          <w:b/>
          <w:bCs/>
          <w:sz w:val="24"/>
          <w:szCs w:val="24"/>
          <w:lang w:eastAsia="pt-BR"/>
        </w:rPr>
      </w:pPr>
      <w:r w:rsidRPr="003A3426">
        <w:rPr>
          <w:rFonts w:ascii="Arial" w:hAnsi="Arial" w:cs="Arial"/>
          <w:b/>
          <w:bCs/>
          <w:sz w:val="24"/>
          <w:szCs w:val="24"/>
          <w:lang w:eastAsia="pt-BR"/>
        </w:rPr>
        <w:t>TERMO DE REFERENCIA – PROPOSTA COMERCIAL</w:t>
      </w:r>
    </w:p>
    <w:tbl>
      <w:tblPr>
        <w:tblStyle w:val="Tabelacomgrade"/>
        <w:tblpPr w:leftFromText="141" w:rightFromText="141" w:vertAnchor="text" w:horzAnchor="margin" w:tblpY="441"/>
        <w:tblW w:w="0" w:type="auto"/>
        <w:tblLook w:val="04A0" w:firstRow="1" w:lastRow="0" w:firstColumn="1" w:lastColumn="0" w:noHBand="0" w:noVBand="1"/>
      </w:tblPr>
      <w:tblGrid>
        <w:gridCol w:w="817"/>
        <w:gridCol w:w="4111"/>
        <w:gridCol w:w="1276"/>
        <w:gridCol w:w="1134"/>
        <w:gridCol w:w="1382"/>
      </w:tblGrid>
      <w:tr w:rsidR="00EF244E" w:rsidRPr="00EF244E" w:rsidTr="00EF244E">
        <w:tc>
          <w:tcPr>
            <w:tcW w:w="817"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r w:rsidRPr="00EF244E">
              <w:rPr>
                <w:rFonts w:ascii="Arial" w:hAnsi="Arial" w:cs="Arial"/>
                <w:b/>
                <w:bCs/>
                <w:sz w:val="18"/>
                <w:szCs w:val="18"/>
                <w:lang w:eastAsia="pt-BR"/>
              </w:rPr>
              <w:t>QTD</w:t>
            </w:r>
          </w:p>
        </w:tc>
        <w:tc>
          <w:tcPr>
            <w:tcW w:w="4111"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r w:rsidRPr="00EF244E">
              <w:rPr>
                <w:rFonts w:ascii="Arial" w:hAnsi="Arial" w:cs="Arial"/>
                <w:b/>
                <w:bCs/>
                <w:sz w:val="18"/>
                <w:szCs w:val="18"/>
                <w:lang w:eastAsia="pt-BR"/>
              </w:rPr>
              <w:t>DESCRIÇÃO</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r w:rsidRPr="00EF244E">
              <w:rPr>
                <w:rFonts w:ascii="Arial" w:hAnsi="Arial" w:cs="Arial"/>
                <w:b/>
                <w:bCs/>
                <w:sz w:val="18"/>
                <w:szCs w:val="18"/>
                <w:lang w:eastAsia="pt-BR"/>
              </w:rPr>
              <w:t xml:space="preserve">MARCA </w:t>
            </w:r>
          </w:p>
        </w:tc>
        <w:tc>
          <w:tcPr>
            <w:tcW w:w="1134"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r w:rsidRPr="00EF244E">
              <w:rPr>
                <w:rFonts w:ascii="Arial" w:hAnsi="Arial" w:cs="Arial"/>
                <w:b/>
                <w:bCs/>
                <w:sz w:val="18"/>
                <w:szCs w:val="18"/>
                <w:lang w:eastAsia="pt-BR"/>
              </w:rPr>
              <w:t>VALOR UN</w:t>
            </w:r>
          </w:p>
        </w:tc>
        <w:tc>
          <w:tcPr>
            <w:tcW w:w="1382"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r w:rsidRPr="00EF244E">
              <w:rPr>
                <w:rFonts w:ascii="Arial" w:hAnsi="Arial" w:cs="Arial"/>
                <w:b/>
                <w:bCs/>
                <w:sz w:val="18"/>
                <w:szCs w:val="18"/>
                <w:lang w:eastAsia="pt-BR"/>
              </w:rPr>
              <w:t>VALOR TOTAL</w:t>
            </w:r>
          </w:p>
        </w:tc>
      </w:tr>
      <w:tr w:rsidR="00EF244E" w:rsidRPr="00EF244E" w:rsidTr="00EF244E">
        <w:tc>
          <w:tcPr>
            <w:tcW w:w="817" w:type="dxa"/>
          </w:tcPr>
          <w:p w:rsidR="00EF244E" w:rsidRPr="00EF244E" w:rsidRDefault="00214919"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500</w:t>
            </w:r>
          </w:p>
        </w:tc>
        <w:tc>
          <w:tcPr>
            <w:tcW w:w="4111" w:type="dxa"/>
          </w:tcPr>
          <w:p w:rsidR="00EF244E" w:rsidRPr="00EF244E" w:rsidRDefault="00EF244E" w:rsidP="00EF244E">
            <w:pPr>
              <w:spacing w:before="100" w:beforeAutospacing="1" w:after="0" w:line="240" w:lineRule="auto"/>
              <w:jc w:val="both"/>
              <w:rPr>
                <w:rFonts w:ascii="Arial" w:hAnsi="Arial" w:cs="Arial"/>
                <w:color w:val="000000"/>
                <w:sz w:val="18"/>
                <w:szCs w:val="18"/>
                <w:shd w:val="clear" w:color="auto" w:fill="FFFFFF"/>
              </w:rPr>
            </w:pPr>
            <w:r w:rsidRPr="00EF244E">
              <w:rPr>
                <w:rFonts w:ascii="Arial" w:hAnsi="Arial" w:cs="Arial"/>
                <w:color w:val="000000"/>
                <w:sz w:val="18"/>
                <w:szCs w:val="18"/>
                <w:shd w:val="clear" w:color="auto" w:fill="FFFFFF"/>
              </w:rPr>
              <w:t xml:space="preserve">BALAS MASTIGÁVEIS </w:t>
            </w:r>
            <w:r w:rsidRPr="00EF244E">
              <w:rPr>
                <w:rFonts w:ascii="Arial" w:hAnsi="Arial" w:cs="Arial"/>
                <w:sz w:val="18"/>
                <w:szCs w:val="18"/>
              </w:rPr>
              <w:t>700G</w:t>
            </w:r>
            <w:r w:rsidRPr="00EF244E">
              <w:rPr>
                <w:rFonts w:ascii="Arial" w:hAnsi="Arial" w:cs="Arial"/>
                <w:color w:val="000000"/>
                <w:sz w:val="18"/>
                <w:szCs w:val="18"/>
                <w:shd w:val="clear" w:color="auto" w:fill="FFFFFF"/>
              </w:rPr>
              <w:t xml:space="preserve"> - SABORES ARTIFICIAIS DE BANANA, MORANGO, UVA, FRAMBOESA, IOGURTE E MAÇÃ VERDE - COLORIDAS ARTIFICIALMENTE. INGREDIENTES: AÇÚCAR, XAROPE DE GLICOSE, GORDURA VEGETAL HIDROGENADA, AMIDO DE MILHO MODIFICADO, ACIDULANTE ÁCIDO CÍTRICO, AROMATIZANTES, ESTABILIZANTE LECITINA DE SOJA E CORANTES </w:t>
            </w:r>
            <w:proofErr w:type="gramStart"/>
            <w:r w:rsidRPr="00EF244E">
              <w:rPr>
                <w:rFonts w:ascii="Arial" w:hAnsi="Arial" w:cs="Arial"/>
                <w:color w:val="000000"/>
                <w:sz w:val="18"/>
                <w:szCs w:val="18"/>
                <w:shd w:val="clear" w:color="auto" w:fill="FFFFFF"/>
              </w:rPr>
              <w:t>ARTIFICIAIS VERMELHO 40</w:t>
            </w:r>
            <w:proofErr w:type="gramEnd"/>
            <w:r w:rsidRPr="00EF244E">
              <w:rPr>
                <w:rFonts w:ascii="Arial" w:hAnsi="Arial" w:cs="Arial"/>
                <w:color w:val="000000"/>
                <w:sz w:val="18"/>
                <w:szCs w:val="18"/>
                <w:shd w:val="clear" w:color="auto" w:fill="FFFFFF"/>
              </w:rPr>
              <w:t>, AMARELO TARTRAZINA E AZUL INDIGOTINA.</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7.14</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3570,00</w:t>
            </w:r>
          </w:p>
        </w:tc>
      </w:tr>
      <w:tr w:rsidR="00EF244E" w:rsidRPr="00EF244E" w:rsidTr="00EF244E">
        <w:tc>
          <w:tcPr>
            <w:tcW w:w="817" w:type="dxa"/>
          </w:tcPr>
          <w:p w:rsidR="00EF244E" w:rsidRPr="00EF244E" w:rsidRDefault="00214919"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500</w:t>
            </w:r>
          </w:p>
        </w:tc>
        <w:tc>
          <w:tcPr>
            <w:tcW w:w="4111" w:type="dxa"/>
          </w:tcPr>
          <w:p w:rsidR="00EF244E" w:rsidRPr="00EF244E" w:rsidRDefault="00EF244E" w:rsidP="00EF244E">
            <w:pPr>
              <w:spacing w:before="100" w:beforeAutospacing="1" w:after="0" w:line="240" w:lineRule="auto"/>
              <w:jc w:val="both"/>
              <w:rPr>
                <w:rFonts w:ascii="Arial" w:hAnsi="Arial" w:cs="Arial"/>
                <w:sz w:val="18"/>
                <w:szCs w:val="18"/>
              </w:rPr>
            </w:pPr>
            <w:r w:rsidRPr="00EF244E">
              <w:rPr>
                <w:rFonts w:ascii="Arial" w:hAnsi="Arial" w:cs="Arial"/>
                <w:sz w:val="18"/>
                <w:szCs w:val="18"/>
              </w:rPr>
              <w:t xml:space="preserve">BOMBOM RECHEADO COM CREME DE CASTANHA DE CAJU COBERTO COM </w:t>
            </w:r>
            <w:r w:rsidRPr="00EF244E">
              <w:rPr>
                <w:rFonts w:ascii="Arial" w:hAnsi="Arial" w:cs="Arial"/>
                <w:b/>
                <w:sz w:val="18"/>
                <w:szCs w:val="18"/>
              </w:rPr>
              <w:t>CHOCOLATE BRANCO/PRETO</w:t>
            </w:r>
            <w:r w:rsidR="00AF37CC">
              <w:rPr>
                <w:rFonts w:ascii="Arial" w:hAnsi="Arial" w:cs="Arial"/>
                <w:b/>
                <w:sz w:val="18"/>
                <w:szCs w:val="18"/>
              </w:rPr>
              <w:t>,</w:t>
            </w:r>
            <w:proofErr w:type="gramStart"/>
            <w:r w:rsidR="00AF37CC">
              <w:rPr>
                <w:rFonts w:ascii="Arial" w:hAnsi="Arial" w:cs="Arial"/>
                <w:b/>
                <w:sz w:val="18"/>
                <w:szCs w:val="18"/>
              </w:rPr>
              <w:t xml:space="preserve"> </w:t>
            </w:r>
            <w:r w:rsidR="00AF37CC" w:rsidRPr="00EF244E">
              <w:rPr>
                <w:rFonts w:ascii="Arial" w:hAnsi="Arial" w:cs="Arial"/>
                <w:sz w:val="18"/>
                <w:szCs w:val="18"/>
              </w:rPr>
              <w:t xml:space="preserve"> </w:t>
            </w:r>
            <w:proofErr w:type="gramEnd"/>
            <w:r w:rsidR="00AF37CC" w:rsidRPr="000C7459">
              <w:rPr>
                <w:rFonts w:ascii="Arial" w:hAnsi="Arial" w:cs="Arial"/>
                <w:sz w:val="18"/>
                <w:szCs w:val="18"/>
                <w:u w:val="single"/>
              </w:rPr>
              <w:t>TIPO: LACTA, NESTLE, GAROTO</w:t>
            </w:r>
            <w:r w:rsidRPr="000C7459">
              <w:rPr>
                <w:rFonts w:ascii="Arial" w:hAnsi="Arial" w:cs="Arial"/>
                <w:sz w:val="18"/>
                <w:szCs w:val="18"/>
                <w:u w:val="single"/>
              </w:rPr>
              <w:t xml:space="preserve">; </w:t>
            </w:r>
            <w:r w:rsidRPr="00EF244E">
              <w:rPr>
                <w:rFonts w:ascii="Arial" w:hAnsi="Arial" w:cs="Arial"/>
                <w:sz w:val="18"/>
                <w:szCs w:val="18"/>
              </w:rPr>
              <w:t xml:space="preserve">EM FORMATO REDONDO; EMBALADO INDIVIDUALMENTE; COMPOSTO: TRIGO, LEITE, CASTANHA DE CAJU, SOJA, AMENDOIM; </w:t>
            </w:r>
            <w:r w:rsidRPr="00EF244E">
              <w:rPr>
                <w:rFonts w:ascii="Arial" w:hAnsi="Arial" w:cs="Arial"/>
                <w:b/>
                <w:sz w:val="18"/>
                <w:szCs w:val="18"/>
              </w:rPr>
              <w:t>PACOTE DE 1KG</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39.30</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19.650,00</w:t>
            </w:r>
          </w:p>
        </w:tc>
      </w:tr>
      <w:tr w:rsidR="00EF244E" w:rsidRPr="00EF244E" w:rsidTr="00EF244E">
        <w:tc>
          <w:tcPr>
            <w:tcW w:w="817" w:type="dxa"/>
          </w:tcPr>
          <w:p w:rsidR="00EF244E" w:rsidRPr="00EF244E" w:rsidRDefault="00214919"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1000</w:t>
            </w:r>
          </w:p>
        </w:tc>
        <w:tc>
          <w:tcPr>
            <w:tcW w:w="4111" w:type="dxa"/>
          </w:tcPr>
          <w:p w:rsidR="00EF244E" w:rsidRPr="00EF244E" w:rsidRDefault="00EF244E" w:rsidP="00EF244E">
            <w:pPr>
              <w:spacing w:before="100" w:beforeAutospacing="1" w:after="0" w:line="240" w:lineRule="auto"/>
              <w:jc w:val="both"/>
              <w:rPr>
                <w:rFonts w:ascii="Arial" w:hAnsi="Arial" w:cs="Arial"/>
                <w:sz w:val="18"/>
                <w:szCs w:val="18"/>
              </w:rPr>
            </w:pPr>
            <w:r w:rsidRPr="00EF244E">
              <w:rPr>
                <w:rFonts w:ascii="Arial" w:hAnsi="Arial" w:cs="Arial"/>
                <w:sz w:val="18"/>
                <w:szCs w:val="18"/>
              </w:rPr>
              <w:t xml:space="preserve">BOMBOM TIPO WAFER RECHEADO; COM COBERTURA </w:t>
            </w:r>
            <w:r w:rsidRPr="00EF244E">
              <w:rPr>
                <w:rFonts w:ascii="Arial" w:hAnsi="Arial" w:cs="Arial"/>
                <w:b/>
                <w:sz w:val="18"/>
                <w:szCs w:val="18"/>
              </w:rPr>
              <w:t>DE CHOCOLATE BRANCO/PRETO</w:t>
            </w:r>
            <w:r w:rsidRPr="00EF244E">
              <w:rPr>
                <w:rFonts w:ascii="Arial" w:hAnsi="Arial" w:cs="Arial"/>
                <w:sz w:val="18"/>
                <w:szCs w:val="18"/>
              </w:rPr>
              <w:t xml:space="preserve">; COMPOSTO: TRIGO, SOJA, LEITE E AMENDOIM; </w:t>
            </w:r>
            <w:r w:rsidRPr="00EF244E">
              <w:rPr>
                <w:rFonts w:ascii="Arial" w:hAnsi="Arial" w:cs="Arial"/>
                <w:b/>
                <w:sz w:val="18"/>
                <w:szCs w:val="18"/>
              </w:rPr>
              <w:t xml:space="preserve">EMBALAGEM CONTENDO NO MINIMO 120G; COM 20 UNIDADES DE APROXIMADAMENTE </w:t>
            </w:r>
            <w:proofErr w:type="gramStart"/>
            <w:r w:rsidRPr="00EF244E">
              <w:rPr>
                <w:rFonts w:ascii="Arial" w:hAnsi="Arial" w:cs="Arial"/>
                <w:b/>
                <w:sz w:val="18"/>
                <w:szCs w:val="18"/>
              </w:rPr>
              <w:t>7</w:t>
            </w:r>
            <w:proofErr w:type="gramEnd"/>
            <w:r w:rsidRPr="00EF244E">
              <w:rPr>
                <w:rFonts w:ascii="Arial" w:hAnsi="Arial" w:cs="Arial"/>
                <w:b/>
                <w:sz w:val="18"/>
                <w:szCs w:val="18"/>
              </w:rPr>
              <w:t xml:space="preserve"> GRAMAS.</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4.34</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4.340,00</w:t>
            </w:r>
          </w:p>
        </w:tc>
      </w:tr>
      <w:tr w:rsidR="00EF244E" w:rsidRPr="00EF244E" w:rsidTr="00EF244E">
        <w:tc>
          <w:tcPr>
            <w:tcW w:w="817" w:type="dxa"/>
          </w:tcPr>
          <w:p w:rsidR="00EF244E" w:rsidRPr="00EF244E" w:rsidRDefault="0039594B"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500</w:t>
            </w:r>
          </w:p>
        </w:tc>
        <w:tc>
          <w:tcPr>
            <w:tcW w:w="4111" w:type="dxa"/>
          </w:tcPr>
          <w:p w:rsidR="00EF244E" w:rsidRPr="00EF244E" w:rsidRDefault="00EF244E" w:rsidP="00214919">
            <w:pPr>
              <w:spacing w:before="100" w:beforeAutospacing="1" w:after="0" w:line="240" w:lineRule="auto"/>
              <w:jc w:val="both"/>
              <w:rPr>
                <w:rFonts w:ascii="Arial" w:hAnsi="Arial" w:cs="Arial"/>
                <w:sz w:val="18"/>
                <w:szCs w:val="18"/>
              </w:rPr>
            </w:pPr>
            <w:r w:rsidRPr="00EF244E">
              <w:rPr>
                <w:rFonts w:ascii="Arial" w:hAnsi="Arial" w:cs="Arial"/>
                <w:b/>
                <w:sz w:val="18"/>
                <w:szCs w:val="18"/>
              </w:rPr>
              <w:t>PIRULITO REDONDO</w:t>
            </w:r>
            <w:r w:rsidRPr="00EF244E">
              <w:rPr>
                <w:rFonts w:ascii="Arial" w:hAnsi="Arial" w:cs="Arial"/>
                <w:sz w:val="18"/>
                <w:szCs w:val="18"/>
              </w:rPr>
              <w:t xml:space="preserve">, DIVERSOS SABORES, COM PALITO PLÁSTICO. INGREDIENTES: ACÚCAR, GLICOSE, E CORANTES ARTIFICIAIS. NÃO CONTÉM GLÚTEN, </w:t>
            </w:r>
            <w:r w:rsidRPr="00EF244E">
              <w:rPr>
                <w:rFonts w:ascii="Arial" w:hAnsi="Arial" w:cs="Arial"/>
                <w:b/>
                <w:sz w:val="18"/>
                <w:szCs w:val="18"/>
              </w:rPr>
              <w:t>PACOTE COM 50 UNIDADES.</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6.49</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3.245,00</w:t>
            </w:r>
          </w:p>
        </w:tc>
      </w:tr>
      <w:tr w:rsidR="00EF244E" w:rsidRPr="00EF244E" w:rsidTr="00EF244E">
        <w:tc>
          <w:tcPr>
            <w:tcW w:w="817" w:type="dxa"/>
          </w:tcPr>
          <w:p w:rsidR="00EF244E" w:rsidRPr="00EF244E" w:rsidRDefault="0039594B"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1000</w:t>
            </w:r>
          </w:p>
        </w:tc>
        <w:tc>
          <w:tcPr>
            <w:tcW w:w="4111" w:type="dxa"/>
          </w:tcPr>
          <w:p w:rsidR="00EF244E" w:rsidRPr="00EF244E" w:rsidRDefault="00EF244E" w:rsidP="00214919">
            <w:pPr>
              <w:spacing w:before="100" w:beforeAutospacing="1" w:after="0" w:line="240" w:lineRule="auto"/>
              <w:jc w:val="both"/>
              <w:rPr>
                <w:rFonts w:ascii="Arial" w:hAnsi="Arial" w:cs="Arial"/>
                <w:sz w:val="18"/>
                <w:szCs w:val="18"/>
              </w:rPr>
            </w:pPr>
            <w:r w:rsidRPr="00EF244E">
              <w:rPr>
                <w:rFonts w:ascii="Arial" w:hAnsi="Arial" w:cs="Arial"/>
                <w:sz w:val="18"/>
                <w:szCs w:val="18"/>
              </w:rPr>
              <w:t>CAIXA DE BOMBONS SORTIDOS</w:t>
            </w:r>
            <w:r w:rsidR="00214919">
              <w:rPr>
                <w:rFonts w:ascii="Arial" w:hAnsi="Arial" w:cs="Arial"/>
                <w:sz w:val="18"/>
                <w:szCs w:val="18"/>
              </w:rPr>
              <w:t xml:space="preserve"> 400 G</w:t>
            </w:r>
            <w:r w:rsidRPr="00EF244E">
              <w:rPr>
                <w:rFonts w:ascii="Arial" w:hAnsi="Arial" w:cs="Arial"/>
                <w:sz w:val="18"/>
                <w:szCs w:val="18"/>
              </w:rPr>
              <w:t xml:space="preserve">, TIPO: </w:t>
            </w:r>
            <w:r w:rsidRPr="000C7459">
              <w:rPr>
                <w:rFonts w:ascii="Arial" w:hAnsi="Arial" w:cs="Arial"/>
                <w:sz w:val="18"/>
                <w:szCs w:val="18"/>
                <w:u w:val="single"/>
              </w:rPr>
              <w:t>LACTA, NESTLE, GAROTO</w:t>
            </w:r>
            <w:r>
              <w:rPr>
                <w:rFonts w:ascii="Arial" w:hAnsi="Arial" w:cs="Arial"/>
                <w:sz w:val="18"/>
                <w:szCs w:val="18"/>
              </w:rPr>
              <w:t xml:space="preserve"> -</w:t>
            </w:r>
            <w:proofErr w:type="gramStart"/>
            <w:r w:rsidRPr="00EF244E">
              <w:rPr>
                <w:rFonts w:ascii="Arial" w:hAnsi="Arial" w:cs="Arial"/>
                <w:sz w:val="18"/>
                <w:szCs w:val="18"/>
              </w:rPr>
              <w:t xml:space="preserve">  </w:t>
            </w:r>
            <w:proofErr w:type="gramEnd"/>
            <w:r w:rsidRPr="00EF244E">
              <w:rPr>
                <w:rFonts w:ascii="Arial" w:hAnsi="Arial" w:cs="Arial"/>
                <w:sz w:val="18"/>
                <w:szCs w:val="18"/>
              </w:rPr>
              <w:t>COM MINIATURAS DOS CHOCOLATES</w:t>
            </w: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9.99</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9.990,00</w:t>
            </w:r>
          </w:p>
        </w:tc>
      </w:tr>
      <w:tr w:rsidR="00EF244E" w:rsidRPr="00EF244E" w:rsidTr="00EF244E">
        <w:tc>
          <w:tcPr>
            <w:tcW w:w="817" w:type="dxa"/>
          </w:tcPr>
          <w:p w:rsidR="00EF244E" w:rsidRPr="00EF244E" w:rsidRDefault="00207BA8"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600</w:t>
            </w:r>
          </w:p>
        </w:tc>
        <w:tc>
          <w:tcPr>
            <w:tcW w:w="4111" w:type="dxa"/>
          </w:tcPr>
          <w:p w:rsidR="00EF244E" w:rsidRDefault="00207BA8" w:rsidP="00EF244E">
            <w:pPr>
              <w:spacing w:before="100" w:beforeAutospacing="1" w:after="0" w:line="240" w:lineRule="auto"/>
              <w:jc w:val="both"/>
              <w:rPr>
                <w:rFonts w:ascii="Arial" w:hAnsi="Arial" w:cs="Arial"/>
                <w:sz w:val="18"/>
                <w:szCs w:val="18"/>
              </w:rPr>
            </w:pPr>
            <w:r>
              <w:rPr>
                <w:rFonts w:ascii="Arial" w:hAnsi="Arial" w:cs="Arial"/>
                <w:sz w:val="18"/>
                <w:szCs w:val="18"/>
              </w:rPr>
              <w:t>CESTA</w:t>
            </w:r>
            <w:r w:rsidR="00AF37CC">
              <w:rPr>
                <w:rFonts w:ascii="Arial" w:hAnsi="Arial" w:cs="Arial"/>
                <w:sz w:val="18"/>
                <w:szCs w:val="18"/>
              </w:rPr>
              <w:t>/KIT</w:t>
            </w:r>
            <w:r>
              <w:rPr>
                <w:rFonts w:ascii="Arial" w:hAnsi="Arial" w:cs="Arial"/>
                <w:sz w:val="18"/>
                <w:szCs w:val="18"/>
              </w:rPr>
              <w:t xml:space="preserve"> DE PÁSCOA</w:t>
            </w:r>
            <w:r w:rsidR="00AF37CC">
              <w:rPr>
                <w:rFonts w:ascii="Arial" w:hAnsi="Arial" w:cs="Arial"/>
                <w:sz w:val="18"/>
                <w:szCs w:val="18"/>
              </w:rPr>
              <w:t xml:space="preserve"> 130G</w:t>
            </w:r>
          </w:p>
          <w:p w:rsidR="00AF37CC" w:rsidRDefault="00AF37CC" w:rsidP="00EF244E">
            <w:pPr>
              <w:spacing w:before="100" w:beforeAutospacing="1" w:after="0" w:line="240" w:lineRule="auto"/>
              <w:jc w:val="both"/>
              <w:rPr>
                <w:rFonts w:ascii="Arial" w:hAnsi="Arial" w:cs="Arial"/>
                <w:sz w:val="18"/>
                <w:szCs w:val="18"/>
              </w:rPr>
            </w:pPr>
            <w:r>
              <w:rPr>
                <w:rFonts w:ascii="Arial" w:hAnsi="Arial" w:cs="Arial"/>
                <w:sz w:val="18"/>
                <w:szCs w:val="18"/>
              </w:rPr>
              <w:t xml:space="preserve">01 UND PIPOCA DOCE, 01 UND DE FLOCOS DE ARROZ, </w:t>
            </w:r>
            <w:proofErr w:type="gramStart"/>
            <w:r>
              <w:rPr>
                <w:rFonts w:ascii="Arial" w:hAnsi="Arial" w:cs="Arial"/>
                <w:sz w:val="18"/>
                <w:szCs w:val="18"/>
              </w:rPr>
              <w:t>1</w:t>
            </w:r>
            <w:proofErr w:type="gramEnd"/>
            <w:r>
              <w:rPr>
                <w:rFonts w:ascii="Arial" w:hAnsi="Arial" w:cs="Arial"/>
                <w:sz w:val="18"/>
                <w:szCs w:val="18"/>
              </w:rPr>
              <w:t xml:space="preserve"> UND DE COLELINHO, 01 UND DE PIRULITO REDONDO, 1 UND DE BOMBOM, 1 UND DE BALA DE GOMA, 5 UND DE BALAS SORTIDAS.</w:t>
            </w:r>
          </w:p>
          <w:p w:rsidR="00AF37CC" w:rsidRPr="00EF244E" w:rsidRDefault="00AF37CC" w:rsidP="00EF244E">
            <w:pPr>
              <w:spacing w:before="100" w:beforeAutospacing="1" w:after="0" w:line="240" w:lineRule="auto"/>
              <w:jc w:val="both"/>
              <w:rPr>
                <w:rFonts w:ascii="Arial" w:hAnsi="Arial" w:cs="Arial"/>
                <w:sz w:val="18"/>
                <w:szCs w:val="18"/>
              </w:rPr>
            </w:pPr>
          </w:p>
        </w:tc>
        <w:tc>
          <w:tcPr>
            <w:tcW w:w="1276" w:type="dxa"/>
          </w:tcPr>
          <w:p w:rsidR="00EF244E" w:rsidRPr="00EF244E" w:rsidRDefault="00EF244E" w:rsidP="00EF244E">
            <w:pPr>
              <w:spacing w:before="100" w:beforeAutospacing="1" w:after="0" w:line="240" w:lineRule="auto"/>
              <w:jc w:val="both"/>
              <w:rPr>
                <w:rFonts w:ascii="Arial" w:hAnsi="Arial" w:cs="Arial"/>
                <w:b/>
                <w:bCs/>
                <w:sz w:val="18"/>
                <w:szCs w:val="18"/>
                <w:lang w:eastAsia="pt-BR"/>
              </w:rPr>
            </w:pPr>
          </w:p>
        </w:tc>
        <w:tc>
          <w:tcPr>
            <w:tcW w:w="1134"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3.84</w:t>
            </w:r>
          </w:p>
        </w:tc>
        <w:tc>
          <w:tcPr>
            <w:tcW w:w="1382" w:type="dxa"/>
          </w:tcPr>
          <w:p w:rsidR="00EF244E"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2.304,00</w:t>
            </w:r>
          </w:p>
        </w:tc>
      </w:tr>
      <w:tr w:rsidR="00207BA8" w:rsidRPr="00EF244E" w:rsidTr="00EF244E">
        <w:tc>
          <w:tcPr>
            <w:tcW w:w="817" w:type="dxa"/>
          </w:tcPr>
          <w:p w:rsidR="00207BA8" w:rsidRPr="00EF244E" w:rsidRDefault="00207BA8"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600</w:t>
            </w:r>
          </w:p>
        </w:tc>
        <w:tc>
          <w:tcPr>
            <w:tcW w:w="4111" w:type="dxa"/>
          </w:tcPr>
          <w:p w:rsidR="00207BA8" w:rsidRDefault="00207BA8" w:rsidP="00EF244E">
            <w:pPr>
              <w:spacing w:before="100" w:beforeAutospacing="1" w:after="0" w:line="240" w:lineRule="auto"/>
              <w:jc w:val="both"/>
              <w:rPr>
                <w:rFonts w:ascii="Arial" w:hAnsi="Arial" w:cs="Arial"/>
                <w:sz w:val="18"/>
                <w:szCs w:val="18"/>
              </w:rPr>
            </w:pPr>
            <w:r>
              <w:rPr>
                <w:rFonts w:ascii="Arial" w:hAnsi="Arial" w:cs="Arial"/>
                <w:sz w:val="18"/>
                <w:szCs w:val="18"/>
              </w:rPr>
              <w:t xml:space="preserve">CESTA DE NATAL </w:t>
            </w:r>
            <w:r w:rsidR="004100B7">
              <w:rPr>
                <w:rFonts w:ascii="Arial" w:hAnsi="Arial" w:cs="Arial"/>
                <w:sz w:val="18"/>
                <w:szCs w:val="18"/>
              </w:rPr>
              <w:t>130G</w:t>
            </w:r>
          </w:p>
          <w:p w:rsidR="00AF37CC" w:rsidRDefault="00AF37CC" w:rsidP="00AF37CC">
            <w:pPr>
              <w:spacing w:before="100" w:beforeAutospacing="1" w:after="0" w:line="240" w:lineRule="auto"/>
              <w:jc w:val="both"/>
              <w:rPr>
                <w:rFonts w:ascii="Arial" w:hAnsi="Arial" w:cs="Arial"/>
                <w:sz w:val="18"/>
                <w:szCs w:val="18"/>
              </w:rPr>
            </w:pPr>
            <w:r>
              <w:rPr>
                <w:rFonts w:ascii="Arial" w:hAnsi="Arial" w:cs="Arial"/>
                <w:sz w:val="18"/>
                <w:szCs w:val="18"/>
              </w:rPr>
              <w:lastRenderedPageBreak/>
              <w:t xml:space="preserve">01 UND PIPOCA DOCE, 01 UND DE FLOCOS DE ARROZ, </w:t>
            </w:r>
            <w:proofErr w:type="gramStart"/>
            <w:r>
              <w:rPr>
                <w:rFonts w:ascii="Arial" w:hAnsi="Arial" w:cs="Arial"/>
                <w:sz w:val="18"/>
                <w:szCs w:val="18"/>
              </w:rPr>
              <w:t>1</w:t>
            </w:r>
            <w:proofErr w:type="gramEnd"/>
            <w:r>
              <w:rPr>
                <w:rFonts w:ascii="Arial" w:hAnsi="Arial" w:cs="Arial"/>
                <w:sz w:val="18"/>
                <w:szCs w:val="18"/>
              </w:rPr>
              <w:t xml:space="preserve"> UND DE PAPAI NOEL, 01 UND DE PIRULITO REDONDO, 1 UND DE BOMBOM, 1 UND DE BALA DE GOMA, 5 UND DE BALAS SORTIDAS.</w:t>
            </w:r>
          </w:p>
          <w:p w:rsidR="00AF37CC" w:rsidRDefault="00AF37CC" w:rsidP="00EF244E">
            <w:pPr>
              <w:spacing w:before="100" w:beforeAutospacing="1" w:after="0" w:line="240" w:lineRule="auto"/>
              <w:jc w:val="both"/>
              <w:rPr>
                <w:rFonts w:ascii="Arial" w:hAnsi="Arial" w:cs="Arial"/>
                <w:sz w:val="18"/>
                <w:szCs w:val="18"/>
              </w:rPr>
            </w:pPr>
          </w:p>
        </w:tc>
        <w:tc>
          <w:tcPr>
            <w:tcW w:w="1276" w:type="dxa"/>
          </w:tcPr>
          <w:p w:rsidR="00207BA8" w:rsidRPr="00EF244E" w:rsidRDefault="00207BA8" w:rsidP="00EF244E">
            <w:pPr>
              <w:spacing w:before="100" w:beforeAutospacing="1" w:after="0" w:line="240" w:lineRule="auto"/>
              <w:jc w:val="both"/>
              <w:rPr>
                <w:rFonts w:ascii="Arial" w:hAnsi="Arial" w:cs="Arial"/>
                <w:b/>
                <w:bCs/>
                <w:sz w:val="18"/>
                <w:szCs w:val="18"/>
                <w:lang w:eastAsia="pt-BR"/>
              </w:rPr>
            </w:pPr>
          </w:p>
        </w:tc>
        <w:tc>
          <w:tcPr>
            <w:tcW w:w="1134" w:type="dxa"/>
          </w:tcPr>
          <w:p w:rsidR="00207BA8"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4.14</w:t>
            </w:r>
          </w:p>
        </w:tc>
        <w:tc>
          <w:tcPr>
            <w:tcW w:w="1382" w:type="dxa"/>
          </w:tcPr>
          <w:p w:rsidR="00207BA8" w:rsidRPr="00EF244E"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2.484,00</w:t>
            </w:r>
          </w:p>
        </w:tc>
      </w:tr>
      <w:tr w:rsidR="00D92EEC" w:rsidRPr="00EF244E" w:rsidTr="00EF244E">
        <w:tc>
          <w:tcPr>
            <w:tcW w:w="817" w:type="dxa"/>
          </w:tcPr>
          <w:p w:rsidR="00D92EEC" w:rsidRDefault="00D92EEC" w:rsidP="00EF244E">
            <w:pPr>
              <w:spacing w:before="100" w:beforeAutospacing="1" w:after="0" w:line="240" w:lineRule="auto"/>
              <w:jc w:val="both"/>
              <w:rPr>
                <w:rFonts w:ascii="Arial" w:hAnsi="Arial" w:cs="Arial"/>
                <w:b/>
                <w:bCs/>
                <w:sz w:val="18"/>
                <w:szCs w:val="18"/>
                <w:lang w:eastAsia="pt-BR"/>
              </w:rPr>
            </w:pPr>
          </w:p>
        </w:tc>
        <w:tc>
          <w:tcPr>
            <w:tcW w:w="4111" w:type="dxa"/>
          </w:tcPr>
          <w:p w:rsidR="00D92EEC" w:rsidRDefault="00D92EEC" w:rsidP="00EF244E">
            <w:pPr>
              <w:spacing w:before="100" w:beforeAutospacing="1" w:after="0" w:line="240" w:lineRule="auto"/>
              <w:jc w:val="both"/>
              <w:rPr>
                <w:rFonts w:ascii="Arial" w:hAnsi="Arial" w:cs="Arial"/>
                <w:sz w:val="18"/>
                <w:szCs w:val="18"/>
              </w:rPr>
            </w:pPr>
          </w:p>
        </w:tc>
        <w:tc>
          <w:tcPr>
            <w:tcW w:w="1276" w:type="dxa"/>
          </w:tcPr>
          <w:p w:rsidR="00D92EEC" w:rsidRPr="00EF244E" w:rsidRDefault="00D92EEC" w:rsidP="00EF244E">
            <w:pPr>
              <w:spacing w:before="100" w:beforeAutospacing="1" w:after="0" w:line="240" w:lineRule="auto"/>
              <w:jc w:val="both"/>
              <w:rPr>
                <w:rFonts w:ascii="Arial" w:hAnsi="Arial" w:cs="Arial"/>
                <w:b/>
                <w:bCs/>
                <w:sz w:val="18"/>
                <w:szCs w:val="18"/>
                <w:lang w:eastAsia="pt-BR"/>
              </w:rPr>
            </w:pPr>
          </w:p>
        </w:tc>
        <w:tc>
          <w:tcPr>
            <w:tcW w:w="1134" w:type="dxa"/>
          </w:tcPr>
          <w:p w:rsidR="00D92EEC" w:rsidRDefault="00D92EEC" w:rsidP="00EF244E">
            <w:pPr>
              <w:spacing w:before="100" w:beforeAutospacing="1" w:after="0" w:line="240" w:lineRule="auto"/>
              <w:jc w:val="both"/>
              <w:rPr>
                <w:rFonts w:ascii="Arial" w:hAnsi="Arial" w:cs="Arial"/>
                <w:b/>
                <w:bCs/>
                <w:sz w:val="18"/>
                <w:szCs w:val="18"/>
                <w:lang w:eastAsia="pt-BR"/>
              </w:rPr>
            </w:pPr>
          </w:p>
        </w:tc>
        <w:tc>
          <w:tcPr>
            <w:tcW w:w="1382" w:type="dxa"/>
          </w:tcPr>
          <w:p w:rsidR="00D92EEC" w:rsidRDefault="00D92EEC" w:rsidP="00EF244E">
            <w:pPr>
              <w:spacing w:before="100" w:beforeAutospacing="1" w:after="0" w:line="240" w:lineRule="auto"/>
              <w:jc w:val="both"/>
              <w:rPr>
                <w:rFonts w:ascii="Arial" w:hAnsi="Arial" w:cs="Arial"/>
                <w:b/>
                <w:bCs/>
                <w:sz w:val="18"/>
                <w:szCs w:val="18"/>
                <w:lang w:eastAsia="pt-BR"/>
              </w:rPr>
            </w:pPr>
            <w:r>
              <w:rPr>
                <w:rFonts w:ascii="Arial" w:hAnsi="Arial" w:cs="Arial"/>
                <w:b/>
                <w:bCs/>
                <w:sz w:val="18"/>
                <w:szCs w:val="18"/>
                <w:lang w:eastAsia="pt-BR"/>
              </w:rPr>
              <w:t>45.</w:t>
            </w:r>
            <w:bookmarkStart w:id="0" w:name="_GoBack"/>
            <w:bookmarkEnd w:id="0"/>
            <w:r>
              <w:rPr>
                <w:rFonts w:ascii="Arial" w:hAnsi="Arial" w:cs="Arial"/>
                <w:b/>
                <w:bCs/>
                <w:sz w:val="18"/>
                <w:szCs w:val="18"/>
                <w:lang w:eastAsia="pt-BR"/>
              </w:rPr>
              <w:t>583,00</w:t>
            </w:r>
          </w:p>
        </w:tc>
      </w:tr>
    </w:tbl>
    <w:p w:rsidR="00A328B5" w:rsidRDefault="00A328B5" w:rsidP="006C6E16">
      <w:pPr>
        <w:spacing w:before="100" w:beforeAutospacing="1" w:after="0" w:line="240" w:lineRule="auto"/>
        <w:jc w:val="both"/>
        <w:rPr>
          <w:noProof/>
          <w:lang w:eastAsia="pt-BR"/>
        </w:rPr>
      </w:pPr>
    </w:p>
    <w:p w:rsidR="00CA0B9D" w:rsidRPr="003A3426" w:rsidRDefault="00CA0B9D" w:rsidP="006C6E16">
      <w:pPr>
        <w:spacing w:before="100" w:beforeAutospacing="1" w:after="0" w:line="240" w:lineRule="auto"/>
        <w:jc w:val="both"/>
        <w:rPr>
          <w:rFonts w:ascii="Arial" w:hAnsi="Arial" w:cs="Arial"/>
          <w:b/>
          <w:bCs/>
          <w:sz w:val="24"/>
          <w:szCs w:val="24"/>
          <w:lang w:eastAsia="pt-BR"/>
        </w:rPr>
      </w:pPr>
    </w:p>
    <w:p w:rsidR="003875B7" w:rsidRPr="003A3426" w:rsidRDefault="003875B7" w:rsidP="006C6E16">
      <w:pPr>
        <w:spacing w:before="100" w:beforeAutospacing="1" w:after="0" w:line="240" w:lineRule="auto"/>
        <w:jc w:val="both"/>
        <w:rPr>
          <w:rFonts w:ascii="Arial" w:hAnsi="Arial" w:cs="Arial"/>
          <w:b/>
          <w:bCs/>
          <w:sz w:val="24"/>
          <w:szCs w:val="24"/>
          <w:lang w:eastAsia="pt-BR"/>
        </w:rPr>
      </w:pPr>
      <w:r w:rsidRPr="003A3426">
        <w:rPr>
          <w:rFonts w:ascii="Arial" w:hAnsi="Arial" w:cs="Arial"/>
          <w:b/>
          <w:bCs/>
          <w:sz w:val="24"/>
          <w:szCs w:val="24"/>
          <w:lang w:eastAsia="pt-BR"/>
        </w:rPr>
        <w:t>Validade da Proposta: 60 dias           Carimbo e assinatura do responsável</w:t>
      </w:r>
    </w:p>
    <w:p w:rsidR="00A328B5" w:rsidRPr="003A3426" w:rsidRDefault="00A328B5" w:rsidP="006C6E16">
      <w:pPr>
        <w:spacing w:before="100" w:beforeAutospacing="1" w:after="0" w:line="240" w:lineRule="auto"/>
        <w:jc w:val="both"/>
        <w:rPr>
          <w:rFonts w:ascii="Arial" w:hAnsi="Arial" w:cs="Arial"/>
          <w:b/>
          <w:bCs/>
          <w:sz w:val="24"/>
          <w:szCs w:val="24"/>
          <w:lang w:eastAsia="pt-BR"/>
        </w:rPr>
        <w:sectPr w:rsidR="00A328B5" w:rsidRPr="003A3426" w:rsidSect="00B61E45">
          <w:pgSz w:w="11906" w:h="16838"/>
          <w:pgMar w:top="1418" w:right="1701" w:bottom="1418" w:left="1701" w:header="709" w:footer="709" w:gutter="0"/>
          <w:cols w:space="708"/>
          <w:docGrid w:linePitch="360"/>
        </w:sect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“II”</w:t>
      </w: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F2CA3">
        <w:rPr>
          <w:rFonts w:ascii="Arial" w:hAnsi="Arial" w:cs="Arial"/>
          <w:sz w:val="24"/>
          <w:szCs w:val="24"/>
          <w:lang w:eastAsia="pt-BR"/>
        </w:rPr>
        <w:t>17/2016</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b/>
          <w:bCs/>
          <w:sz w:val="24"/>
          <w:szCs w:val="24"/>
          <w:lang w:eastAsia="pt-BR"/>
        </w:rPr>
        <w:t>MODELO DE TERMO DE CREDENCIAMENTO</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À Prefeitura Municipal de Celso Ramos - SC</w:t>
      </w:r>
    </w:p>
    <w:p w:rsidR="003875B7" w:rsidRPr="003A3426" w:rsidRDefault="003875B7" w:rsidP="006C6E16">
      <w:pPr>
        <w:spacing w:after="0" w:line="240" w:lineRule="auto"/>
        <w:jc w:val="both"/>
        <w:rPr>
          <w:rFonts w:ascii="Arial" w:hAnsi="Arial" w:cs="Arial"/>
          <w:sz w:val="24"/>
          <w:szCs w:val="24"/>
          <w:lang w:eastAsia="pt-BR"/>
        </w:rPr>
      </w:pPr>
    </w:p>
    <w:p w:rsidR="003875B7" w:rsidRDefault="003875B7"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Credenciamos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sidRPr="003A3426">
        <w:rPr>
          <w:rFonts w:ascii="Arial" w:hAnsi="Arial" w:cs="Arial"/>
          <w:sz w:val="24"/>
          <w:szCs w:val="24"/>
          <w:lang w:eastAsia="pt-BR"/>
        </w:rPr>
        <w:t xml:space="preserve"> na modalidade </w:t>
      </w:r>
      <w:r w:rsidR="00F65E6C" w:rsidRPr="003A3426">
        <w:rPr>
          <w:rFonts w:ascii="Arial" w:hAnsi="Arial" w:cs="Arial"/>
          <w:sz w:val="24"/>
          <w:szCs w:val="24"/>
          <w:lang w:eastAsia="pt-BR"/>
        </w:rPr>
        <w:t xml:space="preserve">PREGÃO Nº </w:t>
      </w:r>
      <w:r w:rsidR="00BF2CA3">
        <w:rPr>
          <w:rFonts w:ascii="Arial" w:hAnsi="Arial" w:cs="Arial"/>
          <w:sz w:val="24"/>
          <w:szCs w:val="24"/>
          <w:lang w:eastAsia="pt-BR"/>
        </w:rPr>
        <w:t>17/2016</w:t>
      </w:r>
      <w:r w:rsidRPr="003A3426">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3A3426" w:rsidRDefault="003875B7" w:rsidP="006C6E16">
      <w:pPr>
        <w:spacing w:after="0" w:line="240" w:lineRule="auto"/>
        <w:jc w:val="both"/>
        <w:rPr>
          <w:rFonts w:ascii="Arial" w:hAnsi="Arial" w:cs="Arial"/>
          <w:sz w:val="24"/>
          <w:szCs w:val="24"/>
          <w:lang w:eastAsia="pt-BR"/>
        </w:rPr>
      </w:pPr>
    </w:p>
    <w:p w:rsidR="003875B7"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“III”</w:t>
      </w:r>
    </w:p>
    <w:p w:rsidR="003875B7" w:rsidRPr="003A3426" w:rsidRDefault="00F65E6C"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F2CA3">
        <w:rPr>
          <w:rFonts w:ascii="Arial" w:hAnsi="Arial" w:cs="Arial"/>
          <w:sz w:val="24"/>
          <w:szCs w:val="24"/>
          <w:lang w:eastAsia="pt-BR"/>
        </w:rPr>
        <w:t>17/2016</w:t>
      </w:r>
    </w:p>
    <w:p w:rsidR="003875B7" w:rsidRPr="003A3426"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À LEGISLAÇÃO TRABALHISTA DE PROTEÇÃO À CRIANÇA E AO ADOLESCENTE</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Ref.: </w:t>
      </w:r>
      <w:r w:rsidR="00F65E6C" w:rsidRPr="003A3426">
        <w:rPr>
          <w:rFonts w:ascii="Arial" w:hAnsi="Arial" w:cs="Arial"/>
          <w:sz w:val="24"/>
          <w:szCs w:val="24"/>
          <w:lang w:eastAsia="pt-BR"/>
        </w:rPr>
        <w:t xml:space="preserve">PREGÃO Nº </w:t>
      </w:r>
      <w:r w:rsidR="00BF2CA3">
        <w:rPr>
          <w:rFonts w:ascii="Arial" w:hAnsi="Arial" w:cs="Arial"/>
          <w:sz w:val="24"/>
          <w:szCs w:val="24"/>
          <w:lang w:eastAsia="pt-BR"/>
        </w:rPr>
        <w:t>17/2016</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3A3426">
        <w:rPr>
          <w:rFonts w:ascii="Arial" w:hAnsi="Arial" w:cs="Arial"/>
          <w:sz w:val="24"/>
          <w:szCs w:val="24"/>
          <w:lang w:eastAsia="pt-BR"/>
        </w:rPr>
        <w:t>o(</w:t>
      </w:r>
      <w:proofErr w:type="gramEnd"/>
      <w:r w:rsidRPr="003A3426">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6C6E16">
      <w:pPr>
        <w:spacing w:after="0" w:line="240" w:lineRule="auto"/>
        <w:jc w:val="both"/>
        <w:rPr>
          <w:rFonts w:ascii="Arial" w:hAnsi="Arial" w:cs="Arial"/>
          <w:sz w:val="24"/>
          <w:szCs w:val="24"/>
          <w:lang w:eastAsia="pt-BR"/>
        </w:rPr>
      </w:pPr>
    </w:p>
    <w:p w:rsidR="007C01E8" w:rsidRPr="003A3426" w:rsidRDefault="007C01E8"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Local, ______</w:t>
      </w:r>
      <w:r w:rsidR="007B6E6C" w:rsidRPr="003A3426">
        <w:rPr>
          <w:rFonts w:ascii="Arial" w:hAnsi="Arial" w:cs="Arial"/>
          <w:sz w:val="24"/>
          <w:szCs w:val="24"/>
          <w:lang w:eastAsia="pt-BR"/>
        </w:rPr>
        <w:t xml:space="preserve"> de ____________________ </w:t>
      </w:r>
      <w:proofErr w:type="spellStart"/>
      <w:r w:rsidR="007B6E6C" w:rsidRPr="003A3426">
        <w:rPr>
          <w:rFonts w:ascii="Arial" w:hAnsi="Arial" w:cs="Arial"/>
          <w:sz w:val="24"/>
          <w:szCs w:val="24"/>
          <w:lang w:eastAsia="pt-BR"/>
        </w:rPr>
        <w:t>de</w:t>
      </w:r>
      <w:proofErr w:type="spellEnd"/>
      <w:r w:rsidR="007B6E6C"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Pr="003A3426" w:rsidRDefault="003875B7" w:rsidP="006C6E16">
      <w:pPr>
        <w:spacing w:after="0" w:line="240" w:lineRule="auto"/>
        <w:jc w:val="both"/>
        <w:rPr>
          <w:rFonts w:ascii="Arial" w:hAnsi="Arial" w:cs="Arial"/>
          <w:sz w:val="24"/>
          <w:szCs w:val="24"/>
          <w:lang w:eastAsia="pt-BR"/>
        </w:rPr>
      </w:pPr>
    </w:p>
    <w:p w:rsidR="007C01E8" w:rsidRDefault="007C01E8"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“IV”</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F65E6C"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PREGÃO Nº </w:t>
      </w:r>
      <w:r w:rsidR="00BF2CA3">
        <w:rPr>
          <w:rFonts w:ascii="Arial" w:hAnsi="Arial" w:cs="Arial"/>
          <w:sz w:val="24"/>
          <w:szCs w:val="24"/>
          <w:lang w:eastAsia="pt-BR"/>
        </w:rPr>
        <w:t>17/2016</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b/>
          <w:bCs/>
          <w:sz w:val="24"/>
          <w:szCs w:val="24"/>
          <w:lang w:eastAsia="pt-BR"/>
        </w:rPr>
      </w:pPr>
    </w:p>
    <w:p w:rsidR="006C6E16" w:rsidRDefault="006C6E16" w:rsidP="006C6E16">
      <w:pPr>
        <w:spacing w:after="0" w:line="240" w:lineRule="auto"/>
        <w:jc w:val="both"/>
        <w:rPr>
          <w:rFonts w:ascii="Arial" w:hAnsi="Arial" w:cs="Arial"/>
          <w:b/>
          <w:bCs/>
          <w:sz w:val="24"/>
          <w:szCs w:val="24"/>
          <w:lang w:eastAsia="pt-BR"/>
        </w:rPr>
      </w:pPr>
    </w:p>
    <w:p w:rsidR="003875B7" w:rsidRPr="003A3426"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MODELO DE DECLARAÇÃO DE ATENDIMENTO AO ART. 4º, VII DA LEI Nº 10.520/2002 (*)</w:t>
      </w:r>
      <w:r w:rsidR="007926D6">
        <w:rPr>
          <w:rFonts w:ascii="Arial" w:hAnsi="Arial" w:cs="Arial"/>
          <w:b/>
          <w:bCs/>
          <w:sz w:val="24"/>
          <w:szCs w:val="24"/>
          <w:lang w:eastAsia="pt-BR"/>
        </w:rPr>
        <w:t xml:space="preserve"> </w:t>
      </w:r>
      <w:r w:rsidR="007926D6" w:rsidRPr="00F82D9E">
        <w:rPr>
          <w:rFonts w:ascii="Arial" w:hAnsi="Arial" w:cs="Arial"/>
          <w:b/>
          <w:bCs/>
          <w:sz w:val="24"/>
          <w:szCs w:val="24"/>
          <w:highlight w:val="yellow"/>
          <w:lang w:eastAsia="pt-BR"/>
        </w:rPr>
        <w:t>(FORA DOS ENVELOPES</w:t>
      </w:r>
      <w:proofErr w:type="gramStart"/>
      <w:r w:rsidR="007926D6" w:rsidRPr="00F82D9E">
        <w:rPr>
          <w:rFonts w:ascii="Arial" w:hAnsi="Arial" w:cs="Arial"/>
          <w:b/>
          <w:bCs/>
          <w:sz w:val="24"/>
          <w:szCs w:val="24"/>
          <w:highlight w:val="yellow"/>
          <w:lang w:eastAsia="pt-BR"/>
        </w:rPr>
        <w:t>)</w:t>
      </w:r>
      <w:proofErr w:type="gramEnd"/>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Razão Social: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Endereço: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Cidade/Estado:</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CNPJ:</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DECLARAÇÃO</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3A3426">
        <w:rPr>
          <w:rFonts w:ascii="Arial" w:hAnsi="Arial" w:cs="Arial"/>
          <w:sz w:val="24"/>
          <w:szCs w:val="24"/>
          <w:lang w:eastAsia="pt-BR"/>
        </w:rPr>
        <w:t xml:space="preserve">litação exigidos no </w:t>
      </w:r>
      <w:r w:rsidR="00F65E6C" w:rsidRPr="003A3426">
        <w:rPr>
          <w:rFonts w:ascii="Arial" w:hAnsi="Arial" w:cs="Arial"/>
          <w:sz w:val="24"/>
          <w:szCs w:val="24"/>
          <w:lang w:eastAsia="pt-BR"/>
        </w:rPr>
        <w:t xml:space="preserve">PREGÃO Nº </w:t>
      </w:r>
      <w:r w:rsidR="00BF2CA3">
        <w:rPr>
          <w:rFonts w:ascii="Arial" w:hAnsi="Arial" w:cs="Arial"/>
          <w:sz w:val="24"/>
          <w:szCs w:val="24"/>
          <w:lang w:eastAsia="pt-BR"/>
        </w:rPr>
        <w:t>17/2016</w:t>
      </w:r>
      <w:r w:rsidRPr="003A3426">
        <w:rPr>
          <w:rFonts w:ascii="Arial" w:hAnsi="Arial" w:cs="Arial"/>
          <w:sz w:val="24"/>
          <w:szCs w:val="24"/>
          <w:lang w:eastAsia="pt-BR"/>
        </w:rPr>
        <w:t>, instaurado pela Prefeitura Municipal de Celso Ramos - SC.</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Local, ______ de ____________________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assinatura do responsável legal)</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(número da carteira de identidade e órgão emissor)</w:t>
      </w:r>
    </w:p>
    <w:p w:rsidR="003875B7" w:rsidRDefault="003875B7" w:rsidP="006C6E16">
      <w:pPr>
        <w:spacing w:after="0" w:line="240" w:lineRule="auto"/>
        <w:jc w:val="both"/>
        <w:rPr>
          <w:rFonts w:ascii="Arial" w:hAnsi="Arial" w:cs="Arial"/>
          <w:sz w:val="24"/>
          <w:szCs w:val="24"/>
          <w:lang w:eastAsia="pt-BR"/>
        </w:rPr>
      </w:pPr>
    </w:p>
    <w:p w:rsidR="007926D6" w:rsidRDefault="007926D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7926D6" w:rsidRDefault="007926D6" w:rsidP="006C6E16">
      <w:pPr>
        <w:spacing w:after="0" w:line="240" w:lineRule="auto"/>
        <w:jc w:val="both"/>
        <w:rPr>
          <w:rFonts w:ascii="Arial" w:hAnsi="Arial" w:cs="Arial"/>
          <w:sz w:val="24"/>
          <w:szCs w:val="24"/>
          <w:lang w:eastAsia="pt-BR"/>
        </w:rPr>
      </w:pPr>
    </w:p>
    <w:p w:rsidR="007926D6" w:rsidRPr="003A3426" w:rsidRDefault="007926D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lastRenderedPageBreak/>
        <w:t>ANEXO V</w:t>
      </w:r>
    </w:p>
    <w:p w:rsidR="00F82D9E" w:rsidRDefault="003875B7" w:rsidP="006C6E16">
      <w:pPr>
        <w:spacing w:after="0" w:line="240" w:lineRule="auto"/>
        <w:jc w:val="both"/>
        <w:rPr>
          <w:rFonts w:ascii="Arial" w:hAnsi="Arial" w:cs="Arial"/>
          <w:b/>
          <w:bCs/>
          <w:sz w:val="24"/>
          <w:szCs w:val="24"/>
          <w:lang w:eastAsia="pt-BR"/>
        </w:rPr>
      </w:pPr>
      <w:r w:rsidRPr="003A3426">
        <w:rPr>
          <w:rFonts w:ascii="Arial" w:hAnsi="Arial" w:cs="Arial"/>
          <w:b/>
          <w:bCs/>
          <w:sz w:val="24"/>
          <w:szCs w:val="24"/>
          <w:lang w:eastAsia="pt-BR"/>
        </w:rPr>
        <w:t>DECLARAÇÃO DE INEXISTENCIA DE FATO IMPEDITIVO</w:t>
      </w:r>
      <w:r w:rsidR="00F82D9E">
        <w:rPr>
          <w:rFonts w:ascii="Arial" w:hAnsi="Arial" w:cs="Arial"/>
          <w:b/>
          <w:bCs/>
          <w:sz w:val="24"/>
          <w:szCs w:val="24"/>
          <w:lang w:eastAsia="pt-BR"/>
        </w:rPr>
        <w:t xml:space="preserve"> </w:t>
      </w:r>
    </w:p>
    <w:p w:rsidR="003875B7" w:rsidRPr="003A3426" w:rsidRDefault="00F82D9E" w:rsidP="006C6E16">
      <w:pPr>
        <w:spacing w:after="0" w:line="240" w:lineRule="auto"/>
        <w:jc w:val="both"/>
        <w:rPr>
          <w:rFonts w:ascii="Arial" w:hAnsi="Arial" w:cs="Arial"/>
          <w:b/>
          <w:bCs/>
          <w:sz w:val="24"/>
          <w:szCs w:val="24"/>
          <w:lang w:eastAsia="pt-BR"/>
        </w:rPr>
      </w:pPr>
      <w:r w:rsidRPr="00F82D9E">
        <w:rPr>
          <w:rFonts w:ascii="Arial" w:hAnsi="Arial" w:cs="Arial"/>
          <w:b/>
          <w:bCs/>
          <w:sz w:val="24"/>
          <w:szCs w:val="24"/>
          <w:highlight w:val="yellow"/>
          <w:lang w:eastAsia="pt-BR"/>
        </w:rPr>
        <w:t>(FORA DOS ENVELOPES)</w:t>
      </w:r>
    </w:p>
    <w:p w:rsidR="003875B7" w:rsidRPr="003A3426"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À PREFEITURA MUNICIPAL DE CELSO RAMOS/SC </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At. – Comissão Permanente de Licitações – CPL </w:t>
      </w:r>
    </w:p>
    <w:p w:rsidR="003875B7" w:rsidRPr="003A3426" w:rsidRDefault="00E96623"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Ref. Pregão Presencial Nº </w:t>
      </w:r>
      <w:proofErr w:type="gramStart"/>
      <w:r w:rsidR="00BF2CA3">
        <w:rPr>
          <w:rFonts w:ascii="Arial" w:hAnsi="Arial" w:cs="Arial"/>
          <w:sz w:val="24"/>
          <w:szCs w:val="24"/>
          <w:lang w:eastAsia="pt-BR"/>
        </w:rPr>
        <w:t>17/2016</w:t>
      </w:r>
      <w:proofErr w:type="gramEnd"/>
    </w:p>
    <w:p w:rsidR="003875B7" w:rsidRDefault="003875B7" w:rsidP="006C6E16">
      <w:pPr>
        <w:spacing w:after="0" w:line="240" w:lineRule="auto"/>
        <w:ind w:left="2268"/>
        <w:jc w:val="both"/>
        <w:rPr>
          <w:rFonts w:ascii="Arial" w:hAnsi="Arial" w:cs="Arial"/>
          <w:sz w:val="24"/>
          <w:szCs w:val="24"/>
          <w:lang w:eastAsia="pt-BR"/>
        </w:rPr>
      </w:pPr>
    </w:p>
    <w:p w:rsidR="006C6E16" w:rsidRDefault="006C6E16" w:rsidP="006C6E16">
      <w:pPr>
        <w:spacing w:after="0" w:line="240" w:lineRule="auto"/>
        <w:ind w:left="2268"/>
        <w:jc w:val="both"/>
        <w:rPr>
          <w:rFonts w:ascii="Arial" w:hAnsi="Arial" w:cs="Arial"/>
          <w:sz w:val="24"/>
          <w:szCs w:val="24"/>
          <w:lang w:eastAsia="pt-BR"/>
        </w:rPr>
      </w:pPr>
    </w:p>
    <w:p w:rsidR="006C6E16" w:rsidRDefault="006C6E16" w:rsidP="006C6E16">
      <w:pPr>
        <w:spacing w:after="0" w:line="240" w:lineRule="auto"/>
        <w:ind w:left="2268"/>
        <w:jc w:val="both"/>
        <w:rPr>
          <w:rFonts w:ascii="Arial" w:hAnsi="Arial" w:cs="Arial"/>
          <w:sz w:val="24"/>
          <w:szCs w:val="24"/>
          <w:lang w:eastAsia="pt-BR"/>
        </w:rPr>
      </w:pPr>
    </w:p>
    <w:p w:rsidR="006C6E16" w:rsidRPr="003A3426" w:rsidRDefault="006C6E16" w:rsidP="006C6E16">
      <w:pPr>
        <w:spacing w:after="0" w:line="240" w:lineRule="auto"/>
        <w:ind w:left="2268"/>
        <w:jc w:val="both"/>
        <w:rPr>
          <w:rFonts w:ascii="Arial" w:hAnsi="Arial" w:cs="Arial"/>
          <w:sz w:val="24"/>
          <w:szCs w:val="24"/>
          <w:lang w:eastAsia="pt-BR"/>
        </w:rPr>
      </w:pPr>
    </w:p>
    <w:p w:rsidR="003875B7" w:rsidRPr="003A3426" w:rsidRDefault="003875B7" w:rsidP="006C6E16">
      <w:pPr>
        <w:spacing w:after="0" w:line="240" w:lineRule="auto"/>
        <w:ind w:left="2268"/>
        <w:jc w:val="both"/>
        <w:rPr>
          <w:rFonts w:ascii="Arial" w:hAnsi="Arial" w:cs="Arial"/>
          <w:sz w:val="24"/>
          <w:szCs w:val="24"/>
          <w:lang w:eastAsia="pt-BR"/>
        </w:rPr>
      </w:pPr>
      <w:r w:rsidRPr="003A3426">
        <w:rPr>
          <w:rFonts w:ascii="Arial" w:hAnsi="Arial" w:cs="Arial"/>
          <w:sz w:val="24"/>
          <w:szCs w:val="24"/>
          <w:lang w:eastAsia="pt-BR"/>
        </w:rPr>
        <w:t xml:space="preserve">A </w:t>
      </w:r>
      <w:proofErr w:type="gramStart"/>
      <w:r w:rsidRPr="003A3426">
        <w:rPr>
          <w:rFonts w:ascii="Arial" w:hAnsi="Arial" w:cs="Arial"/>
          <w:sz w:val="24"/>
          <w:szCs w:val="24"/>
          <w:lang w:eastAsia="pt-BR"/>
        </w:rPr>
        <w:t>Empresa ...</w:t>
      </w:r>
      <w:proofErr w:type="gramEnd"/>
      <w:r w:rsidRPr="003A3426">
        <w:rPr>
          <w:rFonts w:ascii="Arial" w:hAnsi="Arial" w:cs="Arial"/>
          <w:sz w:val="24"/>
          <w:szCs w:val="24"/>
          <w:lang w:eastAsia="pt-BR"/>
        </w:rPr>
        <w:t>.................................................. , estabelecida à (</w:t>
      </w:r>
      <w:proofErr w:type="gramStart"/>
      <w:r w:rsidRPr="003A3426">
        <w:rPr>
          <w:rFonts w:ascii="Arial" w:hAnsi="Arial" w:cs="Arial"/>
          <w:sz w:val="24"/>
          <w:szCs w:val="24"/>
          <w:lang w:eastAsia="pt-BR"/>
        </w:rPr>
        <w:t>.....................................................</w:t>
      </w:r>
      <w:proofErr w:type="gramEnd"/>
      <w:r w:rsidRPr="003A3426">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3875B7" w:rsidRPr="003A3426" w:rsidRDefault="003875B7" w:rsidP="006C6E16">
      <w:pPr>
        <w:spacing w:after="0" w:line="240" w:lineRule="auto"/>
        <w:ind w:firstLine="2268"/>
        <w:jc w:val="both"/>
        <w:rPr>
          <w:rFonts w:ascii="Arial" w:hAnsi="Arial" w:cs="Arial"/>
          <w:sz w:val="24"/>
          <w:szCs w:val="24"/>
          <w:lang w:eastAsia="pt-BR"/>
        </w:rPr>
      </w:pPr>
      <w:r w:rsidRPr="003A3426">
        <w:rPr>
          <w:rFonts w:ascii="Arial" w:hAnsi="Arial" w:cs="Arial"/>
          <w:b/>
          <w:bCs/>
          <w:sz w:val="24"/>
          <w:szCs w:val="24"/>
          <w:u w:val="single"/>
          <w:lang w:eastAsia="pt-BR"/>
        </w:rPr>
        <w:t>DECLARAR</w:t>
      </w:r>
      <w:r w:rsidRPr="003A3426">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Por ser verdade assina o presente. </w:t>
      </w:r>
    </w:p>
    <w:p w:rsidR="003875B7" w:rsidRDefault="003875B7"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both"/>
        <w:rPr>
          <w:rFonts w:ascii="Arial" w:hAnsi="Arial" w:cs="Arial"/>
          <w:sz w:val="24"/>
          <w:szCs w:val="24"/>
          <w:lang w:eastAsia="pt-BR"/>
        </w:rPr>
      </w:pPr>
    </w:p>
    <w:p w:rsidR="006C6E16" w:rsidRPr="003A3426" w:rsidRDefault="006C6E16"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Celso Ramos, ___ de _____________ </w:t>
      </w:r>
      <w:proofErr w:type="spellStart"/>
      <w:r w:rsidRPr="003A3426">
        <w:rPr>
          <w:rFonts w:ascii="Arial" w:hAnsi="Arial" w:cs="Arial"/>
          <w:sz w:val="24"/>
          <w:szCs w:val="24"/>
          <w:lang w:eastAsia="pt-BR"/>
        </w:rPr>
        <w:t>de</w:t>
      </w:r>
      <w:proofErr w:type="spellEnd"/>
      <w:r w:rsidRPr="003A3426">
        <w:rPr>
          <w:rFonts w:ascii="Arial" w:hAnsi="Arial" w:cs="Arial"/>
          <w:sz w:val="24"/>
          <w:szCs w:val="24"/>
          <w:lang w:eastAsia="pt-BR"/>
        </w:rPr>
        <w:t xml:space="preserve"> </w:t>
      </w:r>
      <w:r w:rsidR="00B5618A">
        <w:rPr>
          <w:rFonts w:ascii="Arial" w:hAnsi="Arial" w:cs="Arial"/>
          <w:sz w:val="24"/>
          <w:szCs w:val="24"/>
          <w:lang w:eastAsia="pt-BR"/>
        </w:rPr>
        <w:t>2016</w:t>
      </w:r>
      <w:r w:rsidRPr="003A3426">
        <w:rPr>
          <w:rFonts w:ascii="Arial" w:hAnsi="Arial" w:cs="Arial"/>
          <w:sz w:val="24"/>
          <w:szCs w:val="24"/>
          <w:lang w:eastAsia="pt-BR"/>
        </w:rPr>
        <w:t xml:space="preserve">. </w:t>
      </w:r>
    </w:p>
    <w:p w:rsidR="003875B7" w:rsidRPr="003A3426" w:rsidRDefault="003875B7" w:rsidP="006C6E16">
      <w:pPr>
        <w:spacing w:after="0" w:line="240" w:lineRule="auto"/>
        <w:jc w:val="both"/>
        <w:rPr>
          <w:rFonts w:ascii="Arial" w:hAnsi="Arial" w:cs="Arial"/>
          <w:sz w:val="24"/>
          <w:szCs w:val="24"/>
          <w:lang w:eastAsia="pt-BR"/>
        </w:rPr>
      </w:pP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 xml:space="preserve">___________________________________ </w:t>
      </w:r>
    </w:p>
    <w:p w:rsidR="003875B7" w:rsidRPr="003A3426" w:rsidRDefault="003875B7" w:rsidP="006C6E16">
      <w:pPr>
        <w:spacing w:after="0" w:line="240" w:lineRule="auto"/>
        <w:jc w:val="both"/>
        <w:rPr>
          <w:rFonts w:ascii="Arial" w:hAnsi="Arial" w:cs="Arial"/>
          <w:sz w:val="24"/>
          <w:szCs w:val="24"/>
          <w:lang w:eastAsia="pt-BR"/>
        </w:rPr>
      </w:pPr>
      <w:r w:rsidRPr="003A3426">
        <w:rPr>
          <w:rFonts w:ascii="Arial" w:hAnsi="Arial" w:cs="Arial"/>
          <w:sz w:val="24"/>
          <w:szCs w:val="24"/>
          <w:lang w:eastAsia="pt-BR"/>
        </w:rPr>
        <w:t>(nome e número da identidade do representante legal da Empresa)</w:t>
      </w:r>
    </w:p>
    <w:p w:rsidR="00E96623" w:rsidRPr="003A3426" w:rsidRDefault="00E96623" w:rsidP="006C6E16">
      <w:pPr>
        <w:spacing w:after="0" w:line="240" w:lineRule="auto"/>
        <w:jc w:val="both"/>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6C6E16" w:rsidRDefault="006C6E16" w:rsidP="006C6E16">
      <w:pPr>
        <w:spacing w:after="0" w:line="240" w:lineRule="auto"/>
        <w:jc w:val="center"/>
        <w:rPr>
          <w:rFonts w:ascii="Arial" w:hAnsi="Arial" w:cs="Arial"/>
          <w:sz w:val="24"/>
          <w:szCs w:val="24"/>
          <w:lang w:eastAsia="pt-BR"/>
        </w:rPr>
      </w:pPr>
    </w:p>
    <w:p w:rsidR="003875B7" w:rsidRPr="003A3426" w:rsidRDefault="003875B7" w:rsidP="006C6E16">
      <w:pPr>
        <w:spacing w:after="0" w:line="240" w:lineRule="auto"/>
        <w:jc w:val="center"/>
        <w:rPr>
          <w:rFonts w:ascii="Arial" w:hAnsi="Arial" w:cs="Arial"/>
          <w:sz w:val="24"/>
          <w:szCs w:val="24"/>
          <w:lang w:eastAsia="pt-BR"/>
        </w:rPr>
      </w:pPr>
      <w:r w:rsidRPr="003A3426">
        <w:rPr>
          <w:rFonts w:ascii="Arial" w:hAnsi="Arial" w:cs="Arial"/>
          <w:sz w:val="24"/>
          <w:szCs w:val="24"/>
          <w:lang w:eastAsia="pt-BR"/>
        </w:rPr>
        <w:t>ANEXO VI</w:t>
      </w:r>
    </w:p>
    <w:p w:rsidR="003875B7" w:rsidRPr="007926D6" w:rsidRDefault="00E96623" w:rsidP="006C6E16">
      <w:pPr>
        <w:spacing w:after="0" w:line="240" w:lineRule="auto"/>
        <w:jc w:val="center"/>
        <w:rPr>
          <w:rFonts w:ascii="Arial" w:hAnsi="Arial" w:cs="Arial"/>
          <w:sz w:val="20"/>
          <w:szCs w:val="20"/>
          <w:lang w:eastAsia="pt-BR"/>
        </w:rPr>
      </w:pPr>
      <w:r w:rsidRPr="007926D6">
        <w:rPr>
          <w:rFonts w:ascii="Arial" w:hAnsi="Arial" w:cs="Arial"/>
          <w:sz w:val="20"/>
          <w:szCs w:val="20"/>
          <w:lang w:eastAsia="pt-BR"/>
        </w:rPr>
        <w:t xml:space="preserve">PREGÃO PRESENCIAL Nº </w:t>
      </w:r>
      <w:r w:rsidR="00BF2CA3">
        <w:rPr>
          <w:rFonts w:ascii="Arial" w:hAnsi="Arial" w:cs="Arial"/>
          <w:sz w:val="20"/>
          <w:szCs w:val="20"/>
          <w:lang w:eastAsia="pt-BR"/>
        </w:rPr>
        <w:t>17/2016</w:t>
      </w:r>
    </w:p>
    <w:p w:rsidR="003875B7" w:rsidRPr="007926D6" w:rsidRDefault="003875B7" w:rsidP="006C6E16">
      <w:pPr>
        <w:spacing w:after="0" w:line="240" w:lineRule="auto"/>
        <w:jc w:val="center"/>
        <w:rPr>
          <w:rFonts w:ascii="Arial" w:hAnsi="Arial" w:cs="Arial"/>
          <w:sz w:val="20"/>
          <w:szCs w:val="20"/>
          <w:lang w:eastAsia="pt-BR"/>
        </w:rPr>
      </w:pPr>
      <w:r w:rsidRPr="007926D6">
        <w:rPr>
          <w:rFonts w:ascii="Arial" w:hAnsi="Arial" w:cs="Arial"/>
          <w:b/>
          <w:bCs/>
          <w:sz w:val="20"/>
          <w:szCs w:val="20"/>
          <w:lang w:eastAsia="pt-BR"/>
        </w:rPr>
        <w:t>MINUTA CONTRATUAL</w:t>
      </w:r>
    </w:p>
    <w:p w:rsidR="003875B7" w:rsidRPr="007926D6" w:rsidRDefault="003875B7" w:rsidP="006C6E16">
      <w:pPr>
        <w:spacing w:after="0" w:line="240" w:lineRule="auto"/>
        <w:ind w:firstLine="709"/>
        <w:jc w:val="both"/>
        <w:rPr>
          <w:rFonts w:ascii="Arial" w:hAnsi="Arial" w:cs="Arial"/>
          <w:sz w:val="20"/>
          <w:szCs w:val="20"/>
          <w:lang w:eastAsia="pt-BR"/>
        </w:rPr>
      </w:pPr>
    </w:p>
    <w:p w:rsidR="003875B7" w:rsidRPr="007926D6" w:rsidRDefault="003875B7" w:rsidP="006C6E16">
      <w:pPr>
        <w:spacing w:after="0" w:line="240" w:lineRule="auto"/>
        <w:ind w:firstLine="709"/>
        <w:jc w:val="both"/>
        <w:rPr>
          <w:rFonts w:ascii="Arial" w:hAnsi="Arial" w:cs="Arial"/>
          <w:sz w:val="20"/>
          <w:szCs w:val="20"/>
          <w:lang w:eastAsia="pt-BR"/>
        </w:rPr>
      </w:pPr>
      <w:r w:rsidRPr="007926D6">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w:t>
      </w:r>
      <w:r w:rsidR="007C33ED" w:rsidRPr="007926D6">
        <w:rPr>
          <w:rFonts w:ascii="Arial" w:hAnsi="Arial" w:cs="Arial"/>
          <w:sz w:val="20"/>
          <w:szCs w:val="20"/>
          <w:lang w:eastAsia="pt-BR"/>
        </w:rPr>
        <w:t>tro</w:t>
      </w:r>
      <w:r w:rsidR="007926D6">
        <w:rPr>
          <w:rFonts w:ascii="Arial" w:hAnsi="Arial" w:cs="Arial"/>
          <w:sz w:val="20"/>
          <w:szCs w:val="20"/>
          <w:lang w:eastAsia="pt-BR"/>
        </w:rPr>
        <w:t xml:space="preserve">, neste ato representado pela PREFEITA MUNICIPAL, SRA. INES TEREZINHA PEGORARO SCHONS,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CONTRATANTE</w:t>
      </w:r>
      <w:r w:rsidRPr="007926D6">
        <w:rPr>
          <w:rFonts w:ascii="Arial" w:hAnsi="Arial" w:cs="Arial"/>
          <w:sz w:val="20"/>
          <w:szCs w:val="20"/>
          <w:lang w:eastAsia="pt-BR"/>
        </w:rPr>
        <w:t xml:space="preserve">, e de outro lado a </w:t>
      </w:r>
      <w:proofErr w:type="gramStart"/>
      <w:r w:rsidRPr="007926D6">
        <w:rPr>
          <w:rFonts w:ascii="Arial" w:hAnsi="Arial" w:cs="Arial"/>
          <w:sz w:val="20"/>
          <w:szCs w:val="20"/>
          <w:lang w:eastAsia="pt-BR"/>
        </w:rPr>
        <w:t>empresa ...</w:t>
      </w:r>
      <w:proofErr w:type="gramEnd"/>
      <w:r w:rsidRPr="007926D6">
        <w:rPr>
          <w:rFonts w:ascii="Arial" w:hAnsi="Arial" w:cs="Arial"/>
          <w:sz w:val="20"/>
          <w:szCs w:val="20"/>
          <w:lang w:eastAsia="pt-BR"/>
        </w:rPr>
        <w:t>......................................................</w:t>
      </w:r>
      <w:r w:rsidRPr="007926D6">
        <w:rPr>
          <w:rFonts w:ascii="Arial" w:hAnsi="Arial" w:cs="Arial"/>
          <w:b/>
          <w:bCs/>
          <w:sz w:val="20"/>
          <w:szCs w:val="20"/>
          <w:lang w:eastAsia="pt-BR"/>
        </w:rPr>
        <w:t xml:space="preserve">, </w:t>
      </w:r>
      <w:r w:rsidRPr="007926D6">
        <w:rPr>
          <w:rFonts w:ascii="Arial" w:hAnsi="Arial" w:cs="Arial"/>
          <w:sz w:val="20"/>
          <w:szCs w:val="20"/>
          <w:lang w:eastAsia="pt-BR"/>
        </w:rPr>
        <w:t>inscrita no CNPJ n° ................................................</w:t>
      </w:r>
      <w:r w:rsidRPr="007926D6">
        <w:rPr>
          <w:rFonts w:ascii="Arial" w:hAnsi="Arial" w:cs="Arial"/>
          <w:b/>
          <w:bCs/>
          <w:sz w:val="20"/>
          <w:szCs w:val="20"/>
          <w:lang w:eastAsia="pt-BR"/>
        </w:rPr>
        <w:t xml:space="preserve">, </w:t>
      </w:r>
      <w:r w:rsidRPr="007926D6">
        <w:rPr>
          <w:rFonts w:ascii="Arial" w:hAnsi="Arial" w:cs="Arial"/>
          <w:sz w:val="20"/>
          <w:szCs w:val="20"/>
          <w:lang w:eastAsia="pt-BR"/>
        </w:rPr>
        <w:t xml:space="preserve">doravante denominado simplesmente </w:t>
      </w:r>
      <w:r w:rsidRPr="007926D6">
        <w:rPr>
          <w:rFonts w:ascii="Arial" w:hAnsi="Arial" w:cs="Arial"/>
          <w:b/>
          <w:bCs/>
          <w:sz w:val="20"/>
          <w:szCs w:val="20"/>
          <w:lang w:eastAsia="pt-BR"/>
        </w:rPr>
        <w:t>CONTRATADO</w:t>
      </w:r>
      <w:r w:rsidRPr="007926D6">
        <w:rPr>
          <w:rFonts w:ascii="Arial" w:hAnsi="Arial" w:cs="Arial"/>
          <w:sz w:val="20"/>
          <w:szCs w:val="20"/>
          <w:lang w:eastAsia="pt-BR"/>
        </w:rPr>
        <w:t>, tem justo e contratado o presente Contrato de Prestação de Serviços, e pelas cláusulas e condições que abaixo seguem:</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Nos termos do Processo Licitatório, na modalidade </w:t>
      </w:r>
      <w:proofErr w:type="gramStart"/>
      <w:r w:rsidRPr="007926D6">
        <w:rPr>
          <w:rFonts w:ascii="Arial" w:hAnsi="Arial" w:cs="Arial"/>
          <w:sz w:val="20"/>
          <w:szCs w:val="20"/>
          <w:lang w:eastAsia="pt-BR"/>
        </w:rPr>
        <w:t>de ...</w:t>
      </w:r>
      <w:proofErr w:type="gramEnd"/>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nº.</w:t>
      </w:r>
      <w:proofErr w:type="gramEnd"/>
      <w:r w:rsidRPr="007926D6">
        <w:rPr>
          <w:rFonts w:ascii="Arial" w:hAnsi="Arial" w:cs="Arial"/>
          <w:sz w:val="20"/>
          <w:szCs w:val="20"/>
          <w:lang w:eastAsia="pt-BR"/>
        </w:rPr>
        <w:t xml:space="preserve">.........................., bem como, das normas da Lei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 xml:space="preserve"> e Lei 10.520/02, firmam o Contrato mediante as cláusulas e condições abaixo.</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PRIMEIRA - DO OBJETO</w:t>
      </w:r>
    </w:p>
    <w:p w:rsidR="003875B7" w:rsidRPr="007926D6" w:rsidRDefault="007C01E8" w:rsidP="006C6E16">
      <w:pPr>
        <w:spacing w:after="0" w:line="240" w:lineRule="auto"/>
        <w:ind w:left="284"/>
        <w:jc w:val="both"/>
        <w:rPr>
          <w:rFonts w:ascii="Arial" w:hAnsi="Arial" w:cs="Arial"/>
          <w:sz w:val="20"/>
          <w:szCs w:val="20"/>
          <w:lang w:eastAsia="pt-BR"/>
        </w:rPr>
      </w:pPr>
      <w:r>
        <w:rPr>
          <w:rFonts w:ascii="Arial" w:hAnsi="Arial" w:cs="Arial"/>
          <w:sz w:val="20"/>
          <w:szCs w:val="20"/>
          <w:lang w:eastAsia="pt-BR"/>
        </w:rPr>
        <w:t xml:space="preserve">Aquisição de </w:t>
      </w:r>
      <w:r w:rsidR="001B5752">
        <w:rPr>
          <w:rFonts w:ascii="Arial" w:hAnsi="Arial" w:cs="Arial"/>
          <w:sz w:val="20"/>
          <w:szCs w:val="20"/>
          <w:lang w:eastAsia="pt-BR"/>
        </w:rPr>
        <w:t>doces...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SEGUNDA – DA EXECUÇÃO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deverá entregar os produtos nos locais e quantidades determinados pelas Secretarias.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TERCEIRA - DO VALOR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Será pago o valor </w:t>
      </w:r>
      <w:proofErr w:type="gramStart"/>
      <w:r w:rsidRPr="007926D6">
        <w:rPr>
          <w:rFonts w:ascii="Arial" w:hAnsi="Arial" w:cs="Arial"/>
          <w:sz w:val="20"/>
          <w:szCs w:val="20"/>
          <w:lang w:eastAsia="pt-BR"/>
        </w:rPr>
        <w:t xml:space="preserve">de </w:t>
      </w:r>
      <w:r w:rsidRPr="007926D6">
        <w:rPr>
          <w:rFonts w:ascii="Arial" w:hAnsi="Arial" w:cs="Arial"/>
          <w:b/>
          <w:bCs/>
          <w:sz w:val="20"/>
          <w:szCs w:val="20"/>
          <w:lang w:eastAsia="pt-BR"/>
        </w:rPr>
        <w:t>...</w:t>
      </w:r>
      <w:proofErr w:type="gramEnd"/>
      <w:r w:rsidRPr="007926D6">
        <w:rPr>
          <w:rFonts w:ascii="Arial" w:hAnsi="Arial" w:cs="Arial"/>
          <w:b/>
          <w:bCs/>
          <w:sz w:val="20"/>
          <w:szCs w:val="20"/>
          <w:lang w:eastAsia="pt-BR"/>
        </w:rPr>
        <w:t>.................................................................</w:t>
      </w:r>
      <w:r w:rsidRPr="007926D6">
        <w:rPr>
          <w:rFonts w:ascii="Arial" w:hAnsi="Arial" w:cs="Arial"/>
          <w:sz w:val="20"/>
          <w:szCs w:val="20"/>
          <w:lang w:eastAsia="pt-BR"/>
        </w:rPr>
        <w:t xml:space="preserve"> </w:t>
      </w:r>
      <w:proofErr w:type="gramStart"/>
      <w:r w:rsidRPr="007926D6">
        <w:rPr>
          <w:rFonts w:ascii="Arial" w:hAnsi="Arial" w:cs="Arial"/>
          <w:sz w:val="20"/>
          <w:szCs w:val="20"/>
          <w:lang w:eastAsia="pt-BR"/>
        </w:rPr>
        <w:t>que</w:t>
      </w:r>
      <w:proofErr w:type="gramEnd"/>
      <w:r w:rsidRPr="007926D6">
        <w:rPr>
          <w:rFonts w:ascii="Arial" w:hAnsi="Arial" w:cs="Arial"/>
          <w:sz w:val="20"/>
          <w:szCs w:val="20"/>
          <w:lang w:eastAsia="pt-BR"/>
        </w:rPr>
        <w:t xml:space="preserve"> a referida empresa foi vencedora, de acordo com os preços e condições estipuladas na proposta oferecida.</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QUARTA - DO VALOR TOTAL E DO PAGAMENTO</w:t>
      </w:r>
    </w:p>
    <w:p w:rsidR="00A7404C" w:rsidRPr="00872757"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1 º.</w:t>
      </w:r>
      <w:r w:rsidRPr="007926D6">
        <w:rPr>
          <w:rFonts w:ascii="Arial" w:hAnsi="Arial" w:cs="Arial"/>
          <w:sz w:val="20"/>
          <w:szCs w:val="20"/>
          <w:lang w:eastAsia="pt-BR"/>
        </w:rPr>
        <w:t xml:space="preserve"> O pagamento pela aquisição objeto da presente Licitação será feito em favor da licitante vencedora, </w:t>
      </w:r>
      <w:r w:rsidR="004D3B15">
        <w:rPr>
          <w:rFonts w:ascii="Arial" w:hAnsi="Arial" w:cs="Arial"/>
          <w:sz w:val="20"/>
          <w:szCs w:val="20"/>
          <w:lang w:eastAsia="pt-BR"/>
        </w:rPr>
        <w:t>EM 45</w:t>
      </w:r>
      <w:r w:rsidR="00F65E6C" w:rsidRPr="007926D6">
        <w:rPr>
          <w:rFonts w:ascii="Arial" w:hAnsi="Arial" w:cs="Arial"/>
          <w:sz w:val="20"/>
          <w:szCs w:val="20"/>
          <w:lang w:eastAsia="pt-BR"/>
        </w:rPr>
        <w:t xml:space="preserve"> dias.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2 º.</w:t>
      </w:r>
      <w:r w:rsidRPr="007926D6">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3 º.</w:t>
      </w:r>
      <w:r w:rsidRPr="007926D6">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QUINTA - DA REVISÃO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Para o objeto desse contrato não haverá nenhum reajuste.</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SEXTA - DA DOTAÇÃO ORÇAMENTÁRIA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As despesas decorrentes deste Contrato correrão à conta do orçamento da Prefeitura Municipal de Celso </w:t>
      </w:r>
      <w:proofErr w:type="gramStart"/>
      <w:r w:rsidRPr="007926D6">
        <w:rPr>
          <w:rFonts w:ascii="Arial" w:hAnsi="Arial" w:cs="Arial"/>
          <w:sz w:val="20"/>
          <w:szCs w:val="20"/>
          <w:lang w:eastAsia="pt-BR"/>
        </w:rPr>
        <w:t>Ramos –SC</w:t>
      </w:r>
      <w:proofErr w:type="gramEnd"/>
      <w:r w:rsidRPr="007926D6">
        <w:rPr>
          <w:rFonts w:ascii="Arial" w:hAnsi="Arial" w:cs="Arial"/>
          <w:sz w:val="20"/>
          <w:szCs w:val="20"/>
          <w:lang w:eastAsia="pt-BR"/>
        </w:rPr>
        <w:t xml:space="preserve"> para o exercício de </w:t>
      </w:r>
      <w:r w:rsidR="00B5618A">
        <w:rPr>
          <w:rFonts w:ascii="Arial" w:hAnsi="Arial" w:cs="Arial"/>
          <w:sz w:val="20"/>
          <w:szCs w:val="20"/>
          <w:lang w:eastAsia="pt-BR"/>
        </w:rPr>
        <w:t>2016</w:t>
      </w:r>
      <w:r w:rsidR="00E86731">
        <w:rPr>
          <w:rFonts w:ascii="Arial" w:hAnsi="Arial" w:cs="Arial"/>
          <w:sz w:val="20"/>
          <w:szCs w:val="20"/>
          <w:lang w:eastAsia="pt-BR"/>
        </w:rPr>
        <w:t>.</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SÉTIMA - DAS PENALIDADES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inexecução contratual, parcial ou total, submeterá a </w:t>
      </w:r>
      <w:r w:rsidRPr="007926D6">
        <w:rPr>
          <w:rFonts w:ascii="Arial" w:hAnsi="Arial" w:cs="Arial"/>
          <w:b/>
          <w:bCs/>
          <w:sz w:val="20"/>
          <w:szCs w:val="20"/>
          <w:lang w:eastAsia="pt-BR"/>
        </w:rPr>
        <w:t>CONTRATADA</w:t>
      </w:r>
      <w:r w:rsidRPr="007926D6">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7926D6">
        <w:rPr>
          <w:rFonts w:ascii="Arial" w:hAnsi="Arial" w:cs="Arial"/>
          <w:sz w:val="20"/>
          <w:szCs w:val="20"/>
          <w:lang w:eastAsia="pt-BR"/>
        </w:rPr>
        <w:t>2</w:t>
      </w:r>
      <w:proofErr w:type="gramEnd"/>
      <w:r w:rsidRPr="007926D6">
        <w:rPr>
          <w:rFonts w:ascii="Arial" w:hAnsi="Arial" w:cs="Arial"/>
          <w:sz w:val="20"/>
          <w:szCs w:val="20"/>
          <w:lang w:eastAsia="pt-BR"/>
        </w:rPr>
        <w:t xml:space="preserve"> (dois) anos e multa de 10% (dez por cento) do valor contratado.</w:t>
      </w:r>
    </w:p>
    <w:p w:rsidR="003875B7" w:rsidRPr="007926D6" w:rsidRDefault="003875B7" w:rsidP="006C6E16">
      <w:pPr>
        <w:keepNext/>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OITAVA - DA RESCISÃO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lastRenderedPageBreak/>
        <w:t>Parágrafo Único -</w:t>
      </w:r>
      <w:r w:rsidRPr="007926D6">
        <w:rPr>
          <w:rFonts w:ascii="Arial" w:hAnsi="Arial" w:cs="Arial"/>
          <w:sz w:val="20"/>
          <w:szCs w:val="20"/>
          <w:lang w:eastAsia="pt-BR"/>
        </w:rPr>
        <w:t xml:space="preserve"> O Contrato poderá ser rescindido, ainda, por mútuo acordo.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NONA – DA VIGÊNCIA E DO PRAZO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O presente Contrato terá vigência do dia da assinatura do presente contrato até a efetiva prestação e entrega do objeto.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 xml:space="preserve">CLÁUSULA DÉCIMA - DA FISCALIZAÇÃO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A entrega dos produtos será fiscalizada, medida e acompanhada pelas Secretarias que fizerem uso dos serviços sempre que julgar necessário.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PRIMEIRA – DAS OBRIGAÇÕES DA CONTRATADA</w:t>
      </w:r>
    </w:p>
    <w:p w:rsidR="003875B7" w:rsidRPr="007926D6" w:rsidRDefault="003875B7" w:rsidP="006C6E16">
      <w:pPr>
        <w:spacing w:after="0" w:line="240" w:lineRule="auto"/>
        <w:ind w:left="284"/>
        <w:jc w:val="both"/>
        <w:rPr>
          <w:rFonts w:ascii="Arial" w:hAnsi="Arial" w:cs="Arial"/>
          <w:sz w:val="20"/>
          <w:szCs w:val="20"/>
          <w:lang w:eastAsia="pt-BR"/>
        </w:rPr>
      </w:pPr>
      <w:r w:rsidRPr="007926D6">
        <w:rPr>
          <w:rFonts w:ascii="Arial" w:hAnsi="Arial" w:cs="Arial"/>
          <w:sz w:val="20"/>
          <w:szCs w:val="20"/>
          <w:lang w:eastAsia="pt-BR"/>
        </w:rPr>
        <w:t xml:space="preserve">É responsabilidade da </w:t>
      </w:r>
      <w:r w:rsidRPr="007926D6">
        <w:rPr>
          <w:rFonts w:ascii="Arial" w:hAnsi="Arial" w:cs="Arial"/>
          <w:b/>
          <w:bCs/>
          <w:sz w:val="20"/>
          <w:szCs w:val="20"/>
          <w:lang w:eastAsia="pt-BR"/>
        </w:rPr>
        <w:t>CONTRATADA</w:t>
      </w:r>
      <w:r w:rsidRPr="007926D6">
        <w:rPr>
          <w:rFonts w:ascii="Arial" w:hAnsi="Arial" w:cs="Arial"/>
          <w:sz w:val="20"/>
          <w:szCs w:val="20"/>
          <w:lang w:eastAsia="pt-BR"/>
        </w:rPr>
        <w:t>:</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a) Entregar os produtos objetos do presente processo licitatório de acordo com as marcas e condições oferecidas na proposta;</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b) Entregar os produtos em ótimo estado de conservação;</w:t>
      </w:r>
    </w:p>
    <w:p w:rsidR="003875B7" w:rsidRPr="007926D6" w:rsidRDefault="003875B7" w:rsidP="006C6E16">
      <w:pPr>
        <w:spacing w:after="0" w:line="240" w:lineRule="auto"/>
        <w:ind w:firstLine="284"/>
        <w:jc w:val="both"/>
        <w:rPr>
          <w:rFonts w:ascii="Arial" w:hAnsi="Arial" w:cs="Arial"/>
          <w:sz w:val="20"/>
          <w:szCs w:val="20"/>
          <w:lang w:eastAsia="pt-BR"/>
        </w:rPr>
      </w:pPr>
      <w:r w:rsidRPr="007926D6">
        <w:rPr>
          <w:rFonts w:ascii="Arial" w:hAnsi="Arial" w:cs="Arial"/>
          <w:sz w:val="20"/>
          <w:szCs w:val="20"/>
          <w:lang w:eastAsia="pt-BR"/>
        </w:rPr>
        <w:t>c) Entregar as quantidades solicitadas pelo departamento de compras nos dias e locais solicitados;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SEGUNDA - DA VINCULAÇÃO AO PROCESSO LICITATÓRIO E DA LEGISLAÇÃO APLICÁVEL</w:t>
      </w:r>
      <w:r w:rsidRPr="007926D6">
        <w:rPr>
          <w:rFonts w:ascii="Arial" w:hAnsi="Arial" w:cs="Arial"/>
          <w:sz w:val="20"/>
          <w:szCs w:val="20"/>
          <w:lang w:eastAsia="pt-BR"/>
        </w:rPr>
        <w:t xml:space="preserve"> </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7926D6">
        <w:rPr>
          <w:rFonts w:ascii="Arial" w:hAnsi="Arial" w:cs="Arial"/>
          <w:sz w:val="20"/>
          <w:szCs w:val="20"/>
          <w:lang w:eastAsia="pt-BR"/>
        </w:rPr>
        <w:t>subseqüentes</w:t>
      </w:r>
      <w:proofErr w:type="spellEnd"/>
      <w:r w:rsidRPr="007926D6">
        <w:rPr>
          <w:rFonts w:ascii="Arial" w:hAnsi="Arial" w:cs="Arial"/>
          <w:sz w:val="20"/>
          <w:szCs w:val="20"/>
          <w:lang w:eastAsia="pt-BR"/>
        </w:rPr>
        <w:t>.</w:t>
      </w:r>
    </w:p>
    <w:p w:rsidR="003875B7" w:rsidRPr="007926D6" w:rsidRDefault="003875B7" w:rsidP="006C6E16">
      <w:pPr>
        <w:spacing w:after="0" w:line="240" w:lineRule="auto"/>
        <w:jc w:val="both"/>
        <w:outlineLvl w:val="5"/>
        <w:rPr>
          <w:rFonts w:ascii="Arial" w:hAnsi="Arial" w:cs="Arial"/>
          <w:i/>
          <w:iCs/>
          <w:sz w:val="20"/>
          <w:szCs w:val="20"/>
          <w:lang w:eastAsia="pt-BR"/>
        </w:rPr>
      </w:pPr>
      <w:r w:rsidRPr="007926D6">
        <w:rPr>
          <w:rFonts w:ascii="Arial" w:hAnsi="Arial" w:cs="Arial"/>
          <w:b/>
          <w:bCs/>
          <w:sz w:val="20"/>
          <w:szCs w:val="20"/>
          <w:lang w:eastAsia="pt-BR"/>
        </w:rPr>
        <w:t>CLÁUSULA DÉCIMA TERCEIRA – DA ADMINISTRAÇÃO DO CONTRATO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926D6">
        <w:rPr>
          <w:rFonts w:ascii="Arial" w:hAnsi="Arial" w:cs="Arial"/>
          <w:sz w:val="20"/>
          <w:szCs w:val="20"/>
          <w:lang w:eastAsia="pt-BR"/>
        </w:rPr>
        <w:t>co-responsabilidade</w:t>
      </w:r>
      <w:proofErr w:type="spellEnd"/>
      <w:proofErr w:type="gramEnd"/>
      <w:r w:rsidRPr="007926D6">
        <w:rPr>
          <w:rFonts w:ascii="Arial" w:hAnsi="Arial" w:cs="Arial"/>
          <w:sz w:val="20"/>
          <w:szCs w:val="20"/>
          <w:lang w:eastAsia="pt-BR"/>
        </w:rPr>
        <w:t xml:space="preserve"> do Poder Público ou de seus agentes e prepostos.</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b/>
          <w:bCs/>
          <w:sz w:val="20"/>
          <w:szCs w:val="20"/>
          <w:lang w:eastAsia="pt-BR"/>
        </w:rPr>
        <w:t>CLÁUSULA DÉCIMA TERCEIRA - DO FORO</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7926D6" w:rsidRDefault="003875B7" w:rsidP="006C6E16">
      <w:pPr>
        <w:spacing w:after="0" w:line="240" w:lineRule="auto"/>
        <w:jc w:val="both"/>
        <w:rPr>
          <w:rFonts w:ascii="Arial" w:hAnsi="Arial" w:cs="Arial"/>
          <w:sz w:val="20"/>
          <w:szCs w:val="20"/>
          <w:lang w:eastAsia="pt-BR"/>
        </w:rPr>
      </w:pPr>
      <w:r w:rsidRPr="007926D6">
        <w:rPr>
          <w:rFonts w:ascii="Arial" w:hAnsi="Arial" w:cs="Arial"/>
          <w:sz w:val="20"/>
          <w:szCs w:val="20"/>
          <w:lang w:eastAsia="pt-BR"/>
        </w:rPr>
        <w:t xml:space="preserve">E, por estarem justos e contratados, firmam o presente Contrato em </w:t>
      </w:r>
      <w:proofErr w:type="gramStart"/>
      <w:r w:rsidRPr="007926D6">
        <w:rPr>
          <w:rFonts w:ascii="Arial" w:hAnsi="Arial" w:cs="Arial"/>
          <w:sz w:val="20"/>
          <w:szCs w:val="20"/>
          <w:lang w:eastAsia="pt-BR"/>
        </w:rPr>
        <w:t>3</w:t>
      </w:r>
      <w:proofErr w:type="gramEnd"/>
      <w:r w:rsidRPr="007926D6">
        <w:rPr>
          <w:rFonts w:ascii="Arial" w:hAnsi="Arial" w:cs="Arial"/>
          <w:sz w:val="20"/>
          <w:szCs w:val="20"/>
          <w:lang w:eastAsia="pt-BR"/>
        </w:rPr>
        <w:t xml:space="preserve"> (três) vias de igual teor e forma, perante duas testemunhas.</w:t>
      </w:r>
    </w:p>
    <w:p w:rsidR="003875B7" w:rsidRPr="007926D6" w:rsidRDefault="003875B7" w:rsidP="006C6E16">
      <w:pPr>
        <w:spacing w:after="0" w:line="240" w:lineRule="auto"/>
        <w:ind w:left="1418"/>
        <w:jc w:val="both"/>
        <w:rPr>
          <w:rFonts w:ascii="Arial" w:hAnsi="Arial" w:cs="Arial"/>
          <w:sz w:val="20"/>
          <w:szCs w:val="20"/>
          <w:lang w:eastAsia="pt-BR"/>
        </w:rPr>
      </w:pPr>
    </w:p>
    <w:p w:rsidR="003875B7" w:rsidRPr="007926D6" w:rsidRDefault="003875B7" w:rsidP="006C6E16">
      <w:pPr>
        <w:spacing w:after="0" w:line="240" w:lineRule="auto"/>
        <w:ind w:left="1418"/>
        <w:jc w:val="both"/>
        <w:rPr>
          <w:rFonts w:ascii="Arial" w:hAnsi="Arial" w:cs="Arial"/>
          <w:sz w:val="20"/>
          <w:szCs w:val="20"/>
          <w:lang w:eastAsia="pt-BR"/>
        </w:rPr>
      </w:pPr>
    </w:p>
    <w:p w:rsidR="003875B7" w:rsidRPr="007926D6" w:rsidRDefault="003875B7" w:rsidP="006C6E16">
      <w:pPr>
        <w:spacing w:after="0" w:line="240" w:lineRule="auto"/>
        <w:ind w:left="1418"/>
        <w:jc w:val="both"/>
        <w:rPr>
          <w:rFonts w:ascii="Arial" w:hAnsi="Arial" w:cs="Arial"/>
          <w:sz w:val="20"/>
          <w:szCs w:val="20"/>
          <w:lang w:eastAsia="pt-BR"/>
        </w:rPr>
      </w:pPr>
      <w:r w:rsidRPr="007926D6">
        <w:rPr>
          <w:rFonts w:ascii="Arial" w:hAnsi="Arial" w:cs="Arial"/>
          <w:sz w:val="20"/>
          <w:szCs w:val="20"/>
          <w:lang w:eastAsia="pt-BR"/>
        </w:rPr>
        <w:t xml:space="preserve">Celso Ramos, </w:t>
      </w:r>
      <w:proofErr w:type="gramStart"/>
      <w:r w:rsidRPr="007926D6">
        <w:rPr>
          <w:rFonts w:ascii="Arial" w:hAnsi="Arial" w:cs="Arial"/>
          <w:sz w:val="20"/>
          <w:szCs w:val="20"/>
          <w:lang w:eastAsia="pt-BR"/>
        </w:rPr>
        <w:t>SC ...</w:t>
      </w:r>
      <w:proofErr w:type="gramEnd"/>
      <w:r w:rsidRPr="007926D6">
        <w:rPr>
          <w:rFonts w:ascii="Arial" w:hAnsi="Arial" w:cs="Arial"/>
          <w:sz w:val="20"/>
          <w:szCs w:val="20"/>
          <w:lang w:eastAsia="pt-BR"/>
        </w:rPr>
        <w:t>........./................./............</w:t>
      </w:r>
    </w:p>
    <w:p w:rsidR="003875B7" w:rsidRPr="007926D6" w:rsidRDefault="003875B7" w:rsidP="006C6E16">
      <w:pPr>
        <w:spacing w:after="0" w:line="240" w:lineRule="auto"/>
        <w:jc w:val="both"/>
        <w:rPr>
          <w:rFonts w:ascii="Arial" w:hAnsi="Arial" w:cs="Arial"/>
          <w:sz w:val="20"/>
          <w:szCs w:val="20"/>
          <w:lang w:eastAsia="pt-BR"/>
        </w:rPr>
      </w:pPr>
    </w:p>
    <w:p w:rsidR="003875B7" w:rsidRPr="007926D6" w:rsidRDefault="003875B7" w:rsidP="006C6E16">
      <w:pPr>
        <w:spacing w:after="0" w:line="240" w:lineRule="auto"/>
        <w:ind w:left="1298" w:firstLine="578"/>
        <w:jc w:val="center"/>
        <w:rPr>
          <w:rFonts w:ascii="Arial" w:hAnsi="Arial" w:cs="Arial"/>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Município de Celso Ramos</w:t>
      </w: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Contratante</w:t>
      </w:r>
    </w:p>
    <w:p w:rsidR="003875B7" w:rsidRPr="007926D6" w:rsidRDefault="003875B7" w:rsidP="006C6E16">
      <w:pPr>
        <w:spacing w:after="0" w:line="240" w:lineRule="auto"/>
        <w:jc w:val="center"/>
        <w:rPr>
          <w:rFonts w:ascii="Arial" w:hAnsi="Arial" w:cs="Arial"/>
          <w:b/>
          <w:bCs/>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Representante Legal da Empresa</w:t>
      </w:r>
    </w:p>
    <w:p w:rsidR="003875B7" w:rsidRPr="007926D6" w:rsidRDefault="003875B7" w:rsidP="006C6E16">
      <w:pPr>
        <w:spacing w:after="0" w:line="240" w:lineRule="auto"/>
        <w:jc w:val="center"/>
        <w:rPr>
          <w:rFonts w:ascii="Arial" w:hAnsi="Arial" w:cs="Arial"/>
          <w:b/>
          <w:bCs/>
          <w:sz w:val="20"/>
          <w:szCs w:val="20"/>
          <w:lang w:eastAsia="pt-BR"/>
        </w:rPr>
      </w:pPr>
      <w:r w:rsidRPr="007926D6">
        <w:rPr>
          <w:rFonts w:ascii="Arial" w:hAnsi="Arial" w:cs="Arial"/>
          <w:b/>
          <w:bCs/>
          <w:sz w:val="20"/>
          <w:szCs w:val="20"/>
          <w:lang w:eastAsia="pt-BR"/>
        </w:rPr>
        <w:t>Contratada</w:t>
      </w:r>
    </w:p>
    <w:p w:rsidR="003875B7" w:rsidRPr="007926D6" w:rsidRDefault="003875B7" w:rsidP="006C6E16">
      <w:pPr>
        <w:spacing w:after="0" w:line="240" w:lineRule="auto"/>
        <w:jc w:val="both"/>
        <w:rPr>
          <w:rFonts w:ascii="Arial" w:hAnsi="Arial" w:cs="Arial"/>
          <w:sz w:val="20"/>
          <w:szCs w:val="20"/>
        </w:rPr>
      </w:pPr>
    </w:p>
    <w:p w:rsidR="003875B7" w:rsidRPr="007926D6" w:rsidRDefault="003875B7" w:rsidP="006C6E16">
      <w:pPr>
        <w:spacing w:line="240" w:lineRule="auto"/>
        <w:jc w:val="both"/>
        <w:rPr>
          <w:sz w:val="20"/>
          <w:szCs w:val="20"/>
        </w:rPr>
      </w:pPr>
    </w:p>
    <w:sectPr w:rsidR="003875B7" w:rsidRPr="007926D6"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28" w:rsidRDefault="00847028" w:rsidP="00304F0E">
      <w:pPr>
        <w:spacing w:after="0" w:line="240" w:lineRule="auto"/>
      </w:pPr>
      <w:r>
        <w:separator/>
      </w:r>
    </w:p>
  </w:endnote>
  <w:endnote w:type="continuationSeparator" w:id="0">
    <w:p w:rsidR="00847028" w:rsidRDefault="00847028"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28" w:rsidRDefault="00847028" w:rsidP="00304F0E">
      <w:pPr>
        <w:spacing w:after="0" w:line="240" w:lineRule="auto"/>
      </w:pPr>
      <w:r>
        <w:separator/>
      </w:r>
    </w:p>
  </w:footnote>
  <w:footnote w:type="continuationSeparator" w:id="0">
    <w:p w:rsidR="00847028" w:rsidRDefault="00847028"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6D1794F" wp14:editId="4D27A384">
          <wp:extent cx="5381625" cy="1419225"/>
          <wp:effectExtent l="19050" t="0" r="9525" b="0"/>
          <wp:docPr id="5" name="Imagem 5"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A8C2E50"/>
    <w:multiLevelType w:val="multilevel"/>
    <w:tmpl w:val="C1F6798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3"/>
  </w:num>
  <w:num w:numId="2">
    <w:abstractNumId w:val="6"/>
  </w:num>
  <w:num w:numId="3">
    <w:abstractNumId w:val="5"/>
  </w:num>
  <w:num w:numId="4">
    <w:abstractNumId w:val="24"/>
  </w:num>
  <w:num w:numId="5">
    <w:abstractNumId w:val="15"/>
  </w:num>
  <w:num w:numId="6">
    <w:abstractNumId w:val="3"/>
  </w:num>
  <w:num w:numId="7">
    <w:abstractNumId w:val="9"/>
  </w:num>
  <w:num w:numId="8">
    <w:abstractNumId w:val="16"/>
  </w:num>
  <w:num w:numId="9">
    <w:abstractNumId w:val="11"/>
  </w:num>
  <w:num w:numId="10">
    <w:abstractNumId w:val="21"/>
  </w:num>
  <w:num w:numId="11">
    <w:abstractNumId w:val="2"/>
  </w:num>
  <w:num w:numId="12">
    <w:abstractNumId w:val="13"/>
  </w:num>
  <w:num w:numId="13">
    <w:abstractNumId w:val="20"/>
  </w:num>
  <w:num w:numId="14">
    <w:abstractNumId w:val="22"/>
  </w:num>
  <w:num w:numId="15">
    <w:abstractNumId w:val="7"/>
  </w:num>
  <w:num w:numId="16">
    <w:abstractNumId w:val="10"/>
  </w:num>
  <w:num w:numId="17">
    <w:abstractNumId w:val="12"/>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315F"/>
    <w:rsid w:val="00054AE8"/>
    <w:rsid w:val="00056F25"/>
    <w:rsid w:val="00073C20"/>
    <w:rsid w:val="00075133"/>
    <w:rsid w:val="000C7459"/>
    <w:rsid w:val="000C774B"/>
    <w:rsid w:val="000D3071"/>
    <w:rsid w:val="000F6740"/>
    <w:rsid w:val="00102D8A"/>
    <w:rsid w:val="00106109"/>
    <w:rsid w:val="0011194D"/>
    <w:rsid w:val="00125EB1"/>
    <w:rsid w:val="001274BF"/>
    <w:rsid w:val="00134C5F"/>
    <w:rsid w:val="00151E37"/>
    <w:rsid w:val="00163A62"/>
    <w:rsid w:val="00190458"/>
    <w:rsid w:val="001B5752"/>
    <w:rsid w:val="001C620F"/>
    <w:rsid w:val="001C7FBB"/>
    <w:rsid w:val="001F091C"/>
    <w:rsid w:val="00207BA8"/>
    <w:rsid w:val="00214919"/>
    <w:rsid w:val="002551B6"/>
    <w:rsid w:val="00256F3B"/>
    <w:rsid w:val="00263FFB"/>
    <w:rsid w:val="00294845"/>
    <w:rsid w:val="00296521"/>
    <w:rsid w:val="0029766A"/>
    <w:rsid w:val="002B066E"/>
    <w:rsid w:val="002C651A"/>
    <w:rsid w:val="002D43C6"/>
    <w:rsid w:val="002D6BA2"/>
    <w:rsid w:val="002E09E2"/>
    <w:rsid w:val="002E5D95"/>
    <w:rsid w:val="002E6544"/>
    <w:rsid w:val="002F11E7"/>
    <w:rsid w:val="002F6174"/>
    <w:rsid w:val="00304F0E"/>
    <w:rsid w:val="00312DD5"/>
    <w:rsid w:val="0031511B"/>
    <w:rsid w:val="00325749"/>
    <w:rsid w:val="003541A0"/>
    <w:rsid w:val="00357A99"/>
    <w:rsid w:val="0036013B"/>
    <w:rsid w:val="00366224"/>
    <w:rsid w:val="00381285"/>
    <w:rsid w:val="00384D5C"/>
    <w:rsid w:val="003872A3"/>
    <w:rsid w:val="003875B7"/>
    <w:rsid w:val="003920F5"/>
    <w:rsid w:val="0039594B"/>
    <w:rsid w:val="00397F71"/>
    <w:rsid w:val="003A3426"/>
    <w:rsid w:val="003B543A"/>
    <w:rsid w:val="003C41B9"/>
    <w:rsid w:val="003E624F"/>
    <w:rsid w:val="003F6806"/>
    <w:rsid w:val="00400605"/>
    <w:rsid w:val="004055C3"/>
    <w:rsid w:val="00406344"/>
    <w:rsid w:val="004100B7"/>
    <w:rsid w:val="00454578"/>
    <w:rsid w:val="00462F2F"/>
    <w:rsid w:val="0049132C"/>
    <w:rsid w:val="004966B7"/>
    <w:rsid w:val="004C285A"/>
    <w:rsid w:val="004D07E9"/>
    <w:rsid w:val="004D3B15"/>
    <w:rsid w:val="00500AFC"/>
    <w:rsid w:val="00530630"/>
    <w:rsid w:val="00530E7C"/>
    <w:rsid w:val="0053776B"/>
    <w:rsid w:val="00542BAD"/>
    <w:rsid w:val="00543906"/>
    <w:rsid w:val="00553B34"/>
    <w:rsid w:val="005562EB"/>
    <w:rsid w:val="0056395D"/>
    <w:rsid w:val="005648DD"/>
    <w:rsid w:val="00571B1A"/>
    <w:rsid w:val="005748B5"/>
    <w:rsid w:val="00585501"/>
    <w:rsid w:val="00586D7C"/>
    <w:rsid w:val="00591331"/>
    <w:rsid w:val="005B1B76"/>
    <w:rsid w:val="005B5416"/>
    <w:rsid w:val="005D7FB2"/>
    <w:rsid w:val="005E1274"/>
    <w:rsid w:val="005F5A17"/>
    <w:rsid w:val="00601AC6"/>
    <w:rsid w:val="00602B33"/>
    <w:rsid w:val="00622AA4"/>
    <w:rsid w:val="006259B0"/>
    <w:rsid w:val="006316E8"/>
    <w:rsid w:val="00644E90"/>
    <w:rsid w:val="00663C93"/>
    <w:rsid w:val="0067235C"/>
    <w:rsid w:val="006774BC"/>
    <w:rsid w:val="00677C3B"/>
    <w:rsid w:val="00684765"/>
    <w:rsid w:val="00685876"/>
    <w:rsid w:val="006869FF"/>
    <w:rsid w:val="00695325"/>
    <w:rsid w:val="00696FDB"/>
    <w:rsid w:val="006C4CE3"/>
    <w:rsid w:val="006C6E16"/>
    <w:rsid w:val="006D2FE9"/>
    <w:rsid w:val="006E6C75"/>
    <w:rsid w:val="0073002B"/>
    <w:rsid w:val="007306F8"/>
    <w:rsid w:val="007308B3"/>
    <w:rsid w:val="00735FE1"/>
    <w:rsid w:val="00740653"/>
    <w:rsid w:val="00751366"/>
    <w:rsid w:val="00762C4D"/>
    <w:rsid w:val="0078537A"/>
    <w:rsid w:val="007926D6"/>
    <w:rsid w:val="00796CCC"/>
    <w:rsid w:val="007A5789"/>
    <w:rsid w:val="007A6915"/>
    <w:rsid w:val="007B2E2E"/>
    <w:rsid w:val="007B6E6C"/>
    <w:rsid w:val="007C01E8"/>
    <w:rsid w:val="007C33ED"/>
    <w:rsid w:val="007D0122"/>
    <w:rsid w:val="007E1FAF"/>
    <w:rsid w:val="0080516C"/>
    <w:rsid w:val="00806AB6"/>
    <w:rsid w:val="008133A4"/>
    <w:rsid w:val="00820056"/>
    <w:rsid w:val="00836353"/>
    <w:rsid w:val="00847028"/>
    <w:rsid w:val="00857710"/>
    <w:rsid w:val="00861FC5"/>
    <w:rsid w:val="00872757"/>
    <w:rsid w:val="00873500"/>
    <w:rsid w:val="0088778B"/>
    <w:rsid w:val="008971D7"/>
    <w:rsid w:val="008C3004"/>
    <w:rsid w:val="008D1925"/>
    <w:rsid w:val="00915600"/>
    <w:rsid w:val="00916BA7"/>
    <w:rsid w:val="00950DDD"/>
    <w:rsid w:val="00966DAA"/>
    <w:rsid w:val="009C3760"/>
    <w:rsid w:val="009E10B6"/>
    <w:rsid w:val="009E53F2"/>
    <w:rsid w:val="009F05F9"/>
    <w:rsid w:val="00A0606C"/>
    <w:rsid w:val="00A328B5"/>
    <w:rsid w:val="00A46F98"/>
    <w:rsid w:val="00A50FD1"/>
    <w:rsid w:val="00A51A0A"/>
    <w:rsid w:val="00A7404C"/>
    <w:rsid w:val="00A74723"/>
    <w:rsid w:val="00A92AE9"/>
    <w:rsid w:val="00AA1C47"/>
    <w:rsid w:val="00AB0F31"/>
    <w:rsid w:val="00AF153D"/>
    <w:rsid w:val="00AF37CC"/>
    <w:rsid w:val="00B02857"/>
    <w:rsid w:val="00B16F60"/>
    <w:rsid w:val="00B1707D"/>
    <w:rsid w:val="00B31BC1"/>
    <w:rsid w:val="00B321C5"/>
    <w:rsid w:val="00B34FCA"/>
    <w:rsid w:val="00B4707B"/>
    <w:rsid w:val="00B55149"/>
    <w:rsid w:val="00B5618A"/>
    <w:rsid w:val="00B61E45"/>
    <w:rsid w:val="00B62FDA"/>
    <w:rsid w:val="00B91CD1"/>
    <w:rsid w:val="00B93BF5"/>
    <w:rsid w:val="00BA5CCE"/>
    <w:rsid w:val="00BD6E1F"/>
    <w:rsid w:val="00BF0097"/>
    <w:rsid w:val="00BF2AAF"/>
    <w:rsid w:val="00BF2CA3"/>
    <w:rsid w:val="00C01C70"/>
    <w:rsid w:val="00C07E7A"/>
    <w:rsid w:val="00C260A7"/>
    <w:rsid w:val="00C27196"/>
    <w:rsid w:val="00C532DF"/>
    <w:rsid w:val="00C701C9"/>
    <w:rsid w:val="00C82CD2"/>
    <w:rsid w:val="00C97854"/>
    <w:rsid w:val="00CA0B9D"/>
    <w:rsid w:val="00CA1367"/>
    <w:rsid w:val="00CA528B"/>
    <w:rsid w:val="00CA7BA6"/>
    <w:rsid w:val="00CE5B0C"/>
    <w:rsid w:val="00CE63D6"/>
    <w:rsid w:val="00D25E68"/>
    <w:rsid w:val="00D440DA"/>
    <w:rsid w:val="00D512F7"/>
    <w:rsid w:val="00D56190"/>
    <w:rsid w:val="00D57553"/>
    <w:rsid w:val="00D67B05"/>
    <w:rsid w:val="00D83E96"/>
    <w:rsid w:val="00D92EEC"/>
    <w:rsid w:val="00DA79D4"/>
    <w:rsid w:val="00DB1D24"/>
    <w:rsid w:val="00DD486C"/>
    <w:rsid w:val="00E05892"/>
    <w:rsid w:val="00E06888"/>
    <w:rsid w:val="00E176C8"/>
    <w:rsid w:val="00E177B0"/>
    <w:rsid w:val="00E212A7"/>
    <w:rsid w:val="00E516E0"/>
    <w:rsid w:val="00E56103"/>
    <w:rsid w:val="00E64BD9"/>
    <w:rsid w:val="00E82A8E"/>
    <w:rsid w:val="00E83492"/>
    <w:rsid w:val="00E86731"/>
    <w:rsid w:val="00E92C7A"/>
    <w:rsid w:val="00E92E17"/>
    <w:rsid w:val="00E96623"/>
    <w:rsid w:val="00EA268B"/>
    <w:rsid w:val="00EC6043"/>
    <w:rsid w:val="00ED04C2"/>
    <w:rsid w:val="00EE636C"/>
    <w:rsid w:val="00EF244E"/>
    <w:rsid w:val="00EF2E7D"/>
    <w:rsid w:val="00F17B99"/>
    <w:rsid w:val="00F20037"/>
    <w:rsid w:val="00F2308D"/>
    <w:rsid w:val="00F46B5F"/>
    <w:rsid w:val="00F65E6C"/>
    <w:rsid w:val="00F67ADB"/>
    <w:rsid w:val="00F816DF"/>
    <w:rsid w:val="00F82D9E"/>
    <w:rsid w:val="00F84D4F"/>
    <w:rsid w:val="00F850E2"/>
    <w:rsid w:val="00F90719"/>
    <w:rsid w:val="00FE4D5B"/>
    <w:rsid w:val="00FF69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1D38-DED0-4196-9E9F-87659484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5502</Words>
  <Characters>29715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12</cp:revision>
  <cp:lastPrinted>2014-02-17T20:53:00Z</cp:lastPrinted>
  <dcterms:created xsi:type="dcterms:W3CDTF">2016-02-11T19:19:00Z</dcterms:created>
  <dcterms:modified xsi:type="dcterms:W3CDTF">2016-02-16T19:48:00Z</dcterms:modified>
</cp:coreProperties>
</file>