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C4" w:rsidRPr="0080158D" w:rsidRDefault="006D72C4" w:rsidP="006D72C4">
      <w:pPr>
        <w:widowControl w:val="0"/>
        <w:suppressAutoHyphens/>
        <w:autoSpaceDE w:val="0"/>
        <w:spacing w:before="120" w:after="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EDITAL DE LICITAÇÃO</w:t>
      </w:r>
    </w:p>
    <w:p w:rsidR="006D72C4" w:rsidRPr="0080158D" w:rsidRDefault="00DD1A25"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PROCESSO DE LICITAÇÃO N°</w:t>
      </w:r>
      <w:r w:rsidR="00983212" w:rsidRPr="0080158D">
        <w:rPr>
          <w:rFonts w:asciiTheme="minorHAnsi" w:hAnsiTheme="minorHAnsi" w:cstheme="minorHAnsi"/>
          <w:b/>
          <w:bCs/>
          <w:kern w:val="2"/>
          <w:sz w:val="24"/>
          <w:szCs w:val="24"/>
          <w:lang w:val="pt-PT" w:eastAsia="hi-IN" w:bidi="hi-IN"/>
        </w:rPr>
        <w:t xml:space="preserve"> </w:t>
      </w:r>
      <w:r w:rsidR="009A23B5">
        <w:rPr>
          <w:rFonts w:asciiTheme="minorHAnsi" w:hAnsiTheme="minorHAnsi" w:cstheme="minorHAnsi"/>
          <w:b/>
          <w:bCs/>
          <w:kern w:val="2"/>
          <w:sz w:val="24"/>
          <w:szCs w:val="24"/>
          <w:lang w:val="pt-PT" w:eastAsia="hi-IN" w:bidi="hi-IN"/>
        </w:rPr>
        <w:t>32/2016</w:t>
      </w:r>
    </w:p>
    <w:p w:rsidR="006D72C4" w:rsidRPr="0080158D" w:rsidRDefault="00DD1A25"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PREGÃO PRESENCIAL Nº</w:t>
      </w:r>
      <w:r w:rsidR="00AE1C0E" w:rsidRPr="0080158D">
        <w:rPr>
          <w:rFonts w:asciiTheme="minorHAnsi" w:hAnsiTheme="minorHAnsi" w:cstheme="minorHAnsi"/>
          <w:b/>
          <w:bCs/>
          <w:kern w:val="2"/>
          <w:sz w:val="24"/>
          <w:szCs w:val="24"/>
          <w:lang w:val="pt-PT" w:eastAsia="hi-IN" w:bidi="hi-IN"/>
        </w:rPr>
        <w:t xml:space="preserve"> </w:t>
      </w:r>
      <w:r w:rsidR="009A23B5">
        <w:rPr>
          <w:rFonts w:asciiTheme="minorHAnsi" w:hAnsiTheme="minorHAnsi" w:cstheme="minorHAnsi"/>
          <w:b/>
          <w:bCs/>
          <w:kern w:val="2"/>
          <w:sz w:val="24"/>
          <w:szCs w:val="24"/>
          <w:lang w:val="pt-PT" w:eastAsia="hi-IN" w:bidi="hi-IN"/>
        </w:rPr>
        <w:t>23/2016</w:t>
      </w:r>
    </w:p>
    <w:p w:rsidR="006D72C4" w:rsidRPr="0080158D" w:rsidRDefault="006D72C4"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p>
    <w:p w:rsidR="00A41676" w:rsidRPr="00740748" w:rsidRDefault="006D72C4" w:rsidP="00A41676">
      <w:pPr>
        <w:pStyle w:val="western"/>
        <w:spacing w:after="0" w:line="360" w:lineRule="auto"/>
        <w:jc w:val="both"/>
        <w:rPr>
          <w:rFonts w:asciiTheme="minorHAnsi" w:eastAsia="Calibri" w:hAnsiTheme="minorHAnsi" w:cstheme="minorHAnsi"/>
          <w:b/>
          <w:bCs/>
          <w:color w:val="auto"/>
          <w:sz w:val="22"/>
          <w:szCs w:val="22"/>
          <w:lang w:eastAsia="en-US"/>
        </w:rPr>
      </w:pPr>
      <w:r w:rsidRPr="0080158D">
        <w:rPr>
          <w:rFonts w:asciiTheme="minorHAnsi" w:eastAsia="SimSun" w:hAnsiTheme="minorHAnsi" w:cstheme="minorHAnsi"/>
          <w:kern w:val="2"/>
          <w:lang w:eastAsia="hi-IN" w:bidi="hi-IN"/>
        </w:rPr>
        <w:t xml:space="preserve">O MUNICÍPIO DE CELSO RAMOS, pessoa jurídica de direito público interno, inscrito no CNPJ sob o nº. 78.493.343/0001-22, representado neste ato pela Prefeita Municipal, </w:t>
      </w:r>
      <w:proofErr w:type="spellStart"/>
      <w:r w:rsidRPr="0080158D">
        <w:rPr>
          <w:rFonts w:asciiTheme="minorHAnsi" w:eastAsia="SimSun" w:hAnsiTheme="minorHAnsi" w:cstheme="minorHAnsi"/>
          <w:kern w:val="2"/>
          <w:lang w:eastAsia="hi-IN" w:bidi="hi-IN"/>
        </w:rPr>
        <w:t>Ines</w:t>
      </w:r>
      <w:proofErr w:type="spellEnd"/>
      <w:r w:rsidRPr="0080158D">
        <w:rPr>
          <w:rFonts w:asciiTheme="minorHAnsi" w:eastAsia="SimSun" w:hAnsiTheme="minorHAnsi" w:cstheme="minorHAnsi"/>
          <w:kern w:val="2"/>
          <w:lang w:eastAsia="hi-IN" w:bidi="hi-IN"/>
        </w:rPr>
        <w:t xml:space="preserve"> </w:t>
      </w:r>
      <w:proofErr w:type="spellStart"/>
      <w:r w:rsidRPr="0080158D">
        <w:rPr>
          <w:rFonts w:asciiTheme="minorHAnsi" w:eastAsia="SimSun" w:hAnsiTheme="minorHAnsi" w:cstheme="minorHAnsi"/>
          <w:kern w:val="2"/>
          <w:lang w:eastAsia="hi-IN" w:bidi="hi-IN"/>
        </w:rPr>
        <w:t>Pegoraro</w:t>
      </w:r>
      <w:proofErr w:type="spellEnd"/>
      <w:r w:rsidRPr="0080158D">
        <w:rPr>
          <w:rFonts w:asciiTheme="minorHAnsi" w:eastAsia="SimSun" w:hAnsiTheme="minorHAnsi" w:cstheme="minorHAnsi"/>
          <w:kern w:val="2"/>
          <w:lang w:eastAsia="hi-IN" w:bidi="hi-IN"/>
        </w:rPr>
        <w:t xml:space="preserve"> </w:t>
      </w:r>
      <w:proofErr w:type="spellStart"/>
      <w:r w:rsidRPr="0080158D">
        <w:rPr>
          <w:rFonts w:asciiTheme="minorHAnsi" w:eastAsia="SimSun" w:hAnsiTheme="minorHAnsi" w:cstheme="minorHAnsi"/>
          <w:kern w:val="2"/>
          <w:lang w:eastAsia="hi-IN" w:bidi="hi-IN"/>
        </w:rPr>
        <w:t>Schons</w:t>
      </w:r>
      <w:proofErr w:type="spellEnd"/>
      <w:r w:rsidRPr="0080158D">
        <w:rPr>
          <w:rFonts w:asciiTheme="minorHAnsi" w:eastAsia="SimSun" w:hAnsiTheme="minorHAnsi" w:cstheme="minorHAnsi"/>
          <w:kern w:val="2"/>
          <w:lang w:eastAsia="hi-IN" w:bidi="hi-IN"/>
        </w:rPr>
        <w:t>, no uso de suas atribuições, comunica aos interessados que fará realizar licitação na modalidade Pregão</w:t>
      </w:r>
      <w:r w:rsidR="00AE1C0E" w:rsidRPr="0080158D">
        <w:rPr>
          <w:rFonts w:asciiTheme="minorHAnsi" w:eastAsia="SimSun" w:hAnsiTheme="minorHAnsi" w:cstheme="minorHAnsi"/>
          <w:kern w:val="2"/>
          <w:lang w:eastAsia="hi-IN" w:bidi="hi-IN"/>
        </w:rPr>
        <w:t xml:space="preserve"> Presencial, tendo como objeto a</w:t>
      </w:r>
      <w:r w:rsidRPr="0080158D">
        <w:rPr>
          <w:rFonts w:asciiTheme="minorHAnsi" w:eastAsia="SimSun" w:hAnsiTheme="minorHAnsi" w:cstheme="minorHAnsi"/>
          <w:kern w:val="2"/>
          <w:lang w:eastAsia="hi-IN" w:bidi="hi-IN"/>
        </w:rPr>
        <w:t xml:space="preserve"> </w:t>
      </w:r>
      <w:r w:rsidR="00A41676" w:rsidRPr="00740748">
        <w:rPr>
          <w:rFonts w:asciiTheme="minorHAnsi" w:hAnsiTheme="minorHAnsi" w:cstheme="minorHAnsi"/>
          <w:b/>
          <w:color w:val="auto"/>
          <w:sz w:val="22"/>
          <w:szCs w:val="22"/>
        </w:rPr>
        <w:t>CONTRATAÇÃO DE EMPRESA PARA PRESTAÇÃO DE SERVIÇOS DE SEGURANÇA; DIVULGAÇÃO EM RADIO; LOCAÇÃO DE BRINQUEDOS; AQUISIÇÃO DE TOAL</w:t>
      </w:r>
      <w:r w:rsidR="00A41676">
        <w:rPr>
          <w:rFonts w:asciiTheme="minorHAnsi" w:hAnsiTheme="minorHAnsi" w:cstheme="minorHAnsi"/>
          <w:b/>
          <w:color w:val="auto"/>
          <w:sz w:val="22"/>
          <w:szCs w:val="22"/>
        </w:rPr>
        <w:t xml:space="preserve">HAS FITNESS E </w:t>
      </w:r>
      <w:r w:rsidR="00A41676" w:rsidRPr="00740748">
        <w:rPr>
          <w:rFonts w:asciiTheme="minorHAnsi" w:hAnsiTheme="minorHAnsi" w:cstheme="minorHAnsi"/>
          <w:b/>
          <w:color w:val="auto"/>
          <w:sz w:val="22"/>
          <w:szCs w:val="22"/>
        </w:rPr>
        <w:t>AQUISIÇÃO DE MATERIAL IMPRESSO</w:t>
      </w:r>
      <w:r w:rsidR="00A41676">
        <w:rPr>
          <w:rFonts w:asciiTheme="minorHAnsi" w:hAnsiTheme="minorHAnsi" w:cstheme="minorHAnsi"/>
          <w:b/>
          <w:color w:val="auto"/>
          <w:sz w:val="22"/>
          <w:szCs w:val="22"/>
        </w:rPr>
        <w:t xml:space="preserve"> PARA DIVULGAÇÃO DO 27° ANIVERSÁ</w:t>
      </w:r>
      <w:r w:rsidR="00A41676" w:rsidRPr="00740748">
        <w:rPr>
          <w:rFonts w:asciiTheme="minorHAnsi" w:hAnsiTheme="minorHAnsi" w:cstheme="minorHAnsi"/>
          <w:b/>
          <w:color w:val="auto"/>
          <w:sz w:val="22"/>
          <w:szCs w:val="22"/>
        </w:rPr>
        <w:t>RIO DO MUNICIPIO, BEM COMO AQUISIÇÃO DE</w:t>
      </w:r>
      <w:r w:rsidR="00A41676">
        <w:rPr>
          <w:rFonts w:asciiTheme="minorHAnsi" w:hAnsiTheme="minorHAnsi" w:cstheme="minorHAnsi"/>
          <w:b/>
          <w:color w:val="auto"/>
          <w:sz w:val="22"/>
          <w:szCs w:val="22"/>
        </w:rPr>
        <w:t xml:space="preserve"> BOLAS, TROFEUS, </w:t>
      </w:r>
      <w:r w:rsidR="00A41676" w:rsidRPr="00740748">
        <w:rPr>
          <w:rFonts w:asciiTheme="minorHAnsi" w:hAnsiTheme="minorHAnsi" w:cstheme="minorHAnsi"/>
          <w:b/>
          <w:color w:val="auto"/>
          <w:sz w:val="22"/>
          <w:szCs w:val="22"/>
        </w:rPr>
        <w:t>MEDALHAS E CONTRATAÇÃO DE ARBITRAGEM PARA OS CAMPEONATOS E TORNEIOS MUNICIPAIS.</w:t>
      </w:r>
    </w:p>
    <w:p w:rsidR="006D72C4" w:rsidRPr="0080158D" w:rsidRDefault="006D72C4" w:rsidP="00A41676">
      <w:pPr>
        <w:widowControl w:val="0"/>
        <w:suppressAutoHyphens/>
        <w:spacing w:before="120" w:after="120"/>
        <w:ind w:firstLine="709"/>
        <w:jc w:val="center"/>
        <w:rPr>
          <w:rFonts w:asciiTheme="minorHAnsi" w:eastAsia="SimSun" w:hAnsiTheme="minorHAnsi" w:cstheme="minorHAnsi"/>
          <w:b/>
          <w:kern w:val="2"/>
          <w:sz w:val="24"/>
          <w:szCs w:val="24"/>
          <w:lang w:val="pt-PT" w:eastAsia="hi-IN" w:bidi="hi-IN"/>
        </w:rPr>
      </w:pPr>
      <w:r w:rsidRPr="0080158D">
        <w:rPr>
          <w:rFonts w:asciiTheme="minorHAnsi" w:eastAsia="SimSun" w:hAnsiTheme="minorHAnsi" w:cstheme="minorHAnsi"/>
          <w:b/>
          <w:kern w:val="2"/>
          <w:sz w:val="24"/>
          <w:szCs w:val="24"/>
          <w:lang w:eastAsia="hi-IN" w:bidi="hi-IN"/>
        </w:rPr>
        <w:t xml:space="preserve">Forma de Julgamento: </w:t>
      </w:r>
      <w:r w:rsidR="00DD1A25" w:rsidRPr="0080158D">
        <w:rPr>
          <w:rFonts w:asciiTheme="minorHAnsi" w:eastAsia="SimSun" w:hAnsiTheme="minorHAnsi" w:cstheme="minorHAnsi"/>
          <w:kern w:val="2"/>
          <w:sz w:val="24"/>
          <w:szCs w:val="24"/>
          <w:lang w:eastAsia="hi-IN" w:bidi="hi-IN"/>
        </w:rPr>
        <w:t xml:space="preserve">Menor Preço por </w:t>
      </w:r>
      <w:r w:rsidR="00AE1C0E" w:rsidRPr="0080158D">
        <w:rPr>
          <w:rFonts w:asciiTheme="minorHAnsi" w:eastAsia="SimSun" w:hAnsiTheme="minorHAnsi" w:cstheme="minorHAnsi"/>
          <w:kern w:val="2"/>
          <w:sz w:val="24"/>
          <w:szCs w:val="24"/>
          <w:lang w:eastAsia="hi-IN" w:bidi="hi-IN"/>
        </w:rPr>
        <w:t>Item</w:t>
      </w:r>
      <w:r w:rsidRPr="0080158D">
        <w:rPr>
          <w:rFonts w:asciiTheme="minorHAnsi" w:eastAsia="SimSun" w:hAnsiTheme="minorHAnsi" w:cstheme="minorHAnsi"/>
          <w:kern w:val="2"/>
          <w:sz w:val="24"/>
          <w:szCs w:val="24"/>
          <w:lang w:eastAsia="hi-IN" w:bidi="hi-IN"/>
        </w:rPr>
        <w:t>.</w:t>
      </w:r>
    </w:p>
    <w:p w:rsidR="006D72C4" w:rsidRPr="0080158D"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bCs/>
          <w:kern w:val="2"/>
          <w:sz w:val="24"/>
          <w:szCs w:val="24"/>
          <w:lang w:val="pt-PT" w:eastAsia="hi-IN" w:bidi="hi-IN"/>
        </w:rPr>
        <w:t>Recebimento das Propostas</w:t>
      </w:r>
      <w:r w:rsidR="00983212" w:rsidRPr="0080158D">
        <w:rPr>
          <w:rFonts w:asciiTheme="minorHAnsi" w:hAnsiTheme="minorHAnsi" w:cstheme="minorHAnsi"/>
          <w:kern w:val="2"/>
          <w:sz w:val="24"/>
          <w:szCs w:val="24"/>
          <w:lang w:val="pt-PT" w:eastAsia="hi-IN" w:bidi="hi-IN"/>
        </w:rPr>
        <w:t xml:space="preserve">: Até às </w:t>
      </w:r>
      <w:r w:rsidR="009A23B5">
        <w:rPr>
          <w:rFonts w:asciiTheme="minorHAnsi" w:hAnsiTheme="minorHAnsi" w:cstheme="minorHAnsi"/>
          <w:kern w:val="2"/>
          <w:sz w:val="24"/>
          <w:szCs w:val="24"/>
          <w:lang w:val="pt-PT" w:eastAsia="hi-IN" w:bidi="hi-IN"/>
        </w:rPr>
        <w:t>14</w:t>
      </w:r>
      <w:r w:rsidR="00983212" w:rsidRPr="0080158D">
        <w:rPr>
          <w:rFonts w:asciiTheme="minorHAnsi" w:hAnsiTheme="minorHAnsi" w:cstheme="minorHAnsi"/>
          <w:b/>
          <w:kern w:val="2"/>
          <w:sz w:val="24"/>
          <w:szCs w:val="24"/>
          <w:lang w:val="pt-PT" w:eastAsia="hi-IN" w:bidi="hi-IN"/>
        </w:rPr>
        <w:t xml:space="preserve"> </w:t>
      </w:r>
      <w:r w:rsidRPr="0080158D">
        <w:rPr>
          <w:rFonts w:asciiTheme="minorHAnsi" w:hAnsiTheme="minorHAnsi" w:cstheme="minorHAnsi"/>
          <w:b/>
          <w:kern w:val="2"/>
          <w:sz w:val="24"/>
          <w:szCs w:val="24"/>
          <w:lang w:val="pt-PT" w:eastAsia="hi-IN" w:bidi="hi-IN"/>
        </w:rPr>
        <w:t xml:space="preserve">horas </w:t>
      </w:r>
      <w:r w:rsidRPr="0080158D">
        <w:rPr>
          <w:rFonts w:asciiTheme="minorHAnsi" w:hAnsiTheme="minorHAnsi" w:cstheme="minorHAnsi"/>
          <w:kern w:val="2"/>
          <w:sz w:val="24"/>
          <w:szCs w:val="24"/>
          <w:lang w:val="pt-PT" w:eastAsia="hi-IN" w:bidi="hi-IN"/>
        </w:rPr>
        <w:t xml:space="preserve">do dia </w:t>
      </w:r>
      <w:r w:rsidR="009A23B5">
        <w:rPr>
          <w:rFonts w:asciiTheme="minorHAnsi" w:hAnsiTheme="minorHAnsi" w:cstheme="minorHAnsi"/>
          <w:kern w:val="2"/>
          <w:sz w:val="24"/>
          <w:szCs w:val="24"/>
          <w:lang w:val="pt-PT" w:eastAsia="hi-IN" w:bidi="hi-IN"/>
        </w:rPr>
        <w:t>31</w:t>
      </w:r>
      <w:r w:rsidR="00983212" w:rsidRPr="0080158D">
        <w:rPr>
          <w:rFonts w:asciiTheme="minorHAnsi" w:hAnsiTheme="minorHAnsi" w:cstheme="minorHAnsi"/>
          <w:b/>
          <w:kern w:val="2"/>
          <w:sz w:val="24"/>
          <w:szCs w:val="24"/>
          <w:lang w:val="pt-PT" w:eastAsia="hi-IN" w:bidi="hi-IN"/>
        </w:rPr>
        <w:t xml:space="preserve"> </w:t>
      </w:r>
      <w:r w:rsidRPr="0080158D">
        <w:rPr>
          <w:rFonts w:asciiTheme="minorHAnsi" w:hAnsiTheme="minorHAnsi" w:cstheme="minorHAnsi"/>
          <w:b/>
          <w:kern w:val="2"/>
          <w:sz w:val="24"/>
          <w:szCs w:val="24"/>
          <w:lang w:val="pt-PT" w:eastAsia="hi-IN" w:bidi="hi-IN"/>
        </w:rPr>
        <w:t>de</w:t>
      </w:r>
      <w:r w:rsidR="009A23B5">
        <w:rPr>
          <w:rFonts w:asciiTheme="minorHAnsi" w:hAnsiTheme="minorHAnsi" w:cstheme="minorHAnsi"/>
          <w:b/>
          <w:kern w:val="2"/>
          <w:sz w:val="24"/>
          <w:szCs w:val="24"/>
          <w:lang w:val="pt-PT" w:eastAsia="hi-IN" w:bidi="hi-IN"/>
        </w:rPr>
        <w:t xml:space="preserve"> MARÇO</w:t>
      </w:r>
      <w:r w:rsidR="00983212" w:rsidRPr="0080158D">
        <w:rPr>
          <w:rFonts w:asciiTheme="minorHAnsi" w:hAnsiTheme="minorHAnsi" w:cstheme="minorHAnsi"/>
          <w:b/>
          <w:kern w:val="2"/>
          <w:sz w:val="24"/>
          <w:szCs w:val="24"/>
          <w:lang w:val="pt-PT" w:eastAsia="hi-IN" w:bidi="hi-IN"/>
        </w:rPr>
        <w:t xml:space="preserve"> </w:t>
      </w:r>
      <w:r w:rsidR="00AE1C0E" w:rsidRPr="0080158D">
        <w:rPr>
          <w:rFonts w:asciiTheme="minorHAnsi" w:hAnsiTheme="minorHAnsi" w:cstheme="minorHAnsi"/>
          <w:b/>
          <w:kern w:val="2"/>
          <w:sz w:val="24"/>
          <w:szCs w:val="24"/>
          <w:lang w:val="pt-PT" w:eastAsia="hi-IN" w:bidi="hi-IN"/>
        </w:rPr>
        <w:t>de 2016</w:t>
      </w:r>
      <w:r w:rsidRPr="0080158D">
        <w:rPr>
          <w:rFonts w:asciiTheme="minorHAnsi" w:hAnsiTheme="minorHAnsi" w:cstheme="minorHAnsi"/>
          <w:b/>
          <w:kern w:val="2"/>
          <w:sz w:val="24"/>
          <w:szCs w:val="24"/>
          <w:lang w:val="pt-PT" w:eastAsia="hi-IN" w:bidi="hi-IN"/>
        </w:rPr>
        <w:t>.</w:t>
      </w:r>
    </w:p>
    <w:p w:rsidR="006D72C4" w:rsidRPr="0080158D"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kern w:val="2"/>
          <w:sz w:val="24"/>
          <w:szCs w:val="24"/>
          <w:lang w:val="pt-PT" w:eastAsia="hi-IN" w:bidi="hi-IN"/>
        </w:rPr>
        <w:t>Abertura das Propostas:</w:t>
      </w:r>
      <w:r w:rsidR="00983212" w:rsidRPr="0080158D">
        <w:rPr>
          <w:rFonts w:asciiTheme="minorHAnsi" w:hAnsiTheme="minorHAnsi" w:cstheme="minorHAnsi"/>
          <w:kern w:val="2"/>
          <w:sz w:val="24"/>
          <w:szCs w:val="24"/>
          <w:lang w:val="pt-PT" w:eastAsia="hi-IN" w:bidi="hi-IN"/>
        </w:rPr>
        <w:t xml:space="preserve"> Às </w:t>
      </w:r>
      <w:r w:rsidR="009A23B5">
        <w:rPr>
          <w:rFonts w:asciiTheme="minorHAnsi" w:hAnsiTheme="minorHAnsi" w:cstheme="minorHAnsi"/>
          <w:kern w:val="2"/>
          <w:sz w:val="24"/>
          <w:szCs w:val="24"/>
          <w:lang w:val="pt-PT" w:eastAsia="hi-IN" w:bidi="hi-IN"/>
        </w:rPr>
        <w:t>14</w:t>
      </w:r>
      <w:r w:rsidR="00983212" w:rsidRPr="0080158D">
        <w:rPr>
          <w:rFonts w:asciiTheme="minorHAnsi" w:hAnsiTheme="minorHAnsi" w:cstheme="minorHAnsi"/>
          <w:kern w:val="2"/>
          <w:sz w:val="24"/>
          <w:szCs w:val="24"/>
          <w:lang w:val="pt-PT" w:eastAsia="hi-IN" w:bidi="hi-IN"/>
        </w:rPr>
        <w:t xml:space="preserve"> </w:t>
      </w:r>
      <w:r w:rsidRPr="0080158D">
        <w:rPr>
          <w:rFonts w:asciiTheme="minorHAnsi" w:hAnsiTheme="minorHAnsi" w:cstheme="minorHAnsi"/>
          <w:b/>
          <w:kern w:val="2"/>
          <w:sz w:val="24"/>
          <w:szCs w:val="24"/>
          <w:lang w:val="pt-PT" w:eastAsia="hi-IN" w:bidi="hi-IN"/>
        </w:rPr>
        <w:t xml:space="preserve">horas </w:t>
      </w:r>
      <w:r w:rsidRPr="0080158D">
        <w:rPr>
          <w:rFonts w:asciiTheme="minorHAnsi" w:hAnsiTheme="minorHAnsi" w:cstheme="minorHAnsi"/>
          <w:kern w:val="2"/>
          <w:sz w:val="24"/>
          <w:szCs w:val="24"/>
          <w:lang w:val="pt-PT" w:eastAsia="hi-IN" w:bidi="hi-IN"/>
        </w:rPr>
        <w:t>do dia</w:t>
      </w:r>
      <w:proofErr w:type="gramStart"/>
      <w:r w:rsidR="00983212" w:rsidRPr="0080158D">
        <w:rPr>
          <w:rFonts w:asciiTheme="minorHAnsi" w:hAnsiTheme="minorHAnsi" w:cstheme="minorHAnsi"/>
          <w:b/>
          <w:kern w:val="2"/>
          <w:sz w:val="24"/>
          <w:szCs w:val="24"/>
          <w:lang w:val="pt-PT" w:eastAsia="hi-IN" w:bidi="hi-IN"/>
        </w:rPr>
        <w:t xml:space="preserve">  </w:t>
      </w:r>
      <w:proofErr w:type="gramEnd"/>
      <w:r w:rsidR="009A23B5">
        <w:rPr>
          <w:rFonts w:asciiTheme="minorHAnsi" w:hAnsiTheme="minorHAnsi" w:cstheme="minorHAnsi"/>
          <w:b/>
          <w:kern w:val="2"/>
          <w:sz w:val="24"/>
          <w:szCs w:val="24"/>
          <w:lang w:val="pt-PT" w:eastAsia="hi-IN" w:bidi="hi-IN"/>
        </w:rPr>
        <w:t xml:space="preserve">31 </w:t>
      </w:r>
      <w:r w:rsidRPr="0080158D">
        <w:rPr>
          <w:rFonts w:asciiTheme="minorHAnsi" w:hAnsiTheme="minorHAnsi" w:cstheme="minorHAnsi"/>
          <w:b/>
          <w:kern w:val="2"/>
          <w:sz w:val="24"/>
          <w:szCs w:val="24"/>
          <w:lang w:val="pt-PT" w:eastAsia="hi-IN" w:bidi="hi-IN"/>
        </w:rPr>
        <w:t xml:space="preserve">de </w:t>
      </w:r>
      <w:r w:rsidR="009A23B5">
        <w:rPr>
          <w:rFonts w:asciiTheme="minorHAnsi" w:hAnsiTheme="minorHAnsi" w:cstheme="minorHAnsi"/>
          <w:b/>
          <w:kern w:val="2"/>
          <w:sz w:val="24"/>
          <w:szCs w:val="24"/>
          <w:lang w:val="pt-PT" w:eastAsia="hi-IN" w:bidi="hi-IN"/>
        </w:rPr>
        <w:t xml:space="preserve">MARÇO </w:t>
      </w:r>
      <w:r w:rsidR="00AE1C0E" w:rsidRPr="0080158D">
        <w:rPr>
          <w:rFonts w:asciiTheme="minorHAnsi" w:hAnsiTheme="minorHAnsi" w:cstheme="minorHAnsi"/>
          <w:b/>
          <w:kern w:val="2"/>
          <w:sz w:val="24"/>
          <w:szCs w:val="24"/>
          <w:lang w:val="pt-PT" w:eastAsia="hi-IN" w:bidi="hi-IN"/>
        </w:rPr>
        <w:t>de 2016</w:t>
      </w:r>
      <w:r w:rsidRPr="0080158D">
        <w:rPr>
          <w:rFonts w:asciiTheme="minorHAnsi" w:hAnsiTheme="minorHAnsi" w:cstheme="minorHAnsi"/>
          <w:b/>
          <w:kern w:val="2"/>
          <w:sz w:val="24"/>
          <w:szCs w:val="24"/>
          <w:lang w:val="pt-PT" w:eastAsia="hi-IN" w:bidi="hi-IN"/>
        </w:rPr>
        <w:t>.</w:t>
      </w:r>
    </w:p>
    <w:p w:rsidR="006D72C4" w:rsidRPr="0080158D" w:rsidRDefault="006D72C4" w:rsidP="006D72C4">
      <w:pPr>
        <w:widowControl w:val="0"/>
        <w:suppressAutoHyphens/>
        <w:autoSpaceDE w:val="0"/>
        <w:spacing w:after="0"/>
        <w:jc w:val="center"/>
        <w:rPr>
          <w:rFonts w:asciiTheme="minorHAnsi" w:eastAsia="SimSun" w:hAnsiTheme="minorHAnsi" w:cstheme="minorHAnsi"/>
          <w:kern w:val="2"/>
          <w:sz w:val="24"/>
          <w:szCs w:val="24"/>
          <w:lang w:eastAsia="hi-IN" w:bidi="hi-IN"/>
        </w:rPr>
      </w:pPr>
      <w:r w:rsidRPr="0080158D">
        <w:rPr>
          <w:rFonts w:asciiTheme="minorHAnsi" w:hAnsiTheme="minorHAnsi" w:cstheme="minorHAnsi"/>
          <w:b/>
          <w:bCs/>
          <w:kern w:val="2"/>
          <w:sz w:val="24"/>
          <w:szCs w:val="24"/>
          <w:lang w:val="pt-PT" w:eastAsia="hi-IN" w:bidi="hi-IN"/>
        </w:rPr>
        <w:t>Local</w:t>
      </w:r>
      <w:r w:rsidRPr="0080158D">
        <w:rPr>
          <w:rFonts w:asciiTheme="minorHAnsi" w:hAnsiTheme="minorHAnsi" w:cstheme="minorHAnsi"/>
          <w:kern w:val="2"/>
          <w:sz w:val="24"/>
          <w:szCs w:val="24"/>
          <w:lang w:val="pt-PT" w:eastAsia="hi-IN" w:bidi="hi-IN"/>
        </w:rPr>
        <w:t xml:space="preserve">: Prefeitura Municipal de Celso Ramos, </w:t>
      </w:r>
      <w:r w:rsidRPr="0080158D">
        <w:rPr>
          <w:rFonts w:asciiTheme="minorHAnsi" w:eastAsia="SimSun" w:hAnsiTheme="minorHAnsi" w:cstheme="minorHAnsi"/>
          <w:kern w:val="2"/>
          <w:sz w:val="24"/>
          <w:szCs w:val="24"/>
          <w:lang w:eastAsia="hi-IN" w:bidi="hi-IN"/>
        </w:rPr>
        <w:t xml:space="preserve">Dom Daniel </w:t>
      </w:r>
      <w:proofErr w:type="spellStart"/>
      <w:r w:rsidRPr="0080158D">
        <w:rPr>
          <w:rFonts w:asciiTheme="minorHAnsi" w:eastAsia="SimSun" w:hAnsiTheme="minorHAnsi" w:cstheme="minorHAnsi"/>
          <w:kern w:val="2"/>
          <w:sz w:val="24"/>
          <w:szCs w:val="24"/>
          <w:lang w:eastAsia="hi-IN" w:bidi="hi-IN"/>
        </w:rPr>
        <w:t>Hostin</w:t>
      </w:r>
      <w:proofErr w:type="spellEnd"/>
      <w:r w:rsidRPr="0080158D">
        <w:rPr>
          <w:rFonts w:asciiTheme="minorHAnsi" w:eastAsia="SimSun" w:hAnsiTheme="minorHAnsi" w:cstheme="minorHAnsi"/>
          <w:kern w:val="2"/>
          <w:sz w:val="24"/>
          <w:szCs w:val="24"/>
          <w:lang w:eastAsia="hi-IN" w:bidi="hi-IN"/>
        </w:rPr>
        <w:t>, 930, Centro, Celso Ramos/SC.</w:t>
      </w:r>
    </w:p>
    <w:p w:rsidR="006D72C4" w:rsidRPr="0080158D"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bCs/>
          <w:kern w:val="2"/>
          <w:sz w:val="24"/>
          <w:szCs w:val="24"/>
          <w:lang w:val="pt-PT" w:eastAsia="hi-IN" w:bidi="hi-IN"/>
        </w:rPr>
        <w:t>Contato</w:t>
      </w:r>
      <w:r w:rsidRPr="0080158D">
        <w:rPr>
          <w:rFonts w:asciiTheme="minorHAnsi" w:hAnsiTheme="minorHAnsi" w:cstheme="minorHAnsi"/>
          <w:kern w:val="2"/>
          <w:sz w:val="24"/>
          <w:szCs w:val="24"/>
          <w:lang w:val="pt-PT" w:eastAsia="hi-IN" w:bidi="hi-IN"/>
        </w:rPr>
        <w:t xml:space="preserve">: Telefone: (49) 3547-1211 ou 3547-1039 </w:t>
      </w:r>
    </w:p>
    <w:p w:rsidR="006D72C4" w:rsidRPr="0080158D" w:rsidRDefault="006D72C4" w:rsidP="006D72C4">
      <w:pPr>
        <w:widowControl w:val="0"/>
        <w:suppressAutoHyphens/>
        <w:autoSpaceDE w:val="0"/>
        <w:spacing w:after="0"/>
        <w:jc w:val="center"/>
        <w:rPr>
          <w:rFonts w:asciiTheme="minorHAnsi" w:eastAsia="SimSun" w:hAnsiTheme="minorHAnsi" w:cstheme="minorHAnsi"/>
          <w:kern w:val="2"/>
          <w:sz w:val="24"/>
          <w:szCs w:val="24"/>
          <w:u w:val="single"/>
          <w:lang w:eastAsia="hi-IN" w:bidi="hi-IN"/>
        </w:rPr>
      </w:pPr>
      <w:r w:rsidRPr="0080158D">
        <w:rPr>
          <w:rFonts w:asciiTheme="minorHAnsi" w:hAnsiTheme="minorHAnsi" w:cstheme="minorHAnsi"/>
          <w:b/>
          <w:kern w:val="2"/>
          <w:sz w:val="24"/>
          <w:szCs w:val="24"/>
          <w:lang w:val="pt-PT" w:eastAsia="hi-IN" w:bidi="hi-IN"/>
        </w:rPr>
        <w:t>E-mail</w:t>
      </w:r>
      <w:r w:rsidRPr="0080158D">
        <w:rPr>
          <w:rFonts w:asciiTheme="minorHAnsi" w:hAnsiTheme="minorHAnsi" w:cstheme="minorHAnsi"/>
          <w:kern w:val="2"/>
          <w:sz w:val="24"/>
          <w:szCs w:val="24"/>
          <w:lang w:val="pt-PT" w:eastAsia="hi-IN" w:bidi="hi-IN"/>
        </w:rPr>
        <w:t xml:space="preserve">:  </w:t>
      </w:r>
      <w:hyperlink r:id="rId9" w:history="1">
        <w:r w:rsidRPr="0080158D">
          <w:rPr>
            <w:rStyle w:val="Hyperlink"/>
            <w:rFonts w:asciiTheme="minorHAnsi" w:hAnsiTheme="minorHAnsi" w:cstheme="minorHAnsi"/>
            <w:kern w:val="2"/>
            <w:sz w:val="24"/>
            <w:szCs w:val="24"/>
            <w:lang w:val="pt-PT" w:eastAsia="hi-IN" w:bidi="hi-IN"/>
          </w:rPr>
          <w:t>licitacoes@celsoramos.sc.gov.br</w:t>
        </w:r>
      </w:hyperlink>
      <w:r w:rsidRPr="0080158D">
        <w:rPr>
          <w:rFonts w:asciiTheme="minorHAnsi" w:hAnsiTheme="minorHAnsi" w:cstheme="minorHAnsi"/>
          <w:kern w:val="2"/>
          <w:sz w:val="24"/>
          <w:szCs w:val="24"/>
          <w:lang w:val="pt-PT" w:eastAsia="hi-IN" w:bidi="hi-IN"/>
        </w:rPr>
        <w:t xml:space="preserve"> e </w:t>
      </w:r>
      <w:hyperlink r:id="rId10" w:history="1">
        <w:r w:rsidRPr="0080158D">
          <w:rPr>
            <w:rFonts w:asciiTheme="minorHAnsi" w:eastAsia="SimSun" w:hAnsiTheme="minorHAnsi" w:cstheme="minorHAnsi"/>
            <w:color w:val="0000FF"/>
            <w:kern w:val="2"/>
            <w:sz w:val="24"/>
            <w:szCs w:val="24"/>
            <w:u w:val="single"/>
            <w:lang w:eastAsia="hi-IN" w:bidi="hi-IN"/>
          </w:rPr>
          <w:t>compras@celsoramos.sc.gov.br</w:t>
        </w:r>
      </w:hyperlink>
    </w:p>
    <w:p w:rsidR="006D72C4" w:rsidRPr="0080158D" w:rsidRDefault="006D72C4" w:rsidP="006D72C4">
      <w:pPr>
        <w:widowControl w:val="0"/>
        <w:suppressAutoHyphens/>
        <w:autoSpaceDE w:val="0"/>
        <w:spacing w:after="0"/>
        <w:jc w:val="both"/>
        <w:rPr>
          <w:rFonts w:asciiTheme="minorHAnsi" w:eastAsia="SimSun" w:hAnsiTheme="minorHAnsi" w:cstheme="minorHAnsi"/>
          <w:kern w:val="2"/>
          <w:sz w:val="24"/>
          <w:szCs w:val="24"/>
          <w:lang w:eastAsia="hi-IN" w:bidi="hi-IN"/>
        </w:rPr>
      </w:pPr>
    </w:p>
    <w:p w:rsidR="006D72C4" w:rsidRPr="0080158D" w:rsidRDefault="006D72C4" w:rsidP="006D72C4">
      <w:pPr>
        <w:widowControl w:val="0"/>
        <w:suppressAutoHyphens/>
        <w:autoSpaceDE w:val="0"/>
        <w:spacing w:after="0"/>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O início da sessão pública do pregão para a abertura dos envelopes, contendo um a </w:t>
      </w:r>
      <w:r w:rsidRPr="0080158D">
        <w:rPr>
          <w:rFonts w:asciiTheme="minorHAnsi" w:eastAsia="SimSun" w:hAnsiTheme="minorHAnsi" w:cstheme="minorHAnsi"/>
          <w:bCs/>
          <w:kern w:val="2"/>
          <w:sz w:val="24"/>
          <w:szCs w:val="24"/>
          <w:lang w:eastAsia="hi-IN" w:bidi="hi-IN"/>
        </w:rPr>
        <w:t xml:space="preserve">PROPOSTA DE PREÇOS </w:t>
      </w:r>
      <w:r w:rsidRPr="0080158D">
        <w:rPr>
          <w:rFonts w:asciiTheme="minorHAnsi" w:eastAsia="SimSun" w:hAnsiTheme="minorHAnsi" w:cstheme="minorHAnsi"/>
          <w:kern w:val="2"/>
          <w:sz w:val="24"/>
          <w:szCs w:val="24"/>
          <w:lang w:eastAsia="hi-IN" w:bidi="hi-IN"/>
        </w:rPr>
        <w:t xml:space="preserve">e o outro a </w:t>
      </w:r>
      <w:r w:rsidRPr="0080158D">
        <w:rPr>
          <w:rFonts w:asciiTheme="minorHAnsi" w:eastAsia="SimSun" w:hAnsiTheme="minorHAnsi" w:cstheme="minorHAnsi"/>
          <w:bCs/>
          <w:kern w:val="2"/>
          <w:sz w:val="24"/>
          <w:szCs w:val="24"/>
          <w:lang w:eastAsia="hi-IN" w:bidi="hi-IN"/>
        </w:rPr>
        <w:t>DOCUMENTAÇÃO</w:t>
      </w:r>
      <w:r w:rsidRPr="0080158D">
        <w:rPr>
          <w:rFonts w:asciiTheme="minorHAnsi" w:eastAsia="SimSun" w:hAnsiTheme="minorHAnsi" w:cstheme="minorHAnsi"/>
          <w:b/>
          <w:bCs/>
          <w:kern w:val="2"/>
          <w:sz w:val="24"/>
          <w:szCs w:val="24"/>
          <w:lang w:eastAsia="hi-IN" w:bidi="hi-IN"/>
        </w:rPr>
        <w:t xml:space="preserve"> </w:t>
      </w:r>
      <w:r w:rsidR="00983212" w:rsidRPr="0080158D">
        <w:rPr>
          <w:rFonts w:asciiTheme="minorHAnsi" w:eastAsia="SimSun" w:hAnsiTheme="minorHAnsi" w:cstheme="minorHAnsi"/>
          <w:kern w:val="2"/>
          <w:sz w:val="24"/>
          <w:szCs w:val="24"/>
          <w:lang w:eastAsia="hi-IN" w:bidi="hi-IN"/>
        </w:rPr>
        <w:t xml:space="preserve">será às </w:t>
      </w:r>
      <w:r w:rsidR="009A3238">
        <w:rPr>
          <w:rFonts w:asciiTheme="minorHAnsi" w:eastAsia="SimSun" w:hAnsiTheme="minorHAnsi" w:cstheme="minorHAnsi"/>
          <w:kern w:val="2"/>
          <w:sz w:val="24"/>
          <w:szCs w:val="24"/>
          <w:lang w:eastAsia="hi-IN" w:bidi="hi-IN"/>
        </w:rPr>
        <w:t>14</w:t>
      </w:r>
      <w:r w:rsidR="00983212" w:rsidRPr="0080158D">
        <w:rPr>
          <w:rFonts w:asciiTheme="minorHAnsi" w:eastAsia="SimSun" w:hAnsiTheme="minorHAnsi" w:cstheme="minorHAnsi"/>
          <w:kern w:val="2"/>
          <w:sz w:val="24"/>
          <w:szCs w:val="24"/>
          <w:lang w:eastAsia="hi-IN" w:bidi="hi-IN"/>
        </w:rPr>
        <w:t xml:space="preserve"> </w:t>
      </w:r>
      <w:r w:rsidRPr="0080158D">
        <w:rPr>
          <w:rFonts w:asciiTheme="minorHAnsi" w:eastAsia="SimSun" w:hAnsiTheme="minorHAnsi" w:cstheme="minorHAnsi"/>
          <w:b/>
          <w:kern w:val="2"/>
          <w:sz w:val="24"/>
          <w:szCs w:val="24"/>
          <w:lang w:eastAsia="hi-IN" w:bidi="hi-IN"/>
        </w:rPr>
        <w:t>horas</w:t>
      </w:r>
      <w:r w:rsidR="00983212" w:rsidRPr="0080158D">
        <w:rPr>
          <w:rFonts w:asciiTheme="minorHAnsi" w:eastAsia="SimSun" w:hAnsiTheme="minorHAnsi" w:cstheme="minorHAnsi"/>
          <w:kern w:val="2"/>
          <w:sz w:val="24"/>
          <w:szCs w:val="24"/>
          <w:lang w:eastAsia="hi-IN" w:bidi="hi-IN"/>
        </w:rPr>
        <w:t xml:space="preserve">, do dia </w:t>
      </w:r>
      <w:r w:rsidR="009A3238">
        <w:rPr>
          <w:rFonts w:asciiTheme="minorHAnsi" w:eastAsia="SimSun" w:hAnsiTheme="minorHAnsi" w:cstheme="minorHAnsi"/>
          <w:kern w:val="2"/>
          <w:sz w:val="24"/>
          <w:szCs w:val="24"/>
          <w:lang w:eastAsia="hi-IN" w:bidi="hi-IN"/>
        </w:rPr>
        <w:t>31</w:t>
      </w:r>
      <w:r w:rsidR="00983212" w:rsidRPr="0080158D">
        <w:rPr>
          <w:rFonts w:asciiTheme="minorHAnsi" w:eastAsia="SimSun" w:hAnsiTheme="minorHAnsi" w:cstheme="minorHAnsi"/>
          <w:kern w:val="2"/>
          <w:sz w:val="24"/>
          <w:szCs w:val="24"/>
          <w:lang w:eastAsia="hi-IN" w:bidi="hi-IN"/>
        </w:rPr>
        <w:t xml:space="preserve"> </w:t>
      </w:r>
      <w:r w:rsidRPr="0080158D">
        <w:rPr>
          <w:rFonts w:asciiTheme="minorHAnsi" w:eastAsia="SimSun" w:hAnsiTheme="minorHAnsi" w:cstheme="minorHAnsi"/>
          <w:b/>
          <w:kern w:val="2"/>
          <w:sz w:val="24"/>
          <w:szCs w:val="24"/>
          <w:lang w:eastAsia="hi-IN" w:bidi="hi-IN"/>
        </w:rPr>
        <w:t>de</w:t>
      </w:r>
      <w:r w:rsidR="009A3238">
        <w:rPr>
          <w:rFonts w:asciiTheme="minorHAnsi" w:eastAsia="SimSun" w:hAnsiTheme="minorHAnsi" w:cstheme="minorHAnsi"/>
          <w:b/>
          <w:kern w:val="2"/>
          <w:sz w:val="24"/>
          <w:szCs w:val="24"/>
          <w:lang w:eastAsia="hi-IN" w:bidi="hi-IN"/>
        </w:rPr>
        <w:t xml:space="preserve"> MARÇO</w:t>
      </w:r>
      <w:r w:rsidRPr="0080158D">
        <w:rPr>
          <w:rFonts w:asciiTheme="minorHAnsi" w:eastAsia="SimSun" w:hAnsiTheme="minorHAnsi" w:cstheme="minorHAnsi"/>
          <w:b/>
          <w:kern w:val="2"/>
          <w:sz w:val="24"/>
          <w:szCs w:val="24"/>
          <w:lang w:eastAsia="hi-IN" w:bidi="hi-IN"/>
        </w:rPr>
        <w:t xml:space="preserve"> </w:t>
      </w:r>
      <w:r w:rsidR="00AE1C0E" w:rsidRPr="0080158D">
        <w:rPr>
          <w:rFonts w:asciiTheme="minorHAnsi" w:eastAsia="SimSun" w:hAnsiTheme="minorHAnsi" w:cstheme="minorHAnsi"/>
          <w:b/>
          <w:kern w:val="2"/>
          <w:sz w:val="24"/>
          <w:szCs w:val="24"/>
          <w:lang w:eastAsia="hi-IN" w:bidi="hi-IN"/>
        </w:rPr>
        <w:t>de 2016</w:t>
      </w:r>
      <w:r w:rsidRPr="0080158D">
        <w:rPr>
          <w:rFonts w:asciiTheme="minorHAnsi" w:hAnsiTheme="minorHAnsi" w:cstheme="minorHAnsi"/>
          <w:b/>
          <w:kern w:val="2"/>
          <w:sz w:val="24"/>
          <w:szCs w:val="24"/>
          <w:lang w:val="pt-PT" w:eastAsia="hi-IN" w:bidi="hi-IN"/>
        </w:rPr>
        <w:t xml:space="preserve"> </w:t>
      </w:r>
      <w:r w:rsidRPr="0080158D">
        <w:rPr>
          <w:rFonts w:asciiTheme="minorHAnsi" w:eastAsia="SimSun" w:hAnsiTheme="minorHAnsi" w:cstheme="minorHAnsi"/>
          <w:kern w:val="2"/>
          <w:sz w:val="24"/>
          <w:szCs w:val="24"/>
          <w:lang w:eastAsia="hi-IN" w:bidi="hi-IN"/>
        </w:rPr>
        <w:t xml:space="preserve">na Sala do Setor de Compras e Licitações da </w:t>
      </w:r>
      <w:r w:rsidRPr="0080158D">
        <w:rPr>
          <w:rFonts w:asciiTheme="minorHAnsi" w:eastAsia="SimSun" w:hAnsiTheme="minorHAnsi" w:cstheme="minorHAnsi"/>
          <w:bCs/>
          <w:kern w:val="2"/>
          <w:sz w:val="24"/>
          <w:szCs w:val="24"/>
          <w:lang w:eastAsia="hi-IN" w:bidi="hi-IN"/>
        </w:rPr>
        <w:t>Prefeitura Municipal de Celso Ramos</w:t>
      </w:r>
      <w:r w:rsidRPr="0080158D">
        <w:rPr>
          <w:rFonts w:asciiTheme="minorHAnsi" w:eastAsia="SimSun" w:hAnsiTheme="minorHAnsi" w:cstheme="minorHAnsi"/>
          <w:kern w:val="2"/>
          <w:sz w:val="24"/>
          <w:szCs w:val="24"/>
          <w:lang w:eastAsia="hi-IN" w:bidi="hi-IN"/>
        </w:rPr>
        <w:t>.</w:t>
      </w:r>
    </w:p>
    <w:p w:rsidR="006D72C4" w:rsidRPr="0080158D" w:rsidRDefault="006D72C4" w:rsidP="006D72C4">
      <w:pPr>
        <w:widowControl w:val="0"/>
        <w:suppressAutoHyphens/>
        <w:spacing w:after="0"/>
        <w:jc w:val="both"/>
        <w:rPr>
          <w:rFonts w:asciiTheme="minorHAnsi" w:hAnsiTheme="minorHAnsi" w:cstheme="minorHAnsi"/>
          <w:b/>
          <w:bCs/>
          <w:kern w:val="2"/>
          <w:sz w:val="24"/>
          <w:szCs w:val="24"/>
          <w:lang w:val="pt-PT" w:eastAsia="hi-IN" w:bidi="hi-IN"/>
        </w:rPr>
      </w:pPr>
    </w:p>
    <w:p w:rsidR="006D72C4" w:rsidRPr="0080158D" w:rsidRDefault="006D72C4" w:rsidP="006D72C4">
      <w:pPr>
        <w:widowControl w:val="0"/>
        <w:suppressAutoHyphens/>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bCs/>
          <w:kern w:val="2"/>
          <w:sz w:val="24"/>
          <w:szCs w:val="24"/>
          <w:lang w:val="pt-PT" w:eastAsia="hi-IN" w:bidi="hi-IN"/>
        </w:rPr>
        <w:t>Área Requisitante</w:t>
      </w:r>
      <w:r w:rsidRPr="0080158D">
        <w:rPr>
          <w:rFonts w:asciiTheme="minorHAnsi" w:hAnsiTheme="minorHAnsi" w:cstheme="minorHAnsi"/>
          <w:kern w:val="2"/>
          <w:sz w:val="24"/>
          <w:szCs w:val="24"/>
          <w:lang w:val="pt-PT" w:eastAsia="hi-IN" w:bidi="hi-IN"/>
        </w:rPr>
        <w:t xml:space="preserve">: Secretaria Municipal de </w:t>
      </w:r>
      <w:r w:rsidR="00AE1C0E" w:rsidRPr="0080158D">
        <w:rPr>
          <w:rFonts w:asciiTheme="minorHAnsi" w:hAnsiTheme="minorHAnsi" w:cstheme="minorHAnsi"/>
          <w:kern w:val="2"/>
          <w:sz w:val="24"/>
          <w:szCs w:val="24"/>
          <w:lang w:val="pt-PT" w:eastAsia="hi-IN" w:bidi="hi-IN"/>
        </w:rPr>
        <w:t>Esporte, Turismo e Cultura</w:t>
      </w:r>
      <w:r w:rsidRPr="0080158D">
        <w:rPr>
          <w:rFonts w:asciiTheme="minorHAnsi" w:hAnsiTheme="minorHAnsi" w:cstheme="minorHAnsi"/>
          <w:kern w:val="2"/>
          <w:sz w:val="24"/>
          <w:szCs w:val="24"/>
          <w:lang w:val="pt-PT" w:eastAsia="hi-IN" w:bidi="hi-IN"/>
        </w:rPr>
        <w:t>.</w:t>
      </w:r>
    </w:p>
    <w:p w:rsidR="006D72C4" w:rsidRPr="0080158D" w:rsidRDefault="006D72C4" w:rsidP="006D72C4">
      <w:pPr>
        <w:widowControl w:val="0"/>
        <w:suppressAutoHyphens/>
        <w:autoSpaceDE w:val="0"/>
        <w:spacing w:before="120" w:after="120"/>
        <w:ind w:firstLine="709"/>
        <w:jc w:val="both"/>
        <w:rPr>
          <w:rFonts w:asciiTheme="minorHAnsi" w:hAnsiTheme="minorHAnsi" w:cstheme="minorHAnsi"/>
          <w:kern w:val="2"/>
          <w:sz w:val="24"/>
          <w:szCs w:val="24"/>
          <w:lang w:val="pt-PT" w:eastAsia="hi-IN" w:bidi="hi-IN"/>
        </w:rPr>
      </w:pPr>
      <w:r w:rsidRPr="0080158D">
        <w:rPr>
          <w:rFonts w:asciiTheme="minorHAnsi" w:hAnsiTheme="minorHAnsi" w:cstheme="minorHAnsi"/>
          <w:bCs/>
          <w:kern w:val="2"/>
          <w:sz w:val="24"/>
          <w:szCs w:val="24"/>
          <w:lang w:val="pt-PT" w:eastAsia="hi-IN" w:bidi="hi-IN"/>
        </w:rPr>
        <w:t>A presente licitação será do tipo MENOR PREÇO POR</w:t>
      </w:r>
      <w:r w:rsidR="00DD1A25" w:rsidRPr="0080158D">
        <w:rPr>
          <w:rFonts w:asciiTheme="minorHAnsi" w:hAnsiTheme="minorHAnsi" w:cstheme="minorHAnsi"/>
          <w:bCs/>
          <w:kern w:val="2"/>
          <w:sz w:val="24"/>
          <w:szCs w:val="24"/>
          <w:lang w:val="pt-PT" w:eastAsia="hi-IN" w:bidi="hi-IN"/>
        </w:rPr>
        <w:t xml:space="preserve"> </w:t>
      </w:r>
      <w:r w:rsidR="00AE1C0E" w:rsidRPr="0080158D">
        <w:rPr>
          <w:rFonts w:asciiTheme="minorHAnsi" w:hAnsiTheme="minorHAnsi" w:cstheme="minorHAnsi"/>
          <w:bCs/>
          <w:kern w:val="2"/>
          <w:sz w:val="24"/>
          <w:szCs w:val="24"/>
          <w:lang w:val="pt-PT" w:eastAsia="hi-IN" w:bidi="hi-IN"/>
        </w:rPr>
        <w:t>ITEM</w:t>
      </w:r>
      <w:r w:rsidRPr="0080158D">
        <w:rPr>
          <w:rFonts w:asciiTheme="minorHAnsi" w:hAnsiTheme="minorHAnsi" w:cstheme="minorHAnsi"/>
          <w:bCs/>
          <w:kern w:val="2"/>
          <w:sz w:val="24"/>
          <w:szCs w:val="24"/>
          <w:lang w:val="pt-PT" w:eastAsia="hi-IN" w:bidi="hi-IN"/>
        </w:rPr>
        <w:t xml:space="preserve">, CONSOANTE AS CONDIÇÕES ESTATUÍDAS NESTE Edital, </w:t>
      </w:r>
      <w:r w:rsidRPr="0080158D">
        <w:rPr>
          <w:rFonts w:asciiTheme="minorHAnsi" w:hAnsiTheme="minorHAnsi" w:cstheme="minorHAnsi"/>
          <w:kern w:val="2"/>
          <w:sz w:val="24"/>
          <w:szCs w:val="24"/>
          <w:lang w:val="pt-PT" w:eastAsia="hi-IN" w:bidi="hi-IN"/>
        </w:rPr>
        <w:t>será regida pela Lei Federal nº 10.520/2002, Decreto 5411/2005 e subsidiariamente com a Lei 8.666/93 com suas modificações.</w:t>
      </w:r>
    </w:p>
    <w:p w:rsidR="006D72C4" w:rsidRPr="0080158D" w:rsidRDefault="006D72C4" w:rsidP="00A41676">
      <w:pPr>
        <w:widowControl w:val="0"/>
        <w:suppressAutoHyphens/>
        <w:spacing w:before="120" w:after="120"/>
        <w:jc w:val="both"/>
        <w:rPr>
          <w:rFonts w:asciiTheme="minorHAnsi" w:hAnsiTheme="minorHAnsi" w:cstheme="minorHAnsi"/>
          <w:b/>
          <w:kern w:val="2"/>
          <w:sz w:val="24"/>
          <w:szCs w:val="24"/>
          <w:lang w:val="pt-PT" w:eastAsia="hi-IN" w:bidi="hi-IN"/>
        </w:rPr>
      </w:pPr>
    </w:p>
    <w:p w:rsidR="006D72C4" w:rsidRPr="0080158D" w:rsidRDefault="006D72C4" w:rsidP="006D72C4">
      <w:pPr>
        <w:widowControl w:val="0"/>
        <w:suppressAutoHyphens/>
        <w:spacing w:before="120" w:after="120"/>
        <w:ind w:firstLine="709"/>
        <w:jc w:val="both"/>
        <w:rPr>
          <w:rFonts w:asciiTheme="minorHAnsi" w:hAnsiTheme="minorHAnsi" w:cstheme="minorHAnsi"/>
          <w:b/>
          <w:kern w:val="2"/>
          <w:sz w:val="24"/>
          <w:szCs w:val="24"/>
          <w:lang w:val="pt-PT" w:eastAsia="hi-IN" w:bidi="hi-IN"/>
        </w:rPr>
      </w:pPr>
      <w:r w:rsidRPr="0080158D">
        <w:rPr>
          <w:rFonts w:asciiTheme="minorHAnsi" w:hAnsiTheme="minorHAnsi" w:cstheme="minorHAnsi"/>
          <w:b/>
          <w:kern w:val="2"/>
          <w:sz w:val="24"/>
          <w:szCs w:val="24"/>
          <w:lang w:val="pt-PT" w:eastAsia="hi-IN" w:bidi="hi-IN"/>
        </w:rPr>
        <w:t>ESTE EXEMPLAR DE EDITAL É TRANSCRIÇÃO FIEL DO ORIGINAL ARQUIVADO NO PROCESSO DO PRESENTE PREGÃO.</w:t>
      </w:r>
    </w:p>
    <w:p w:rsidR="00B05A18" w:rsidRPr="0080158D" w:rsidRDefault="00B05A18" w:rsidP="006D72C4">
      <w:pPr>
        <w:widowControl w:val="0"/>
        <w:suppressAutoHyphens/>
        <w:autoSpaceDE w:val="0"/>
        <w:spacing w:before="120" w:after="120" w:line="240" w:lineRule="auto"/>
        <w:rPr>
          <w:rFonts w:asciiTheme="minorHAnsi" w:hAnsiTheme="minorHAnsi" w:cstheme="minorHAnsi"/>
          <w:b/>
          <w:bCs/>
          <w:kern w:val="2"/>
          <w:sz w:val="24"/>
          <w:szCs w:val="24"/>
          <w:lang w:val="pt-PT" w:eastAsia="hi-IN" w:bidi="hi-IN"/>
        </w:rPr>
      </w:pPr>
    </w:p>
    <w:p w:rsidR="006D72C4" w:rsidRPr="0080158D" w:rsidRDefault="006D72C4" w:rsidP="006D72C4">
      <w:pPr>
        <w:widowControl w:val="0"/>
        <w:suppressAutoHyphens/>
        <w:autoSpaceDE w:val="0"/>
        <w:spacing w:before="120" w:after="120" w:line="240" w:lineRule="auto"/>
        <w:rPr>
          <w:rFonts w:asciiTheme="minorHAnsi" w:hAnsiTheme="minorHAnsi" w:cstheme="minorHAnsi"/>
          <w:b/>
          <w:bCs/>
          <w:kern w:val="2"/>
          <w:sz w:val="24"/>
          <w:szCs w:val="24"/>
          <w:lang w:val="pt-PT" w:eastAsia="hi-IN" w:bidi="hi-IN"/>
        </w:rPr>
      </w:pPr>
      <w:proofErr w:type="gramStart"/>
      <w:r w:rsidRPr="0080158D">
        <w:rPr>
          <w:rFonts w:asciiTheme="minorHAnsi" w:hAnsiTheme="minorHAnsi" w:cstheme="minorHAnsi"/>
          <w:b/>
          <w:bCs/>
          <w:kern w:val="2"/>
          <w:sz w:val="24"/>
          <w:szCs w:val="24"/>
          <w:lang w:val="pt-PT" w:eastAsia="hi-IN" w:bidi="hi-IN"/>
        </w:rPr>
        <w:lastRenderedPageBreak/>
        <w:t>1.</w:t>
      </w:r>
      <w:proofErr w:type="gramEnd"/>
      <w:r w:rsidRPr="0080158D">
        <w:rPr>
          <w:rFonts w:asciiTheme="minorHAnsi" w:hAnsiTheme="minorHAnsi" w:cstheme="minorHAnsi"/>
          <w:b/>
          <w:bCs/>
          <w:kern w:val="2"/>
          <w:sz w:val="24"/>
          <w:szCs w:val="24"/>
          <w:lang w:val="pt-PT" w:eastAsia="hi-IN" w:bidi="hi-IN"/>
        </w:rPr>
        <w:t>OBJETO</w:t>
      </w:r>
    </w:p>
    <w:p w:rsidR="006D72C4" w:rsidRPr="0080158D" w:rsidRDefault="006D72C4" w:rsidP="006D72C4">
      <w:pPr>
        <w:widowControl w:val="0"/>
        <w:suppressAutoHyphens/>
        <w:autoSpaceDE w:val="0"/>
        <w:spacing w:before="120" w:after="120" w:line="240" w:lineRule="auto"/>
        <w:contextualSpacing/>
        <w:jc w:val="both"/>
        <w:rPr>
          <w:rFonts w:asciiTheme="minorHAnsi" w:hAnsiTheme="minorHAnsi" w:cstheme="minorHAnsi"/>
          <w:b/>
          <w:bCs/>
          <w:kern w:val="2"/>
          <w:sz w:val="24"/>
          <w:szCs w:val="24"/>
          <w:lang w:val="pt-PT" w:eastAsia="hi-IN" w:bidi="hi-IN"/>
        </w:rPr>
      </w:pPr>
    </w:p>
    <w:p w:rsidR="00DD1A25" w:rsidRDefault="00A41676" w:rsidP="00DD1A25">
      <w:pPr>
        <w:widowControl w:val="0"/>
        <w:suppressAutoHyphens/>
        <w:spacing w:before="120" w:after="120"/>
        <w:jc w:val="both"/>
        <w:rPr>
          <w:rFonts w:asciiTheme="minorHAnsi" w:hAnsiTheme="minorHAnsi" w:cstheme="minorHAnsi"/>
          <w:b/>
        </w:rPr>
      </w:pPr>
      <w:r w:rsidRPr="00A41676">
        <w:rPr>
          <w:rFonts w:asciiTheme="minorHAnsi" w:hAnsiTheme="minorHAnsi" w:cstheme="minorHAnsi"/>
          <w:b/>
        </w:rPr>
        <w:t xml:space="preserve">CONTRATAÇÃO DE EMPRESA PARA PRESTAÇÃO DE SERVIÇOS DE SEGURANÇA; DIVULGAÇÃO EM RADIO; LOCAÇÃO DE BRINQUEDOS; AQUISIÇÃO DE TOALHAS FITNESS E AQUISIÇÃO DE MATERIAL IMPRESSO PARA DIVULGAÇÃO DO 27° ANIVERSÁRIO DO MUNICIPIO, BEM COMO AQUISIÇÃO DE BOLAS, TROFEUS, MEDALHAS E CONTRATAÇÃO DE ARBITRAGEM PARA OS CAMPEONATOS E TORNEIOS </w:t>
      </w:r>
      <w:r>
        <w:rPr>
          <w:rFonts w:asciiTheme="minorHAnsi" w:hAnsiTheme="minorHAnsi" w:cstheme="minorHAnsi"/>
          <w:b/>
        </w:rPr>
        <w:t>MUNICIPAIS</w:t>
      </w:r>
      <w:r w:rsidR="00AE1C0E" w:rsidRPr="00A41676">
        <w:rPr>
          <w:rFonts w:asciiTheme="minorHAnsi" w:hAnsiTheme="minorHAnsi" w:cstheme="minorHAnsi"/>
          <w:b/>
        </w:rPr>
        <w:t>.</w:t>
      </w:r>
    </w:p>
    <w:p w:rsidR="00A41676" w:rsidRPr="00A41676" w:rsidRDefault="00A41676" w:rsidP="00DD1A25">
      <w:pPr>
        <w:widowControl w:val="0"/>
        <w:suppressAutoHyphens/>
        <w:spacing w:before="120" w:after="120"/>
        <w:jc w:val="both"/>
        <w:rPr>
          <w:rFonts w:asciiTheme="minorHAnsi" w:eastAsia="SimSun" w:hAnsiTheme="minorHAnsi" w:cstheme="minorHAnsi"/>
          <w:b/>
          <w:kern w:val="2"/>
          <w:lang w:eastAsia="hi-IN" w:bidi="hi-IN"/>
        </w:rPr>
      </w:pPr>
    </w:p>
    <w:p w:rsidR="00A41676" w:rsidRDefault="00A41676" w:rsidP="00A41676">
      <w:pPr>
        <w:pStyle w:val="PargrafodaLista"/>
        <w:widowControl w:val="0"/>
        <w:numPr>
          <w:ilvl w:val="1"/>
          <w:numId w:val="24"/>
        </w:numPr>
        <w:suppressAutoHyphens/>
        <w:spacing w:before="120" w:after="120" w:line="240" w:lineRule="auto"/>
        <w:jc w:val="both"/>
        <w:rPr>
          <w:rFonts w:asciiTheme="minorHAnsi" w:eastAsia="SimSun" w:hAnsiTheme="minorHAnsi" w:cstheme="minorHAnsi"/>
          <w:b/>
          <w:kern w:val="2"/>
          <w:sz w:val="24"/>
          <w:szCs w:val="24"/>
          <w:lang w:eastAsia="hi-IN" w:bidi="hi-IN"/>
        </w:rPr>
      </w:pPr>
      <w:r w:rsidRPr="00A41676">
        <w:rPr>
          <w:rFonts w:asciiTheme="minorHAnsi" w:eastAsia="SimSun" w:hAnsiTheme="minorHAnsi" w:cstheme="minorHAnsi"/>
          <w:b/>
          <w:kern w:val="2"/>
          <w:sz w:val="24"/>
          <w:szCs w:val="24"/>
          <w:lang w:eastAsia="hi-IN" w:bidi="hi-IN"/>
        </w:rPr>
        <w:t>DOS SERVIÇOS/MATERIAIS.</w:t>
      </w:r>
    </w:p>
    <w:p w:rsidR="00A41676" w:rsidRDefault="00A41676" w:rsidP="00A41676">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1.1.1 OS SERVIÇOS A SEREM PRESTADOS E MATERIAIS ADQUIRIDOS SÃO OS SEGUINTES</w:t>
      </w:r>
    </w:p>
    <w:p w:rsidR="00A41676" w:rsidRDefault="00A41676" w:rsidP="00A41676">
      <w:pPr>
        <w:jc w:val="both"/>
        <w:rPr>
          <w:rFonts w:asciiTheme="minorHAnsi" w:hAnsiTheme="minorHAnsi" w:cstheme="minorHAnsi"/>
        </w:rPr>
      </w:pPr>
    </w:p>
    <w:p w:rsidR="00A41676" w:rsidRPr="00A41676" w:rsidRDefault="00A41676" w:rsidP="00A41676">
      <w:pPr>
        <w:jc w:val="both"/>
        <w:rPr>
          <w:rFonts w:asciiTheme="minorHAnsi" w:hAnsiTheme="minorHAnsi" w:cstheme="minorHAnsi"/>
          <w:b/>
          <w:bCs/>
        </w:rPr>
      </w:pPr>
      <w:r w:rsidRPr="00A41676">
        <w:rPr>
          <w:rFonts w:asciiTheme="minorHAnsi" w:hAnsiTheme="minorHAnsi" w:cstheme="minorHAnsi"/>
          <w:b/>
          <w:bCs/>
        </w:rPr>
        <w:t xml:space="preserve">ITEM </w:t>
      </w:r>
      <w:proofErr w:type="gramStart"/>
      <w:r w:rsidRPr="00A41676">
        <w:rPr>
          <w:rFonts w:asciiTheme="minorHAnsi" w:hAnsiTheme="minorHAnsi" w:cstheme="minorHAnsi"/>
          <w:b/>
          <w:bCs/>
        </w:rPr>
        <w:t>1</w:t>
      </w:r>
      <w:proofErr w:type="gramEnd"/>
      <w:r w:rsidRPr="00A41676">
        <w:rPr>
          <w:rFonts w:asciiTheme="minorHAnsi" w:hAnsiTheme="minorHAnsi" w:cstheme="minorHAnsi"/>
          <w:b/>
          <w:bCs/>
        </w:rPr>
        <w:t xml:space="preserve">. CONTRATAÇÃO DE EMPRESA ESPECIALIZADA PARA PRESTAÇÃO DE SERVIÇOS DE SEGURANÇA DURANTE O EVENTO ALUSIVO AOS 27 ° ANIVERSÁRIO DO MUNICÍPIO DE CELSO RAMOS. </w:t>
      </w:r>
    </w:p>
    <w:tbl>
      <w:tblPr>
        <w:tblStyle w:val="Tabelacomgrade"/>
        <w:tblW w:w="0" w:type="auto"/>
        <w:tblLook w:val="04A0" w:firstRow="1" w:lastRow="0" w:firstColumn="1" w:lastColumn="0" w:noHBand="0" w:noVBand="1"/>
      </w:tblPr>
      <w:tblGrid>
        <w:gridCol w:w="641"/>
        <w:gridCol w:w="5140"/>
        <w:gridCol w:w="1606"/>
        <w:gridCol w:w="1124"/>
        <w:gridCol w:w="1061"/>
      </w:tblGrid>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 Evento, com data e local.</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Quantidade de Agentes</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Valor Unitário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pStyle w:val="Default"/>
              <w:jc w:val="both"/>
              <w:rPr>
                <w:rFonts w:asciiTheme="minorHAnsi" w:hAnsiTheme="minorHAnsi" w:cstheme="minorHAnsi"/>
                <w:sz w:val="22"/>
                <w:szCs w:val="22"/>
              </w:rPr>
            </w:pPr>
            <w:r w:rsidRPr="00057690">
              <w:rPr>
                <w:rFonts w:asciiTheme="minorHAnsi" w:hAnsiTheme="minorHAnsi" w:cstheme="minorHAnsi"/>
                <w:sz w:val="22"/>
                <w:szCs w:val="22"/>
              </w:rPr>
              <w:t>Segurança para evento alusivo ao 27° Aniversário do Município de Celso Ramos, no dia 17 de Abril de 2016 das 18h às 04h, (turno de 08 horas), no Salão Paroquial.</w:t>
            </w:r>
          </w:p>
          <w:p w:rsidR="00A41676" w:rsidRPr="00057690" w:rsidRDefault="00A41676" w:rsidP="009A23B5">
            <w:pPr>
              <w:jc w:val="both"/>
              <w:rPr>
                <w:rFonts w:asciiTheme="minorHAnsi" w:hAnsiTheme="minorHAnsi" w:cstheme="minorHAnsi"/>
              </w:rPr>
            </w:pP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10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200,00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3E6EA0">
            <w:pPr>
              <w:jc w:val="both"/>
              <w:rPr>
                <w:rFonts w:asciiTheme="minorHAnsi" w:hAnsiTheme="minorHAnsi" w:cstheme="minorHAnsi"/>
              </w:rPr>
            </w:pPr>
            <w:r w:rsidRPr="00057690">
              <w:rPr>
                <w:rFonts w:asciiTheme="minorHAnsi" w:hAnsiTheme="minorHAnsi" w:cstheme="minorHAnsi"/>
              </w:rPr>
              <w:t>2.</w:t>
            </w:r>
            <w:r w:rsidR="003E6EA0">
              <w:rPr>
                <w:rFonts w:asciiTheme="minorHAnsi" w:hAnsiTheme="minorHAnsi" w:cstheme="minorHAnsi"/>
              </w:rPr>
              <w:t>450</w:t>
            </w:r>
            <w:bookmarkStart w:id="0" w:name="_GoBack"/>
            <w:bookmarkEnd w:id="0"/>
            <w:r w:rsidRPr="00057690">
              <w:rPr>
                <w:rFonts w:asciiTheme="minorHAnsi" w:hAnsiTheme="minorHAnsi" w:cstheme="minorHAnsi"/>
              </w:rPr>
              <w:t>,00</w:t>
            </w:r>
          </w:p>
        </w:tc>
      </w:tr>
    </w:tbl>
    <w:p w:rsidR="00A41676" w:rsidRPr="00A41676" w:rsidRDefault="00A41676" w:rsidP="00A41676">
      <w:pPr>
        <w:jc w:val="both"/>
        <w:rPr>
          <w:rFonts w:asciiTheme="minorHAnsi" w:hAnsiTheme="minorHAnsi" w:cstheme="minorHAnsi"/>
          <w:b/>
          <w:bCs/>
        </w:rPr>
      </w:pPr>
      <w:r w:rsidRPr="00A41676">
        <w:rPr>
          <w:rFonts w:asciiTheme="minorHAnsi" w:hAnsiTheme="minorHAnsi" w:cstheme="minorHAnsi"/>
          <w:b/>
          <w:bCs/>
        </w:rPr>
        <w:t>Ob</w:t>
      </w:r>
      <w:r>
        <w:rPr>
          <w:rFonts w:asciiTheme="minorHAnsi" w:hAnsiTheme="minorHAnsi" w:cstheme="minorHAnsi"/>
          <w:b/>
          <w:bCs/>
        </w:rPr>
        <w:t>serv</w:t>
      </w:r>
      <w:r w:rsidRPr="00A41676">
        <w:rPr>
          <w:rFonts w:asciiTheme="minorHAnsi" w:hAnsiTheme="minorHAnsi" w:cstheme="minorHAnsi"/>
          <w:b/>
          <w:bCs/>
        </w:rPr>
        <w:t>ação: A empresa deverá incluir na proposta o valor de despesas como: transporte, alimentação, encargos tributários, fiscais e previdenciários.</w:t>
      </w:r>
    </w:p>
    <w:p w:rsidR="00A41676" w:rsidRPr="00057690" w:rsidRDefault="00A41676" w:rsidP="00A41676">
      <w:pPr>
        <w:jc w:val="both"/>
        <w:rPr>
          <w:rFonts w:asciiTheme="minorHAnsi" w:hAnsiTheme="minorHAnsi" w:cstheme="minorHAnsi"/>
          <w:b/>
          <w:bCs/>
        </w:rPr>
      </w:pPr>
      <w:r w:rsidRPr="00057690">
        <w:rPr>
          <w:rFonts w:asciiTheme="minorHAnsi" w:hAnsiTheme="minorHAnsi" w:cstheme="minorHAnsi"/>
          <w:b/>
          <w:bCs/>
        </w:rPr>
        <w:t>São obrigações da vencedora:</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Designar profissionais qualificados, com treinamento específico na área e preparados para as funções solicitadas neste edital;</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Zelar pela segurança e manutenção da ordem nas instalações da Contratante e pela integridade física do público participante;</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Assumir o posto devidamente uniformizado e com aparência pessoal adequada;</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Não usar de violência contra qualquer pessoa presente ao evento;</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Restringir as ações dos seguranças aos limites dos locais do evento;</w:t>
      </w:r>
    </w:p>
    <w:p w:rsidR="00A41676" w:rsidRPr="00A41676"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Acionar, de imediato, o Corpo de Bombeiros, Polícia Militar ou Polícia Civil, se necessário, pelo telefone, apoiar e colaborar com o atendimento pelos órgãos oficiais;</w:t>
      </w:r>
    </w:p>
    <w:p w:rsidR="00A41676" w:rsidRPr="00057690" w:rsidRDefault="00A41676" w:rsidP="00A41676">
      <w:pPr>
        <w:jc w:val="both"/>
        <w:rPr>
          <w:rFonts w:asciiTheme="minorHAnsi" w:hAnsiTheme="minorHAnsi" w:cstheme="minorHAnsi"/>
          <w:b/>
        </w:rPr>
      </w:pPr>
    </w:p>
    <w:p w:rsidR="00A41676"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b/>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2</w:t>
      </w:r>
      <w:proofErr w:type="gramEnd"/>
      <w:r w:rsidRPr="00057690">
        <w:rPr>
          <w:rFonts w:asciiTheme="minorHAnsi" w:hAnsiTheme="minorHAnsi" w:cstheme="minorHAnsi"/>
          <w:b/>
          <w:bCs/>
        </w:rPr>
        <w:t xml:space="preserve">. </w:t>
      </w:r>
      <w:r w:rsidRPr="00057690">
        <w:rPr>
          <w:rFonts w:asciiTheme="minorHAnsi" w:hAnsiTheme="minorHAnsi" w:cstheme="minorHAnsi"/>
          <w:b/>
        </w:rPr>
        <w:t>CONTRATAÇÃO DE EMISSORA DE RÁDIO PARA DIVULGAÇÃO DAS FESTIVIDADES DO 27° ANIVERSÁRIO DO MUNICÍPIO DE CELSO RAMOS.</w:t>
      </w:r>
    </w:p>
    <w:tbl>
      <w:tblPr>
        <w:tblStyle w:val="Tabelacomgrade"/>
        <w:tblW w:w="0" w:type="auto"/>
        <w:tblLook w:val="04A0" w:firstRow="1" w:lastRow="0" w:firstColumn="1" w:lastColumn="0" w:noHBand="0" w:noVBand="1"/>
      </w:tblPr>
      <w:tblGrid>
        <w:gridCol w:w="641"/>
        <w:gridCol w:w="7753"/>
        <w:gridCol w:w="1178"/>
      </w:tblGrid>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dos Serviços</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Spot- Comercial de 30 (trinta segundos) durante o período de 01 a 17 de Abril de 2016 - 160 inserções.</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1.100,00</w:t>
            </w:r>
          </w:p>
        </w:tc>
      </w:tr>
    </w:tbl>
    <w:p w:rsidR="00A41676" w:rsidRPr="00057690" w:rsidRDefault="00A41676" w:rsidP="00A41676">
      <w:pPr>
        <w:jc w:val="both"/>
        <w:rPr>
          <w:rFonts w:asciiTheme="minorHAnsi" w:hAnsiTheme="minorHAnsi" w:cstheme="minorHAnsi"/>
          <w:b/>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A41676" w:rsidRDefault="00A41676" w:rsidP="00A41676">
      <w:pPr>
        <w:jc w:val="both"/>
        <w:rPr>
          <w:rFonts w:asciiTheme="minorHAnsi" w:eastAsiaTheme="minorHAnsi" w:hAnsiTheme="minorHAnsi" w:cstheme="minorHAnsi"/>
        </w:rPr>
      </w:pPr>
      <w:r w:rsidRPr="00057690">
        <w:rPr>
          <w:rFonts w:asciiTheme="minorHAnsi" w:hAnsiTheme="minorHAnsi" w:cstheme="minorHAnsi"/>
          <w:b/>
          <w:bCs/>
        </w:rPr>
        <w:t xml:space="preserve">ITEM </w:t>
      </w:r>
      <w:proofErr w:type="gramStart"/>
      <w:r w:rsidRPr="00057690">
        <w:rPr>
          <w:rFonts w:asciiTheme="minorHAnsi" w:hAnsiTheme="minorHAnsi" w:cstheme="minorHAnsi"/>
          <w:b/>
          <w:bCs/>
        </w:rPr>
        <w:t>3</w:t>
      </w:r>
      <w:proofErr w:type="gramEnd"/>
      <w:r w:rsidRPr="00057690">
        <w:rPr>
          <w:rFonts w:asciiTheme="minorHAnsi" w:hAnsiTheme="minorHAnsi" w:cstheme="minorHAnsi"/>
          <w:b/>
          <w:bCs/>
        </w:rPr>
        <w:t xml:space="preserve">. </w:t>
      </w:r>
      <w:r w:rsidRPr="00057690">
        <w:rPr>
          <w:rFonts w:asciiTheme="minorHAnsi" w:hAnsiTheme="minorHAnsi" w:cstheme="minorHAnsi"/>
          <w:b/>
        </w:rPr>
        <w:t>LOCAÇÃO DE BRINQUEDOS INFLÁVEIS DURANTE A REALIZAÇÃO DO 27° ANIVERSÁRIO DO MUNICÍPIO DE CELSO RAMOS.</w:t>
      </w:r>
    </w:p>
    <w:tbl>
      <w:tblPr>
        <w:tblStyle w:val="Tabelacomgrade"/>
        <w:tblW w:w="0" w:type="auto"/>
        <w:tblLook w:val="04A0" w:firstRow="1" w:lastRow="0" w:firstColumn="1" w:lastColumn="0" w:noHBand="0" w:noVBand="1"/>
      </w:tblPr>
      <w:tblGrid>
        <w:gridCol w:w="641"/>
        <w:gridCol w:w="5313"/>
        <w:gridCol w:w="1298"/>
        <w:gridCol w:w="1270"/>
        <w:gridCol w:w="1050"/>
      </w:tblGrid>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 xml:space="preserve">Especificações </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 xml:space="preserve">Quantidade </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Valor Unitário</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lang w:eastAsia="pt-BR"/>
              </w:rPr>
            </w:pPr>
            <w:proofErr w:type="gramStart"/>
            <w:r w:rsidRPr="00057690">
              <w:rPr>
                <w:rFonts w:asciiTheme="minorHAnsi" w:hAnsiTheme="minorHAnsi" w:cstheme="minorHAnsi"/>
                <w:color w:val="000000" w:themeColor="text1"/>
                <w:shd w:val="clear" w:color="auto" w:fill="FFFFFF"/>
                <w:lang w:eastAsia="pt-BR"/>
              </w:rPr>
              <w:t>Camas elástica</w:t>
            </w:r>
            <w:proofErr w:type="gramEnd"/>
            <w:r w:rsidRPr="00057690">
              <w:rPr>
                <w:rFonts w:asciiTheme="minorHAnsi" w:hAnsiTheme="minorHAnsi" w:cstheme="minorHAnsi"/>
                <w:color w:val="000000" w:themeColor="text1"/>
                <w:shd w:val="clear" w:color="auto" w:fill="FFFFFF"/>
                <w:lang w:eastAsia="pt-BR"/>
              </w:rPr>
              <w:t>, estrutura em aço galvanizado</w:t>
            </w:r>
            <w:r w:rsidRPr="00057690">
              <w:rPr>
                <w:rFonts w:asciiTheme="minorHAnsi" w:hAnsiTheme="minorHAnsi" w:cstheme="minorHAnsi"/>
                <w:color w:val="000000" w:themeColor="text1"/>
                <w:lang w:eastAsia="pt-BR"/>
              </w:rPr>
              <w:t xml:space="preserve"> com rede de proteção -</w:t>
            </w:r>
            <w:r w:rsidRPr="00057690">
              <w:rPr>
                <w:rFonts w:asciiTheme="minorHAnsi" w:hAnsiTheme="minorHAnsi" w:cstheme="minorHAnsi"/>
                <w:color w:val="000000" w:themeColor="text1"/>
                <w:shd w:val="clear" w:color="auto" w:fill="FFFFFF"/>
                <w:lang w:eastAsia="pt-BR"/>
              </w:rPr>
              <w:t xml:space="preserve"> Tamanho 4,20x4,20;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03</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180,00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540,00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02</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Piscina de bolinha 2x2</w:t>
            </w:r>
            <w:proofErr w:type="gramStart"/>
            <w:r w:rsidRPr="00057690">
              <w:rPr>
                <w:rFonts w:asciiTheme="minorHAnsi" w:hAnsiTheme="minorHAnsi" w:cstheme="minorHAnsi"/>
                <w:color w:val="000000" w:themeColor="text1"/>
                <w:shd w:val="clear" w:color="auto" w:fill="FFFFFF"/>
                <w:lang w:eastAsia="pt-BR"/>
              </w:rPr>
              <w:t xml:space="preserve">  </w:t>
            </w:r>
            <w:proofErr w:type="gramEnd"/>
            <w:r w:rsidRPr="00057690">
              <w:rPr>
                <w:rFonts w:asciiTheme="minorHAnsi" w:hAnsiTheme="minorHAnsi" w:cstheme="minorHAnsi"/>
                <w:color w:val="000000" w:themeColor="text1"/>
                <w:shd w:val="clear" w:color="auto" w:fill="FFFFFF"/>
                <w:lang w:eastAsia="pt-BR"/>
              </w:rPr>
              <w:t>estrutura ferro, colchonete , rede ao redor, 3000 mil bolinhas;</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150,00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150,00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03</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Guerra de cotonete – inflável – 4x4</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260,00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260,00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04</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lang w:eastAsia="pt-BR"/>
              </w:rPr>
            </w:pPr>
            <w:r w:rsidRPr="00057690">
              <w:rPr>
                <w:rFonts w:asciiTheme="minorHAnsi" w:hAnsiTheme="minorHAnsi" w:cstheme="minorHAnsi"/>
                <w:color w:val="000000" w:themeColor="text1"/>
                <w:shd w:val="clear" w:color="auto" w:fill="FFFFFF"/>
                <w:lang w:eastAsia="pt-BR"/>
              </w:rPr>
              <w:t xml:space="preserve">Balão </w:t>
            </w:r>
            <w:proofErr w:type="gramStart"/>
            <w:r w:rsidRPr="00057690">
              <w:rPr>
                <w:rFonts w:asciiTheme="minorHAnsi" w:hAnsiTheme="minorHAnsi" w:cstheme="minorHAnsi"/>
                <w:color w:val="000000" w:themeColor="text1"/>
                <w:shd w:val="clear" w:color="auto" w:fill="FFFFFF"/>
                <w:lang w:eastAsia="pt-BR"/>
              </w:rPr>
              <w:t xml:space="preserve">pula </w:t>
            </w:r>
            <w:proofErr w:type="spellStart"/>
            <w:r w:rsidRPr="00057690">
              <w:rPr>
                <w:rFonts w:asciiTheme="minorHAnsi" w:hAnsiTheme="minorHAnsi" w:cstheme="minorHAnsi"/>
                <w:color w:val="000000" w:themeColor="text1"/>
                <w:shd w:val="clear" w:color="auto" w:fill="FFFFFF"/>
                <w:lang w:eastAsia="pt-BR"/>
              </w:rPr>
              <w:t>pula</w:t>
            </w:r>
            <w:proofErr w:type="spellEnd"/>
            <w:proofErr w:type="gramEnd"/>
            <w:r w:rsidRPr="00057690">
              <w:rPr>
                <w:rFonts w:asciiTheme="minorHAnsi" w:hAnsiTheme="minorHAnsi" w:cstheme="minorHAnsi"/>
                <w:color w:val="000000" w:themeColor="text1"/>
                <w:shd w:val="clear" w:color="auto" w:fill="FFFFFF"/>
                <w:lang w:eastAsia="pt-BR"/>
              </w:rPr>
              <w:t xml:space="preserve"> inflável  5x5 -  formato  de palhaço;</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270,00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270,00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05</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 xml:space="preserve">Mini tobogã com escorregador - 3x2x80 - crianças ate </w:t>
            </w:r>
            <w:proofErr w:type="gramStart"/>
            <w:r w:rsidRPr="00057690">
              <w:rPr>
                <w:rFonts w:asciiTheme="minorHAnsi" w:hAnsiTheme="minorHAnsi" w:cstheme="minorHAnsi"/>
                <w:color w:val="000000" w:themeColor="text1"/>
                <w:shd w:val="clear" w:color="auto" w:fill="FFFFFF"/>
                <w:lang w:eastAsia="pt-BR"/>
              </w:rPr>
              <w:t>6</w:t>
            </w:r>
            <w:proofErr w:type="gramEnd"/>
            <w:r w:rsidRPr="00057690">
              <w:rPr>
                <w:rFonts w:asciiTheme="minorHAnsi" w:hAnsiTheme="minorHAnsi" w:cstheme="minorHAnsi"/>
                <w:color w:val="000000" w:themeColor="text1"/>
                <w:shd w:val="clear" w:color="auto" w:fill="FFFFFF"/>
                <w:lang w:eastAsia="pt-BR"/>
              </w:rPr>
              <w:t xml:space="preserve"> anos de idade</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300,00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300,00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06</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Personagem para animação - MINNIE</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07</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Personagem para animação - SCOOBY DOO</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r>
    </w:tbl>
    <w:p w:rsidR="00A41676" w:rsidRDefault="00A41676" w:rsidP="00A41676">
      <w:pPr>
        <w:jc w:val="both"/>
        <w:rPr>
          <w:rFonts w:asciiTheme="minorHAnsi" w:hAnsiTheme="minorHAnsi" w:cstheme="minorHAnsi"/>
          <w:b/>
        </w:rPr>
      </w:pPr>
    </w:p>
    <w:p w:rsidR="00A41676" w:rsidRPr="00740748" w:rsidRDefault="00A41676" w:rsidP="00A41676">
      <w:pPr>
        <w:jc w:val="both"/>
        <w:rPr>
          <w:rFonts w:asciiTheme="minorHAnsi" w:hAnsiTheme="minorHAnsi" w:cstheme="minorHAnsi"/>
        </w:rPr>
      </w:pPr>
      <w:r w:rsidRPr="00057690">
        <w:rPr>
          <w:rFonts w:asciiTheme="minorHAnsi" w:hAnsiTheme="minorHAnsi" w:cstheme="minorHAnsi"/>
          <w:b/>
        </w:rPr>
        <w:t>Observação: A contratada deverá disponibilizar 04 (quatro) monitores para acompanh</w:t>
      </w:r>
      <w:r>
        <w:rPr>
          <w:rFonts w:asciiTheme="minorHAnsi" w:hAnsiTheme="minorHAnsi" w:cstheme="minorHAnsi"/>
          <w:b/>
        </w:rPr>
        <w:t>amento durante a recreação SEM CUSTO ADICIONAL E RESPONSABILIZAR-SE PELO LANCHE, JANTA E TRANSPORTE DOS MESMOS.</w:t>
      </w: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b/>
          <w:bCs/>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4</w:t>
      </w:r>
      <w:proofErr w:type="gramEnd"/>
      <w:r w:rsidRPr="00057690">
        <w:rPr>
          <w:rFonts w:asciiTheme="minorHAnsi" w:hAnsiTheme="minorHAnsi" w:cstheme="minorHAnsi"/>
          <w:b/>
          <w:bCs/>
        </w:rPr>
        <w:t>. AQUISIÇÃO DE TOALHAS FITNESS PARA REALIZAÇÃO DA 3ª EDIÇÃO DA CAMINHADA DE ANIVERSÁRIO DO MUNICIPIO DE CELSO RAMOS.</w:t>
      </w:r>
    </w:p>
    <w:tbl>
      <w:tblPr>
        <w:tblStyle w:val="Tabelacomgrade"/>
        <w:tblW w:w="0" w:type="auto"/>
        <w:tblLook w:val="04A0" w:firstRow="1" w:lastRow="0" w:firstColumn="1" w:lastColumn="0" w:noHBand="0" w:noVBand="1"/>
      </w:tblPr>
      <w:tblGrid>
        <w:gridCol w:w="641"/>
        <w:gridCol w:w="5433"/>
        <w:gridCol w:w="1298"/>
        <w:gridCol w:w="1134"/>
        <w:gridCol w:w="1066"/>
      </w:tblGrid>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 Produto</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Quantidade</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Unitário</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Toalha Fitness Bordada</w:t>
            </w: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 xml:space="preserve">Composição: 100% Algodão; Tamanho: 29x70cm; Cor: Branca; Bordado Personalizado: 10.856 pontos em </w:t>
            </w:r>
            <w:proofErr w:type="gramStart"/>
            <w:r w:rsidRPr="00057690">
              <w:rPr>
                <w:rFonts w:asciiTheme="minorHAnsi" w:hAnsiTheme="minorHAnsi" w:cstheme="minorHAnsi"/>
              </w:rPr>
              <w:t>dois</w:t>
            </w:r>
            <w:proofErr w:type="gramEnd"/>
            <w:r w:rsidRPr="00057690">
              <w:rPr>
                <w:rFonts w:asciiTheme="minorHAnsi" w:hAnsiTheme="minorHAnsi" w:cstheme="minorHAnsi"/>
              </w:rPr>
              <w:t xml:space="preserve"> </w:t>
            </w:r>
          </w:p>
          <w:p w:rsidR="00A41676" w:rsidRPr="00057690" w:rsidRDefault="00A41676" w:rsidP="009A23B5">
            <w:pPr>
              <w:jc w:val="both"/>
              <w:rPr>
                <w:rFonts w:asciiTheme="minorHAnsi" w:hAnsiTheme="minorHAnsi" w:cstheme="minorHAnsi"/>
              </w:rPr>
            </w:pPr>
            <w:proofErr w:type="gramStart"/>
            <w:r w:rsidRPr="00057690">
              <w:rPr>
                <w:rFonts w:asciiTheme="minorHAnsi" w:hAnsiTheme="minorHAnsi" w:cstheme="minorHAnsi"/>
              </w:rPr>
              <w:t>tons</w:t>
            </w:r>
            <w:proofErr w:type="gramEnd"/>
            <w:r w:rsidRPr="00057690">
              <w:rPr>
                <w:rFonts w:asciiTheme="minorHAnsi" w:hAnsiTheme="minorHAnsi" w:cstheme="minorHAnsi"/>
              </w:rPr>
              <w:t xml:space="preserve"> de Verde conforme modelo abaixo:</w:t>
            </w:r>
          </w:p>
          <w:p w:rsidR="00A41676" w:rsidRPr="00057690" w:rsidRDefault="00A41676" w:rsidP="009A23B5">
            <w:pPr>
              <w:jc w:val="both"/>
              <w:rPr>
                <w:rFonts w:asciiTheme="minorHAnsi" w:hAnsiTheme="minorHAnsi" w:cstheme="minorHAnsi"/>
                <w:b/>
                <w:bCs/>
                <w:noProof/>
                <w:lang w:eastAsia="pt-BR"/>
              </w:rPr>
            </w:pPr>
            <w:r w:rsidRPr="00057690">
              <w:rPr>
                <w:rFonts w:asciiTheme="minorHAnsi" w:hAnsiTheme="minorHAnsi" w:cstheme="minorHAnsi"/>
                <w:b/>
                <w:bCs/>
                <w:noProof/>
                <w:lang w:eastAsia="pt-BR"/>
              </w:rPr>
              <w:drawing>
                <wp:inline distT="0" distB="0" distL="0" distR="0" wp14:anchorId="3534E886" wp14:editId="49C91A0C">
                  <wp:extent cx="2019632" cy="2019631"/>
                  <wp:effectExtent l="0" t="0" r="0" b="0"/>
                  <wp:docPr id="2" name="Imagem 2" descr="C:\Users\User\Documents\toa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oal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801" cy="2024800"/>
                          </a:xfrm>
                          <a:prstGeom prst="rect">
                            <a:avLst/>
                          </a:prstGeom>
                          <a:noFill/>
                          <a:ln>
                            <a:noFill/>
                          </a:ln>
                        </pic:spPr>
                      </pic:pic>
                    </a:graphicData>
                  </a:graphic>
                </wp:inline>
              </w:drawing>
            </w:r>
          </w:p>
          <w:p w:rsidR="00A41676" w:rsidRPr="00057690" w:rsidRDefault="00A41676" w:rsidP="009A23B5">
            <w:pPr>
              <w:jc w:val="both"/>
              <w:rPr>
                <w:rFonts w:asciiTheme="minorHAnsi" w:hAnsiTheme="minorHAnsi" w:cstheme="minorHAnsi"/>
              </w:rPr>
            </w:pP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10,00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2.000,00</w:t>
            </w:r>
          </w:p>
        </w:tc>
      </w:tr>
    </w:tbl>
    <w:p w:rsidR="00A41676" w:rsidRPr="00057690"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b/>
          <w:bCs/>
          <w:color w:val="000000" w:themeColor="text1"/>
        </w:rPr>
      </w:pPr>
      <w:r w:rsidRPr="00057690">
        <w:rPr>
          <w:rFonts w:asciiTheme="minorHAnsi" w:hAnsiTheme="minorHAnsi" w:cstheme="minorHAnsi"/>
          <w:b/>
          <w:bCs/>
        </w:rPr>
        <w:t xml:space="preserve">ITEM </w:t>
      </w:r>
      <w:proofErr w:type="gramStart"/>
      <w:r w:rsidRPr="00057690">
        <w:rPr>
          <w:rFonts w:asciiTheme="minorHAnsi" w:hAnsiTheme="minorHAnsi" w:cstheme="minorHAnsi"/>
          <w:b/>
          <w:bCs/>
        </w:rPr>
        <w:t>5</w:t>
      </w:r>
      <w:proofErr w:type="gramEnd"/>
      <w:r w:rsidRPr="00057690">
        <w:rPr>
          <w:rFonts w:asciiTheme="minorHAnsi" w:hAnsiTheme="minorHAnsi" w:cstheme="minorHAnsi"/>
          <w:b/>
          <w:bCs/>
        </w:rPr>
        <w:t xml:space="preserve">. AQUISIÇÃO DE </w:t>
      </w:r>
      <w:r w:rsidRPr="00057690">
        <w:rPr>
          <w:rFonts w:asciiTheme="minorHAnsi" w:hAnsiTheme="minorHAnsi" w:cstheme="minorHAnsi"/>
          <w:b/>
          <w:color w:val="000000" w:themeColor="text1"/>
        </w:rPr>
        <w:t xml:space="preserve">MATERIAL IMPRESSO PARA DIVULGAÇÃO DO ANIVERSARIO DO MUNICIPIO DE CELSO </w:t>
      </w:r>
      <w:proofErr w:type="gramStart"/>
      <w:r w:rsidRPr="00057690">
        <w:rPr>
          <w:rFonts w:asciiTheme="minorHAnsi" w:hAnsiTheme="minorHAnsi" w:cstheme="minorHAnsi"/>
          <w:b/>
          <w:color w:val="000000" w:themeColor="text1"/>
        </w:rPr>
        <w:t>RAMOS</w:t>
      </w:r>
      <w:r w:rsidRPr="00057690">
        <w:rPr>
          <w:rFonts w:asciiTheme="minorHAnsi" w:hAnsiTheme="minorHAnsi" w:cstheme="minorHAnsi"/>
          <w:b/>
          <w:bCs/>
          <w:color w:val="000000" w:themeColor="text1"/>
        </w:rPr>
        <w:t xml:space="preserve"> .</w:t>
      </w:r>
      <w:proofErr w:type="gramEnd"/>
    </w:p>
    <w:tbl>
      <w:tblPr>
        <w:tblStyle w:val="Tabelacomgrade"/>
        <w:tblW w:w="0" w:type="auto"/>
        <w:tblLook w:val="04A0" w:firstRow="1" w:lastRow="0" w:firstColumn="1" w:lastColumn="0" w:noHBand="0" w:noVBand="1"/>
      </w:tblPr>
      <w:tblGrid>
        <w:gridCol w:w="641"/>
        <w:gridCol w:w="6568"/>
        <w:gridCol w:w="1298"/>
        <w:gridCol w:w="1065"/>
      </w:tblGrid>
      <w:tr w:rsidR="00A41676" w:rsidRPr="00057690" w:rsidTr="009A23B5">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Item</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Especificação</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Quantidade</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01</w:t>
            </w:r>
          </w:p>
        </w:tc>
        <w:tc>
          <w:tcPr>
            <w:tcW w:w="0" w:type="auto"/>
          </w:tcPr>
          <w:p w:rsidR="00A41676" w:rsidRPr="00057690" w:rsidRDefault="00A41676" w:rsidP="009A23B5">
            <w:pPr>
              <w:jc w:val="both"/>
              <w:rPr>
                <w:rFonts w:asciiTheme="minorHAnsi" w:hAnsiTheme="minorHAnsi" w:cstheme="minorHAnsi"/>
                <w:bCs/>
              </w:rPr>
            </w:pPr>
            <w:r w:rsidRPr="00057690">
              <w:rPr>
                <w:rFonts w:asciiTheme="minorHAnsi" w:hAnsiTheme="minorHAnsi" w:cstheme="minorHAnsi"/>
              </w:rPr>
              <w:t xml:space="preserve">Convite em Papel </w:t>
            </w:r>
            <w:proofErr w:type="spellStart"/>
            <w:r w:rsidRPr="00057690">
              <w:rPr>
                <w:rFonts w:asciiTheme="minorHAnsi" w:hAnsiTheme="minorHAnsi" w:cstheme="minorHAnsi"/>
              </w:rPr>
              <w:t>Couchê</w:t>
            </w:r>
            <w:proofErr w:type="spellEnd"/>
            <w:r w:rsidRPr="00057690">
              <w:rPr>
                <w:rFonts w:asciiTheme="minorHAnsi" w:hAnsiTheme="minorHAnsi" w:cstheme="minorHAnsi"/>
              </w:rPr>
              <w:t xml:space="preserve"> 115g, Tamanho A4, Impressão 4x4 </w:t>
            </w:r>
            <w:proofErr w:type="gramStart"/>
            <w:r w:rsidRPr="00057690">
              <w:rPr>
                <w:rFonts w:asciiTheme="minorHAnsi" w:hAnsiTheme="minorHAnsi" w:cstheme="minorHAnsi"/>
              </w:rPr>
              <w:t>cores ,</w:t>
            </w:r>
            <w:proofErr w:type="gramEnd"/>
            <w:r w:rsidRPr="00057690">
              <w:rPr>
                <w:rFonts w:asciiTheme="minorHAnsi" w:hAnsiTheme="minorHAnsi" w:cstheme="minorHAnsi"/>
              </w:rPr>
              <w:t xml:space="preserve"> atendendo a necessidade da contratante.</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1000</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390,00</w:t>
            </w:r>
          </w:p>
        </w:tc>
      </w:tr>
    </w:tbl>
    <w:p w:rsidR="00A41676" w:rsidRPr="00057690"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6</w:t>
      </w:r>
      <w:proofErr w:type="gramEnd"/>
      <w:r w:rsidRPr="00057690">
        <w:rPr>
          <w:rFonts w:asciiTheme="minorHAnsi" w:hAnsiTheme="minorHAnsi" w:cstheme="minorHAnsi"/>
          <w:b/>
          <w:bCs/>
        </w:rPr>
        <w:t>.</w:t>
      </w:r>
      <w:r w:rsidRPr="00057690">
        <w:rPr>
          <w:rFonts w:asciiTheme="minorHAnsi" w:hAnsiTheme="minorHAnsi" w:cstheme="minorHAnsi"/>
          <w:b/>
          <w:color w:val="FF0000"/>
        </w:rPr>
        <w:t xml:space="preserve"> </w:t>
      </w:r>
      <w:r w:rsidRPr="00057690">
        <w:rPr>
          <w:rFonts w:asciiTheme="minorHAnsi" w:hAnsiTheme="minorHAnsi" w:cstheme="minorHAnsi"/>
          <w:b/>
        </w:rPr>
        <w:t xml:space="preserve">AQUISIÇÃO DE BOLAS, TROFEUS E MEDALHAS PARA PREMIAÇÃO DOS CAMPEONATOS E TORNEIOS MUNICIPAIS PREVISTOS NO CALENDÁRIO </w:t>
      </w:r>
      <w:r w:rsidRPr="00057690">
        <w:rPr>
          <w:rFonts w:asciiTheme="minorHAnsi" w:hAnsiTheme="minorHAnsi" w:cstheme="minorHAnsi"/>
          <w:b/>
          <w:shd w:val="clear" w:color="auto" w:fill="FFFFFF"/>
        </w:rPr>
        <w:t>DA SECRETARIA MUNICIPAL DE ESPORTE, TURISMO E CULTURA.</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71"/>
        <w:gridCol w:w="1234"/>
        <w:gridCol w:w="925"/>
        <w:gridCol w:w="925"/>
      </w:tblGrid>
      <w:tr w:rsidR="00A41676" w:rsidRPr="00057690" w:rsidTr="009A23B5">
        <w:trPr>
          <w:trHeight w:val="368"/>
        </w:trPr>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Item</w:t>
            </w:r>
          </w:p>
        </w:tc>
        <w:tc>
          <w:tcPr>
            <w:tcW w:w="72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sz w:val="22"/>
                <w:szCs w:val="22"/>
              </w:rPr>
              <w:t>Descrição dos Produtos</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sz w:val="22"/>
                <w:szCs w:val="22"/>
              </w:rPr>
              <w:t>Quantidade</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Valor Unitário</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Valor Total</w:t>
            </w:r>
          </w:p>
        </w:tc>
      </w:tr>
      <w:tr w:rsidR="00A41676" w:rsidRPr="00057690" w:rsidTr="009A23B5">
        <w:trPr>
          <w:trHeight w:val="2404"/>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01</w:t>
            </w:r>
          </w:p>
          <w:p w:rsidR="00A41676" w:rsidRPr="00057690" w:rsidRDefault="00A41676" w:rsidP="009A23B5">
            <w:pPr>
              <w:pStyle w:val="NormalWeb"/>
              <w:jc w:val="both"/>
              <w:rPr>
                <w:rFonts w:asciiTheme="minorHAnsi" w:hAnsiTheme="minorHAnsi" w:cstheme="minorHAnsi"/>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 xml:space="preserve">CONJUNTO DE 03 TROFÉUS, (TAMANHOS </w:t>
            </w:r>
            <w:proofErr w:type="gramStart"/>
            <w:r w:rsidRPr="00057690">
              <w:rPr>
                <w:rFonts w:asciiTheme="minorHAnsi" w:hAnsiTheme="minorHAnsi" w:cstheme="minorHAnsi"/>
                <w:b/>
                <w:color w:val="000000" w:themeColor="text1"/>
                <w:sz w:val="22"/>
                <w:szCs w:val="22"/>
              </w:rPr>
              <w:t>130cm</w:t>
            </w:r>
            <w:proofErr w:type="gramEnd"/>
            <w:r w:rsidRPr="00057690">
              <w:rPr>
                <w:rFonts w:asciiTheme="minorHAnsi" w:hAnsiTheme="minorHAnsi" w:cstheme="minorHAnsi"/>
                <w:b/>
                <w:color w:val="000000" w:themeColor="text1"/>
                <w:sz w:val="22"/>
                <w:szCs w:val="22"/>
              </w:rPr>
              <w:t xml:space="preserve">; 100cm e 80cm), MODALIDADES FUTEBOL, FUTSAL E VOLEIBOL. </w:t>
            </w:r>
            <w:r w:rsidRPr="00057690">
              <w:rPr>
                <w:rFonts w:asciiTheme="minorHAnsi" w:hAnsiTheme="minorHAnsi" w:cstheme="minorHAnsi"/>
                <w:color w:val="000000" w:themeColor="text1"/>
                <w:sz w:val="22"/>
                <w:szCs w:val="22"/>
              </w:rPr>
              <w:t>Características dos Troféus:</w:t>
            </w:r>
          </w:p>
          <w:p w:rsidR="00A41676" w:rsidRPr="00057690" w:rsidRDefault="00A41676" w:rsidP="009A23B5">
            <w:pPr>
              <w:pStyle w:val="NormalWeb"/>
              <w:jc w:val="both"/>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 xml:space="preserve">Troféu com </w:t>
            </w:r>
            <w:proofErr w:type="gramStart"/>
            <w:r w:rsidRPr="00057690">
              <w:rPr>
                <w:rFonts w:asciiTheme="minorHAnsi" w:hAnsiTheme="minorHAnsi" w:cstheme="minorHAnsi"/>
                <w:b/>
                <w:color w:val="000000" w:themeColor="text1"/>
                <w:sz w:val="22"/>
                <w:szCs w:val="22"/>
              </w:rPr>
              <w:t>130cm</w:t>
            </w:r>
            <w:proofErr w:type="gramEnd"/>
            <w:r w:rsidRPr="00057690">
              <w:rPr>
                <w:rFonts w:asciiTheme="minorHAnsi" w:hAnsiTheme="minorHAnsi" w:cstheme="minorHAnsi"/>
                <w:b/>
                <w:color w:val="000000" w:themeColor="text1"/>
                <w:sz w:val="22"/>
                <w:szCs w:val="22"/>
              </w:rPr>
              <w:t xml:space="preserve"> de altura</w:t>
            </w:r>
            <w:r w:rsidRPr="00057690">
              <w:rPr>
                <w:rFonts w:asciiTheme="minorHAnsi" w:hAnsiTheme="minorHAnsi" w:cstheme="minorHAnsi"/>
                <w:color w:val="000000" w:themeColor="text1"/>
                <w:sz w:val="22"/>
                <w:szCs w:val="22"/>
              </w:rPr>
              <w:t xml:space="preserve">, base do troféu composta de base e sobre base, confeccionadas com chapas de MDF, formato redondo, primeira base confeccionada com a 1ª chapa com 25mm de espessura, a 2ª base com 5mm de espessura, a 2ª base com diâmetro de 26cm, sobrepostas a ela 4 canos de inox com 27cm de altura, que sustentam outra base de MDF com 7cm de altura e 26cm de diâmetro, sobre esta base fixadas quatro hastes de metal fundido no tamanho de 33cm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10cm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21cm</w:t>
            </w:r>
            <w:proofErr w:type="gramEnd"/>
            <w:r w:rsidRPr="00057690">
              <w:rPr>
                <w:rFonts w:asciiTheme="minorHAnsi" w:hAnsiTheme="minorHAnsi" w:cstheme="minorHAnsi"/>
                <w:color w:val="000000" w:themeColor="text1"/>
                <w:sz w:val="22"/>
                <w:szCs w:val="22"/>
              </w:rPr>
              <w:t xml:space="preserve"> de diâmetro. </w:t>
            </w:r>
            <w:r w:rsidRPr="00057690">
              <w:rPr>
                <w:rFonts w:asciiTheme="minorHAnsi" w:hAnsiTheme="minorHAnsi" w:cstheme="minorHAnsi"/>
                <w:b/>
                <w:color w:val="000000" w:themeColor="text1"/>
                <w:sz w:val="22"/>
                <w:szCs w:val="22"/>
              </w:rPr>
              <w:t xml:space="preserve">Troféu com </w:t>
            </w:r>
            <w:proofErr w:type="gramStart"/>
            <w:r w:rsidRPr="00057690">
              <w:rPr>
                <w:rFonts w:asciiTheme="minorHAnsi" w:hAnsiTheme="minorHAnsi" w:cstheme="minorHAnsi"/>
                <w:b/>
                <w:color w:val="000000" w:themeColor="text1"/>
                <w:sz w:val="22"/>
                <w:szCs w:val="22"/>
              </w:rPr>
              <w:t>100cm</w:t>
            </w:r>
            <w:proofErr w:type="gramEnd"/>
            <w:r w:rsidRPr="00057690">
              <w:rPr>
                <w:rFonts w:asciiTheme="minorHAnsi" w:hAnsiTheme="minorHAnsi" w:cstheme="minorHAnsi"/>
                <w:b/>
                <w:color w:val="000000" w:themeColor="text1"/>
                <w:sz w:val="22"/>
                <w:szCs w:val="22"/>
              </w:rPr>
              <w:t xml:space="preserve"> de altura</w:t>
            </w:r>
            <w:r w:rsidRPr="00057690">
              <w:rPr>
                <w:rFonts w:asciiTheme="minorHAnsi" w:hAnsiTheme="minorHAnsi" w:cstheme="minorHAnsi"/>
                <w:color w:val="000000" w:themeColor="text1"/>
                <w:sz w:val="22"/>
                <w:szCs w:val="22"/>
              </w:rPr>
              <w:t xml:space="preserve">, base confeccionada com chapas de MDF, formato redonda, 1ª base com 25mm de espessura, a 2ª base com 5mm de espessura, a 2ª base com diâmetro de 26cm, sobrepostas a ela 4 canos de inox com 27cm de altura, que sustentam outra base de MDF com 7cm de altura e 26cm de diâmetro, sobre esta base fixadas quatro hastes de metal fundido no tamanho de 33cm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8cm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w:t>
            </w:r>
            <w:r w:rsidRPr="00057690">
              <w:rPr>
                <w:rFonts w:asciiTheme="minorHAnsi" w:hAnsiTheme="minorHAnsi" w:cstheme="minorHAnsi"/>
                <w:color w:val="000000" w:themeColor="text1"/>
                <w:sz w:val="22"/>
                <w:szCs w:val="22"/>
              </w:rPr>
              <w:lastRenderedPageBreak/>
              <w:t xml:space="preserve">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21cm</w:t>
            </w:r>
            <w:proofErr w:type="gramEnd"/>
            <w:r w:rsidRPr="00057690">
              <w:rPr>
                <w:rFonts w:asciiTheme="minorHAnsi" w:hAnsiTheme="minorHAnsi" w:cstheme="minorHAnsi"/>
                <w:color w:val="000000" w:themeColor="text1"/>
                <w:sz w:val="22"/>
                <w:szCs w:val="22"/>
              </w:rPr>
              <w:t xml:space="preserve"> de diâmetro. Troféu com </w:t>
            </w:r>
            <w:proofErr w:type="gramStart"/>
            <w:r w:rsidRPr="00057690">
              <w:rPr>
                <w:rFonts w:asciiTheme="minorHAnsi" w:hAnsiTheme="minorHAnsi" w:cstheme="minorHAnsi"/>
                <w:color w:val="000000" w:themeColor="text1"/>
                <w:sz w:val="22"/>
                <w:szCs w:val="22"/>
              </w:rPr>
              <w:t>80cm</w:t>
            </w:r>
            <w:proofErr w:type="gramEnd"/>
            <w:r w:rsidRPr="00057690">
              <w:rPr>
                <w:rFonts w:asciiTheme="minorHAnsi" w:hAnsiTheme="minorHAnsi" w:cstheme="minorHAnsi"/>
                <w:color w:val="000000" w:themeColor="text1"/>
                <w:sz w:val="22"/>
                <w:szCs w:val="22"/>
              </w:rPr>
              <w:t xml:space="preserve"> de altura, base confeccionada com chapas de MDF, formato redonda, 1ª base com 20mm de espessura, a 2ª base com 5mm de espessura, a 2ª base com diâmetro de 23cm, sobre esta base fixadas quatro 5 hastes de metal fundido no tamanho de 33cm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8cm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18cm</w:t>
            </w:r>
            <w:proofErr w:type="gramEnd"/>
            <w:r w:rsidRPr="00057690">
              <w:rPr>
                <w:rFonts w:asciiTheme="minorHAnsi" w:hAnsiTheme="minorHAnsi" w:cstheme="minorHAnsi"/>
                <w:color w:val="000000" w:themeColor="text1"/>
                <w:sz w:val="22"/>
                <w:szCs w:val="22"/>
              </w:rPr>
              <w:t xml:space="preserve"> de diâmetro. </w:t>
            </w:r>
            <w:r w:rsidRPr="00057690">
              <w:rPr>
                <w:rFonts w:asciiTheme="minorHAnsi" w:hAnsiTheme="minorHAnsi" w:cstheme="minorHAnsi"/>
                <w:b/>
                <w:color w:val="000000" w:themeColor="text1"/>
                <w:sz w:val="22"/>
                <w:szCs w:val="22"/>
              </w:rPr>
              <w:t xml:space="preserve">Troféu com </w:t>
            </w:r>
            <w:proofErr w:type="gramStart"/>
            <w:r w:rsidRPr="00057690">
              <w:rPr>
                <w:rFonts w:asciiTheme="minorHAnsi" w:hAnsiTheme="minorHAnsi" w:cstheme="minorHAnsi"/>
                <w:b/>
                <w:color w:val="000000" w:themeColor="text1"/>
                <w:sz w:val="22"/>
                <w:szCs w:val="22"/>
              </w:rPr>
              <w:t>80cm</w:t>
            </w:r>
            <w:proofErr w:type="gramEnd"/>
            <w:r w:rsidRPr="00057690">
              <w:rPr>
                <w:rFonts w:asciiTheme="minorHAnsi" w:hAnsiTheme="minorHAnsi" w:cstheme="minorHAnsi"/>
                <w:b/>
                <w:color w:val="000000" w:themeColor="text1"/>
                <w:sz w:val="22"/>
                <w:szCs w:val="22"/>
              </w:rPr>
              <w:t xml:space="preserve"> de altura</w:t>
            </w:r>
            <w:r w:rsidRPr="00057690">
              <w:rPr>
                <w:rFonts w:asciiTheme="minorHAnsi" w:hAnsiTheme="minorHAnsi" w:cstheme="minorHAnsi"/>
                <w:color w:val="000000" w:themeColor="text1"/>
                <w:sz w:val="22"/>
                <w:szCs w:val="22"/>
              </w:rPr>
              <w:t xml:space="preserve">, base confeccionada com chapas de MDF, formato redonda, 1ª base com 20mm de espessura, a 2ª base com 5mm de espessura, a 2ª base com diâmetro de 23cm, sobre esta base fixadas quatro hastes de metal fundido tamanho de 22cm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6cm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15cm</w:t>
            </w:r>
            <w:proofErr w:type="gramEnd"/>
            <w:r w:rsidRPr="00057690">
              <w:rPr>
                <w:rFonts w:asciiTheme="minorHAnsi" w:hAnsiTheme="minorHAnsi" w:cstheme="minorHAnsi"/>
                <w:color w:val="000000" w:themeColor="text1"/>
                <w:sz w:val="22"/>
                <w:szCs w:val="22"/>
              </w:rPr>
              <w:t xml:space="preserve"> de diâmetro.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lastRenderedPageBreak/>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1.730,00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6.920,00</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bCs/>
                <w:i/>
                <w:iCs/>
                <w:color w:val="000000" w:themeColor="text1"/>
              </w:rPr>
            </w:pPr>
            <w:r w:rsidRPr="00057690">
              <w:rPr>
                <w:rFonts w:asciiTheme="minorHAnsi" w:hAnsiTheme="minorHAnsi" w:cstheme="minorHAnsi"/>
                <w:b/>
                <w:bCs/>
                <w:i/>
                <w:iCs/>
                <w:color w:val="000000" w:themeColor="text1"/>
              </w:rPr>
              <w:lastRenderedPageBreak/>
              <w:t>02</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 xml:space="preserve">CONJUNTO DE 02 TROFÉUS, (TAMANHOS 80, 60), MODALIDADES </w:t>
            </w:r>
            <w:proofErr w:type="gramStart"/>
            <w:r w:rsidRPr="00057690">
              <w:rPr>
                <w:rFonts w:asciiTheme="minorHAnsi" w:hAnsiTheme="minorHAnsi" w:cstheme="minorHAnsi"/>
                <w:b/>
                <w:color w:val="000000" w:themeColor="text1"/>
              </w:rPr>
              <w:t>FUTEBOL,</w:t>
            </w:r>
            <w:proofErr w:type="gramEnd"/>
            <w:r w:rsidRPr="00057690">
              <w:rPr>
                <w:rFonts w:asciiTheme="minorHAnsi" w:hAnsiTheme="minorHAnsi" w:cstheme="minorHAnsi"/>
                <w:b/>
                <w:color w:val="000000" w:themeColor="text1"/>
              </w:rPr>
              <w:t>FUTSAL</w:t>
            </w:r>
            <w:r w:rsidRPr="00057690">
              <w:rPr>
                <w:rFonts w:asciiTheme="minorHAnsi" w:hAnsiTheme="minorHAnsi" w:cstheme="minorHAnsi"/>
                <w:color w:val="000000" w:themeColor="text1"/>
              </w:rPr>
              <w:t xml:space="preserve"> </w:t>
            </w:r>
            <w:r w:rsidRPr="00057690">
              <w:rPr>
                <w:rFonts w:asciiTheme="minorHAnsi" w:hAnsiTheme="minorHAnsi" w:cstheme="minorHAnsi"/>
                <w:b/>
                <w:color w:val="000000" w:themeColor="text1"/>
              </w:rPr>
              <w:t>E VOLEIBOL.</w:t>
            </w:r>
          </w:p>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 xml:space="preserve">Troféu de </w:t>
            </w:r>
            <w:proofErr w:type="gramStart"/>
            <w:r w:rsidRPr="00057690">
              <w:rPr>
                <w:rFonts w:asciiTheme="minorHAnsi" w:hAnsiTheme="minorHAnsi" w:cstheme="minorHAnsi"/>
                <w:b/>
                <w:color w:val="000000" w:themeColor="text1"/>
              </w:rPr>
              <w:t>80cm</w:t>
            </w:r>
            <w:proofErr w:type="gramEnd"/>
            <w:r w:rsidRPr="00057690">
              <w:rPr>
                <w:rFonts w:asciiTheme="minorHAnsi" w:hAnsiTheme="minorHAnsi" w:cstheme="minorHAnsi"/>
                <w:b/>
                <w:color w:val="000000" w:themeColor="text1"/>
              </w:rPr>
              <w:t xml:space="preserve"> de altura</w:t>
            </w:r>
            <w:r w:rsidRPr="00057690">
              <w:rPr>
                <w:rFonts w:asciiTheme="minorHAnsi" w:hAnsiTheme="minorHAnsi" w:cstheme="minorHAnsi"/>
                <w:color w:val="000000" w:themeColor="text1"/>
              </w:rPr>
              <w:t xml:space="preserve">, com base de MDF de forma cônica, parte superior com peças (hastes) com 38cm de altura x 0,8mm de espessura, em material </w:t>
            </w:r>
            <w:proofErr w:type="spellStart"/>
            <w:r w:rsidRPr="00057690">
              <w:rPr>
                <w:rFonts w:asciiTheme="minorHAnsi" w:hAnsiTheme="minorHAnsi" w:cstheme="minorHAnsi"/>
                <w:color w:val="000000" w:themeColor="text1"/>
              </w:rPr>
              <w:t>zamac</w:t>
            </w:r>
            <w:proofErr w:type="spellEnd"/>
            <w:r w:rsidRPr="00057690">
              <w:rPr>
                <w:rFonts w:asciiTheme="minorHAnsi" w:hAnsiTheme="minorHAnsi" w:cstheme="minorHAnsi"/>
                <w:color w:val="000000" w:themeColor="text1"/>
              </w:rPr>
              <w:t xml:space="preserve">, banho ouro, prata ou bronze, sobre esta uma bola de futebol, na base espaço amplo para colocação de adesivos alusivos ao evento e logomarcas do município. </w:t>
            </w:r>
            <w:r w:rsidRPr="00057690">
              <w:rPr>
                <w:rFonts w:asciiTheme="minorHAnsi" w:hAnsiTheme="minorHAnsi" w:cstheme="minorHAnsi"/>
                <w:b/>
                <w:color w:val="000000" w:themeColor="text1"/>
              </w:rPr>
              <w:t xml:space="preserve">Troféu de </w:t>
            </w:r>
            <w:proofErr w:type="gramStart"/>
            <w:r w:rsidRPr="00057690">
              <w:rPr>
                <w:rFonts w:asciiTheme="minorHAnsi" w:hAnsiTheme="minorHAnsi" w:cstheme="minorHAnsi"/>
                <w:b/>
                <w:color w:val="000000" w:themeColor="text1"/>
              </w:rPr>
              <w:t>60cm</w:t>
            </w:r>
            <w:proofErr w:type="gramEnd"/>
            <w:r w:rsidRPr="00057690">
              <w:rPr>
                <w:rFonts w:asciiTheme="minorHAnsi" w:hAnsiTheme="minorHAnsi" w:cstheme="minorHAnsi"/>
                <w:b/>
                <w:color w:val="000000" w:themeColor="text1"/>
              </w:rPr>
              <w:t xml:space="preserve"> de altura</w:t>
            </w:r>
            <w:r w:rsidRPr="00057690">
              <w:rPr>
                <w:rFonts w:asciiTheme="minorHAnsi" w:hAnsiTheme="minorHAnsi" w:cstheme="minorHAnsi"/>
                <w:color w:val="000000" w:themeColor="text1"/>
              </w:rPr>
              <w:t xml:space="preserve">, com base de MDF de forma cônica, parte superior </w:t>
            </w:r>
            <w:r w:rsidRPr="00057690">
              <w:rPr>
                <w:rFonts w:asciiTheme="minorHAnsi" w:hAnsiTheme="minorHAnsi" w:cstheme="minorHAnsi"/>
                <w:color w:val="000000" w:themeColor="text1"/>
              </w:rPr>
              <w:lastRenderedPageBreak/>
              <w:t xml:space="preserve">com peças (hastes) com 20cm de altura x 0,8mm de espessura, em material </w:t>
            </w:r>
            <w:proofErr w:type="spellStart"/>
            <w:r w:rsidRPr="00057690">
              <w:rPr>
                <w:rFonts w:asciiTheme="minorHAnsi" w:hAnsiTheme="minorHAnsi" w:cstheme="minorHAnsi"/>
                <w:color w:val="000000" w:themeColor="text1"/>
              </w:rPr>
              <w:t>zamac</w:t>
            </w:r>
            <w:proofErr w:type="spellEnd"/>
            <w:r w:rsidRPr="00057690">
              <w:rPr>
                <w:rFonts w:asciiTheme="minorHAnsi" w:hAnsiTheme="minorHAnsi" w:cstheme="minorHAnsi"/>
                <w:color w:val="000000" w:themeColor="text1"/>
              </w:rPr>
              <w:t>, banho ouro, prata ou bronze, sobre esta uma bola de futebol, na base espaço amplo para colocação de adesivos alusivos ao evento e logomarcas do município.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lastRenderedPageBreak/>
              <w:t>01</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1.083,00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1.083,00</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lastRenderedPageBreak/>
              <w:t>03</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Medalha retangular metalizada na cor bronze</w:t>
            </w:r>
            <w:r w:rsidRPr="00057690">
              <w:rPr>
                <w:rFonts w:asciiTheme="minorHAnsi" w:hAnsiTheme="minorHAnsi" w:cstheme="minorHAnsi"/>
                <w:color w:val="000000" w:themeColor="text1"/>
              </w:rPr>
              <w:t xml:space="preserve">- fundida em liga metálica de zamak, com o tamanho de </w:t>
            </w:r>
            <w:smartTag w:uri="urn:schemas-microsoft-com:office:smarttags" w:element="metricconverter">
              <w:smartTagPr>
                <w:attr w:name="ProductID" w:val="50 mm"/>
              </w:smartTagPr>
              <w:r w:rsidRPr="00057690">
                <w:rPr>
                  <w:rFonts w:asciiTheme="minorHAnsi" w:hAnsiTheme="minorHAnsi" w:cstheme="minorHAnsi"/>
                  <w:color w:val="000000" w:themeColor="text1"/>
                </w:rPr>
                <w:t>50 mm</w:t>
              </w:r>
            </w:smartTag>
            <w:r w:rsidRPr="00057690">
              <w:rPr>
                <w:rFonts w:asciiTheme="minorHAnsi" w:hAnsiTheme="minorHAnsi" w:cstheme="minorHAnsi"/>
                <w:color w:val="000000" w:themeColor="text1"/>
              </w:rPr>
              <w:t xml:space="preserve"> por </w:t>
            </w:r>
            <w:smartTag w:uri="urn:schemas-microsoft-com:office:smarttags" w:element="metricconverter">
              <w:smartTagPr>
                <w:attr w:name="ProductID" w:val="60 mm"/>
              </w:smartTagPr>
              <w:r w:rsidRPr="00057690">
                <w:rPr>
                  <w:rFonts w:asciiTheme="minorHAnsi" w:hAnsiTheme="minorHAnsi" w:cstheme="minorHAnsi"/>
                  <w:color w:val="000000" w:themeColor="text1"/>
                </w:rPr>
                <w:t>60 mm</w:t>
              </w:r>
            </w:smartTag>
            <w:r w:rsidRPr="00057690">
              <w:rPr>
                <w:rFonts w:asciiTheme="minorHAnsi" w:hAnsiTheme="minorHAnsi" w:cstheme="minorHAnsi"/>
                <w:color w:val="000000" w:themeColor="text1"/>
              </w:rPr>
              <w:t xml:space="preserve"> e centro liso com </w:t>
            </w:r>
            <w:smartTag w:uri="urn:schemas-microsoft-com:office:smarttags" w:element="metricconverter">
              <w:smartTagPr>
                <w:attr w:name="ProductID" w:val="35 mm"/>
              </w:smartTagPr>
              <w:r w:rsidRPr="00057690">
                <w:rPr>
                  <w:rFonts w:asciiTheme="minorHAnsi" w:hAnsiTheme="minorHAnsi" w:cstheme="minorHAnsi"/>
                  <w:color w:val="000000" w:themeColor="text1"/>
                </w:rPr>
                <w:t>35 mm</w:t>
              </w:r>
            </w:smartTag>
            <w:r w:rsidRPr="00057690">
              <w:rPr>
                <w:rFonts w:asciiTheme="minorHAnsi" w:hAnsiTheme="minorHAnsi" w:cstheme="minorHAnsi"/>
                <w:color w:val="000000" w:themeColor="text1"/>
              </w:rPr>
              <w:t xml:space="preserve"> de diâmetro. Com bordas raiadas e polidas com a figura de dois ramos e uma tocha olímpica em alto relevo.  Espessura de </w:t>
            </w:r>
            <w:proofErr w:type="gramStart"/>
            <w:smartTag w:uri="urn:schemas-microsoft-com:office:smarttags" w:element="metricconverter">
              <w:smartTagPr>
                <w:attr w:name="ProductID" w:val="3 mm"/>
              </w:smartTagPr>
              <w:r w:rsidRPr="00057690">
                <w:rPr>
                  <w:rFonts w:asciiTheme="minorHAnsi" w:hAnsiTheme="minorHAnsi" w:cstheme="minorHAnsi"/>
                  <w:color w:val="000000" w:themeColor="text1"/>
                </w:rPr>
                <w:t>3</w:t>
              </w:r>
              <w:proofErr w:type="gramEnd"/>
              <w:r w:rsidRPr="00057690">
                <w:rPr>
                  <w:rFonts w:asciiTheme="minorHAnsi" w:hAnsiTheme="minorHAnsi" w:cstheme="minorHAnsi"/>
                  <w:color w:val="000000" w:themeColor="text1"/>
                </w:rPr>
                <w:t xml:space="preserve"> </w:t>
              </w:r>
              <w:proofErr w:type="spellStart"/>
              <w:r w:rsidRPr="00057690">
                <w:rPr>
                  <w:rFonts w:asciiTheme="minorHAnsi" w:hAnsiTheme="minorHAnsi" w:cstheme="minorHAnsi"/>
                  <w:color w:val="000000" w:themeColor="text1"/>
                </w:rPr>
                <w:t>mm</w:t>
              </w:r>
            </w:smartTag>
            <w:r w:rsidRPr="00057690">
              <w:rPr>
                <w:rFonts w:asciiTheme="minorHAnsi" w:hAnsiTheme="minorHAnsi" w:cstheme="minorHAnsi"/>
                <w:color w:val="000000" w:themeColor="text1"/>
              </w:rPr>
              <w:t>.</w:t>
            </w:r>
            <w:proofErr w:type="spellEnd"/>
            <w:r w:rsidRPr="00057690">
              <w:rPr>
                <w:rFonts w:asciiTheme="minorHAnsi" w:hAnsiTheme="minorHAnsi" w:cstheme="minorHAnsi"/>
                <w:color w:val="000000" w:themeColor="text1"/>
              </w:rPr>
              <w:t xml:space="preserve"> Suporte para fita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A medalha pode vir acompanhada de fita de cetim nas cores azul, vermelha, branca ou verde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ou fita de gorgorão nas cores azul, azul-</w:t>
            </w:r>
            <w:proofErr w:type="gramStart"/>
            <w:r w:rsidRPr="00057690">
              <w:rPr>
                <w:rFonts w:asciiTheme="minorHAnsi" w:hAnsiTheme="minorHAnsi" w:cstheme="minorHAnsi"/>
                <w:color w:val="000000" w:themeColor="text1"/>
              </w:rPr>
              <w:t xml:space="preserve">branco-vermelha ou verde-amarela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w:t>
            </w:r>
            <w:proofErr w:type="gramEnd"/>
            <w:r w:rsidRPr="00057690">
              <w:rPr>
                <w:rFonts w:asciiTheme="minorHAnsi" w:hAnsiTheme="minorHAnsi" w:cstheme="minorHAnsi"/>
                <w:color w:val="000000" w:themeColor="text1"/>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60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7,88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472,80</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04</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Medalha retangular metalizada na cor prata</w:t>
            </w:r>
            <w:r w:rsidRPr="00057690">
              <w:rPr>
                <w:rFonts w:asciiTheme="minorHAnsi" w:hAnsiTheme="minorHAnsi" w:cstheme="minorHAnsi"/>
                <w:color w:val="000000" w:themeColor="text1"/>
              </w:rPr>
              <w:t xml:space="preserve">- fundida em liga metálica de zamak, com o tamanho de </w:t>
            </w:r>
            <w:smartTag w:uri="urn:schemas-microsoft-com:office:smarttags" w:element="metricconverter">
              <w:smartTagPr>
                <w:attr w:name="ProductID" w:val="50 mm"/>
              </w:smartTagPr>
              <w:r w:rsidRPr="00057690">
                <w:rPr>
                  <w:rFonts w:asciiTheme="minorHAnsi" w:hAnsiTheme="minorHAnsi" w:cstheme="minorHAnsi"/>
                  <w:color w:val="000000" w:themeColor="text1"/>
                </w:rPr>
                <w:t>50 mm</w:t>
              </w:r>
            </w:smartTag>
            <w:r w:rsidRPr="00057690">
              <w:rPr>
                <w:rFonts w:asciiTheme="minorHAnsi" w:hAnsiTheme="minorHAnsi" w:cstheme="minorHAnsi"/>
                <w:color w:val="000000" w:themeColor="text1"/>
              </w:rPr>
              <w:t xml:space="preserve"> por </w:t>
            </w:r>
            <w:smartTag w:uri="urn:schemas-microsoft-com:office:smarttags" w:element="metricconverter">
              <w:smartTagPr>
                <w:attr w:name="ProductID" w:val="60 mm"/>
              </w:smartTagPr>
              <w:r w:rsidRPr="00057690">
                <w:rPr>
                  <w:rFonts w:asciiTheme="minorHAnsi" w:hAnsiTheme="minorHAnsi" w:cstheme="minorHAnsi"/>
                  <w:color w:val="000000" w:themeColor="text1"/>
                </w:rPr>
                <w:t>60 mm</w:t>
              </w:r>
            </w:smartTag>
            <w:r w:rsidRPr="00057690">
              <w:rPr>
                <w:rFonts w:asciiTheme="minorHAnsi" w:hAnsiTheme="minorHAnsi" w:cstheme="minorHAnsi"/>
                <w:color w:val="000000" w:themeColor="text1"/>
              </w:rPr>
              <w:t xml:space="preserve"> e centro liso com </w:t>
            </w:r>
            <w:smartTag w:uri="urn:schemas-microsoft-com:office:smarttags" w:element="metricconverter">
              <w:smartTagPr>
                <w:attr w:name="ProductID" w:val="35 mm"/>
              </w:smartTagPr>
              <w:r w:rsidRPr="00057690">
                <w:rPr>
                  <w:rFonts w:asciiTheme="minorHAnsi" w:hAnsiTheme="minorHAnsi" w:cstheme="minorHAnsi"/>
                  <w:color w:val="000000" w:themeColor="text1"/>
                </w:rPr>
                <w:t>35 mm</w:t>
              </w:r>
            </w:smartTag>
            <w:r w:rsidRPr="00057690">
              <w:rPr>
                <w:rFonts w:asciiTheme="minorHAnsi" w:hAnsiTheme="minorHAnsi" w:cstheme="minorHAnsi"/>
                <w:color w:val="000000" w:themeColor="text1"/>
              </w:rPr>
              <w:t xml:space="preserve"> de diâmetro. Com bordas raiadas e polidas com a figura de dois ramos e uma tocha olímpica em alto relevo.  Espessura de </w:t>
            </w:r>
            <w:proofErr w:type="gramStart"/>
            <w:smartTag w:uri="urn:schemas-microsoft-com:office:smarttags" w:element="metricconverter">
              <w:smartTagPr>
                <w:attr w:name="ProductID" w:val="3 mm"/>
              </w:smartTagPr>
              <w:r w:rsidRPr="00057690">
                <w:rPr>
                  <w:rFonts w:asciiTheme="minorHAnsi" w:hAnsiTheme="minorHAnsi" w:cstheme="minorHAnsi"/>
                  <w:color w:val="000000" w:themeColor="text1"/>
                </w:rPr>
                <w:t>3</w:t>
              </w:r>
              <w:proofErr w:type="gramEnd"/>
              <w:r w:rsidRPr="00057690">
                <w:rPr>
                  <w:rFonts w:asciiTheme="minorHAnsi" w:hAnsiTheme="minorHAnsi" w:cstheme="minorHAnsi"/>
                  <w:color w:val="000000" w:themeColor="text1"/>
                </w:rPr>
                <w:t xml:space="preserve"> </w:t>
              </w:r>
              <w:proofErr w:type="spellStart"/>
              <w:r w:rsidRPr="00057690">
                <w:rPr>
                  <w:rFonts w:asciiTheme="minorHAnsi" w:hAnsiTheme="minorHAnsi" w:cstheme="minorHAnsi"/>
                  <w:color w:val="000000" w:themeColor="text1"/>
                </w:rPr>
                <w:t>mm</w:t>
              </w:r>
            </w:smartTag>
            <w:r w:rsidRPr="00057690">
              <w:rPr>
                <w:rFonts w:asciiTheme="minorHAnsi" w:hAnsiTheme="minorHAnsi" w:cstheme="minorHAnsi"/>
                <w:color w:val="000000" w:themeColor="text1"/>
              </w:rPr>
              <w:t>.</w:t>
            </w:r>
            <w:proofErr w:type="spellEnd"/>
            <w:r w:rsidRPr="00057690">
              <w:rPr>
                <w:rFonts w:asciiTheme="minorHAnsi" w:hAnsiTheme="minorHAnsi" w:cstheme="minorHAnsi"/>
                <w:color w:val="000000" w:themeColor="text1"/>
              </w:rPr>
              <w:t xml:space="preserve"> Suporte para fita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A medalha pode vir acompanhada de fita de cetim nas cores azul, vermelha, branca ou verde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ou fita de gorgorão nas cores azul, azul-</w:t>
            </w:r>
            <w:proofErr w:type="gramStart"/>
            <w:r w:rsidRPr="00057690">
              <w:rPr>
                <w:rFonts w:asciiTheme="minorHAnsi" w:hAnsiTheme="minorHAnsi" w:cstheme="minorHAnsi"/>
                <w:color w:val="000000" w:themeColor="text1"/>
              </w:rPr>
              <w:t xml:space="preserve">branco-vermelha ou verde-amarela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w:t>
            </w:r>
            <w:proofErr w:type="gramEnd"/>
            <w:r w:rsidRPr="00057690">
              <w:rPr>
                <w:rFonts w:asciiTheme="minorHAnsi" w:hAnsiTheme="minorHAnsi" w:cstheme="minorHAnsi"/>
                <w:color w:val="000000" w:themeColor="text1"/>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60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7,88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472,80</w:t>
            </w:r>
          </w:p>
        </w:tc>
      </w:tr>
      <w:tr w:rsidR="00A41676" w:rsidRPr="00057690" w:rsidTr="009A23B5">
        <w:trPr>
          <w:trHeight w:val="141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bCs/>
                <w:i/>
                <w:iCs/>
                <w:color w:val="000000" w:themeColor="text1"/>
              </w:rPr>
            </w:pPr>
            <w:r w:rsidRPr="00057690">
              <w:rPr>
                <w:rFonts w:asciiTheme="minorHAnsi" w:hAnsiTheme="minorHAnsi" w:cstheme="minorHAnsi"/>
                <w:b/>
                <w:bCs/>
                <w:i/>
                <w:iCs/>
                <w:color w:val="000000" w:themeColor="text1"/>
              </w:rPr>
              <w:t>05</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cstheme="minorHAnsi"/>
                <w:b/>
                <w:bCs/>
                <w:i/>
                <w:iCs/>
                <w:color w:val="000000" w:themeColor="text1"/>
              </w:rPr>
            </w:pPr>
            <w:r w:rsidRPr="00057690">
              <w:rPr>
                <w:rFonts w:asciiTheme="minorHAnsi" w:hAnsiTheme="minorHAnsi" w:cstheme="minorHAnsi"/>
                <w:b/>
                <w:color w:val="000000" w:themeColor="text1"/>
              </w:rPr>
              <w:t>Medalha retangular metalizada na cor dourada</w:t>
            </w:r>
            <w:r w:rsidRPr="00057690">
              <w:rPr>
                <w:rFonts w:asciiTheme="minorHAnsi" w:hAnsiTheme="minorHAnsi" w:cstheme="minorHAnsi"/>
                <w:color w:val="000000" w:themeColor="text1"/>
              </w:rPr>
              <w:t xml:space="preserve">- fundida em liga metálica de zamak, com o tamanho de </w:t>
            </w:r>
            <w:smartTag w:uri="urn:schemas-microsoft-com:office:smarttags" w:element="metricconverter">
              <w:smartTagPr>
                <w:attr w:name="ProductID" w:val="50 mm"/>
              </w:smartTagPr>
              <w:r w:rsidRPr="00057690">
                <w:rPr>
                  <w:rFonts w:asciiTheme="minorHAnsi" w:hAnsiTheme="minorHAnsi" w:cstheme="minorHAnsi"/>
                  <w:color w:val="000000" w:themeColor="text1"/>
                </w:rPr>
                <w:t>50 mm</w:t>
              </w:r>
            </w:smartTag>
            <w:r w:rsidRPr="00057690">
              <w:rPr>
                <w:rFonts w:asciiTheme="minorHAnsi" w:hAnsiTheme="minorHAnsi" w:cstheme="minorHAnsi"/>
                <w:color w:val="000000" w:themeColor="text1"/>
              </w:rPr>
              <w:t xml:space="preserve"> por </w:t>
            </w:r>
            <w:smartTag w:uri="urn:schemas-microsoft-com:office:smarttags" w:element="metricconverter">
              <w:smartTagPr>
                <w:attr w:name="ProductID" w:val="60 mm"/>
              </w:smartTagPr>
              <w:r w:rsidRPr="00057690">
                <w:rPr>
                  <w:rFonts w:asciiTheme="minorHAnsi" w:hAnsiTheme="minorHAnsi" w:cstheme="minorHAnsi"/>
                  <w:color w:val="000000" w:themeColor="text1"/>
                </w:rPr>
                <w:t>60 mm</w:t>
              </w:r>
            </w:smartTag>
            <w:r w:rsidRPr="00057690">
              <w:rPr>
                <w:rFonts w:asciiTheme="minorHAnsi" w:hAnsiTheme="minorHAnsi" w:cstheme="minorHAnsi"/>
                <w:color w:val="000000" w:themeColor="text1"/>
              </w:rPr>
              <w:t xml:space="preserve"> e centro liso com </w:t>
            </w:r>
            <w:smartTag w:uri="urn:schemas-microsoft-com:office:smarttags" w:element="metricconverter">
              <w:smartTagPr>
                <w:attr w:name="ProductID" w:val="35 mm"/>
              </w:smartTagPr>
              <w:r w:rsidRPr="00057690">
                <w:rPr>
                  <w:rFonts w:asciiTheme="minorHAnsi" w:hAnsiTheme="minorHAnsi" w:cstheme="minorHAnsi"/>
                  <w:color w:val="000000" w:themeColor="text1"/>
                </w:rPr>
                <w:t>35 mm</w:t>
              </w:r>
            </w:smartTag>
            <w:r w:rsidRPr="00057690">
              <w:rPr>
                <w:rFonts w:asciiTheme="minorHAnsi" w:hAnsiTheme="minorHAnsi" w:cstheme="minorHAnsi"/>
                <w:color w:val="000000" w:themeColor="text1"/>
              </w:rPr>
              <w:t xml:space="preserve"> de diâmetro. Com bordas raiadas e polidas com a figura de dois ramos e uma tocha olímpica em alto relevo.  Espessura de </w:t>
            </w:r>
            <w:proofErr w:type="gramStart"/>
            <w:smartTag w:uri="urn:schemas-microsoft-com:office:smarttags" w:element="metricconverter">
              <w:smartTagPr>
                <w:attr w:name="ProductID" w:val="3 mm"/>
              </w:smartTagPr>
              <w:r w:rsidRPr="00057690">
                <w:rPr>
                  <w:rFonts w:asciiTheme="minorHAnsi" w:hAnsiTheme="minorHAnsi" w:cstheme="minorHAnsi"/>
                  <w:color w:val="000000" w:themeColor="text1"/>
                </w:rPr>
                <w:t>3</w:t>
              </w:r>
              <w:proofErr w:type="gramEnd"/>
              <w:r w:rsidRPr="00057690">
                <w:rPr>
                  <w:rFonts w:asciiTheme="minorHAnsi" w:hAnsiTheme="minorHAnsi" w:cstheme="minorHAnsi"/>
                  <w:color w:val="000000" w:themeColor="text1"/>
                </w:rPr>
                <w:t xml:space="preserve"> </w:t>
              </w:r>
              <w:proofErr w:type="spellStart"/>
              <w:r w:rsidRPr="00057690">
                <w:rPr>
                  <w:rFonts w:asciiTheme="minorHAnsi" w:hAnsiTheme="minorHAnsi" w:cstheme="minorHAnsi"/>
                  <w:color w:val="000000" w:themeColor="text1"/>
                </w:rPr>
                <w:t>mm</w:t>
              </w:r>
            </w:smartTag>
            <w:r w:rsidRPr="00057690">
              <w:rPr>
                <w:rFonts w:asciiTheme="minorHAnsi" w:hAnsiTheme="minorHAnsi" w:cstheme="minorHAnsi"/>
                <w:color w:val="000000" w:themeColor="text1"/>
              </w:rPr>
              <w:t>.</w:t>
            </w:r>
            <w:proofErr w:type="spellEnd"/>
            <w:r w:rsidRPr="00057690">
              <w:rPr>
                <w:rFonts w:asciiTheme="minorHAnsi" w:hAnsiTheme="minorHAnsi" w:cstheme="minorHAnsi"/>
                <w:color w:val="000000" w:themeColor="text1"/>
              </w:rPr>
              <w:t xml:space="preserve"> Suporte para fita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A medalha pode vir acompanhada de fita de cetim nas cores azul, vermelha, branca ou verde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ou fita de gorgorão nas cores azul, azul-</w:t>
            </w:r>
            <w:proofErr w:type="gramStart"/>
            <w:r w:rsidRPr="00057690">
              <w:rPr>
                <w:rFonts w:asciiTheme="minorHAnsi" w:hAnsiTheme="minorHAnsi" w:cstheme="minorHAnsi"/>
                <w:color w:val="000000" w:themeColor="text1"/>
              </w:rPr>
              <w:t xml:space="preserve">branco-vermelha ou verde-amarela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w:t>
            </w:r>
            <w:proofErr w:type="gramEnd"/>
            <w:r w:rsidRPr="00057690">
              <w:rPr>
                <w:rFonts w:asciiTheme="minorHAnsi" w:hAnsiTheme="minorHAnsi" w:cstheme="minorHAnsi"/>
                <w:color w:val="000000" w:themeColor="text1"/>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60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7,88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472,80</w:t>
            </w:r>
          </w:p>
        </w:tc>
      </w:tr>
      <w:tr w:rsidR="00A41676" w:rsidRPr="00057690" w:rsidTr="009A23B5">
        <w:trPr>
          <w:trHeight w:val="86"/>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bCs w:val="0"/>
                <w:i w:val="0"/>
                <w:iCs w:val="0"/>
                <w:color w:val="000000" w:themeColor="text1"/>
              </w:rPr>
              <w:lastRenderedPageBreak/>
              <w:t>06</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color w:val="000000" w:themeColor="text1"/>
                <w:shd w:val="clear" w:color="auto" w:fill="FFFFFF"/>
              </w:rPr>
              <w:t xml:space="preserve">Troféu com </w:t>
            </w:r>
            <w:smartTag w:uri="urn:schemas-microsoft-com:office:smarttags" w:element="metricconverter">
              <w:smartTagPr>
                <w:attr w:name="ProductID" w:val="34 cm"/>
              </w:smartTagPr>
              <w:r w:rsidRPr="00057690">
                <w:rPr>
                  <w:rFonts w:asciiTheme="minorHAnsi" w:hAnsiTheme="minorHAnsi" w:cstheme="minorHAnsi"/>
                  <w:b w:val="0"/>
                  <w:color w:val="000000" w:themeColor="text1"/>
                  <w:shd w:val="clear" w:color="auto" w:fill="FFFFFF"/>
                </w:rPr>
                <w:t>34 cm</w:t>
              </w:r>
            </w:smartTag>
            <w:r w:rsidRPr="00057690">
              <w:rPr>
                <w:rFonts w:asciiTheme="minorHAnsi" w:hAnsiTheme="minorHAnsi" w:cstheme="minorHAnsi"/>
                <w:b w:val="0"/>
                <w:color w:val="000000" w:themeColor="text1"/>
                <w:shd w:val="clear" w:color="auto" w:fill="FFFFFF"/>
              </w:rPr>
              <w:t xml:space="preserve"> de altura</w:t>
            </w:r>
            <w:r w:rsidRPr="00057690">
              <w:rPr>
                <w:rFonts w:asciiTheme="minorHAnsi" w:hAnsiTheme="minorHAnsi" w:cstheme="minorHAnsi"/>
                <w:color w:val="000000" w:themeColor="text1"/>
                <w:shd w:val="clear" w:color="auto" w:fill="FFFFFF"/>
              </w:rPr>
              <w:t xml:space="preserve">, com base oval com </w:t>
            </w:r>
            <w:smartTag w:uri="urn:schemas-microsoft-com:office:smarttags" w:element="metricconverter">
              <w:smartTagPr>
                <w:attr w:name="ProductID" w:val="22 cm"/>
              </w:smartTagPr>
              <w:r w:rsidRPr="00057690">
                <w:rPr>
                  <w:rFonts w:asciiTheme="minorHAnsi" w:hAnsiTheme="minorHAnsi" w:cstheme="minorHAnsi"/>
                  <w:color w:val="000000" w:themeColor="text1"/>
                  <w:shd w:val="clear" w:color="auto" w:fill="FFFFFF"/>
                </w:rPr>
                <w:t>22 cm</w:t>
              </w:r>
            </w:smartTag>
            <w:r w:rsidRPr="00057690">
              <w:rPr>
                <w:rFonts w:asciiTheme="minorHAnsi" w:hAnsiTheme="minorHAnsi" w:cstheme="minorHAnsi"/>
                <w:color w:val="000000" w:themeColor="text1"/>
                <w:shd w:val="clear" w:color="auto" w:fill="FFFFFF"/>
              </w:rPr>
              <w:t xml:space="preserve"> de largura em polímero na cor preta com acabamento metalizado na cor dourada na tampa. Na parte superior desta base um suporte e uma </w:t>
            </w:r>
            <w:r w:rsidRPr="00057690">
              <w:rPr>
                <w:rFonts w:asciiTheme="minorHAnsi" w:hAnsiTheme="minorHAnsi" w:cstheme="minorHAnsi"/>
                <w:b w:val="0"/>
                <w:color w:val="000000" w:themeColor="text1"/>
                <w:shd w:val="clear" w:color="auto" w:fill="FFFFFF"/>
              </w:rPr>
              <w:t>estatueta fixa de CHUTEIRA de futebol metalizada na cor dourada</w:t>
            </w:r>
            <w:r w:rsidRPr="00057690">
              <w:rPr>
                <w:rFonts w:asciiTheme="minorHAnsi" w:hAnsiTheme="minorHAnsi" w:cstheme="minorHAnsi"/>
                <w:color w:val="000000" w:themeColor="text1"/>
                <w:shd w:val="clear" w:color="auto" w:fill="FFFFFF"/>
              </w:rPr>
              <w:t>. Plaqueta em latão para gravação. Demais componentes metalizados na cor dourada.</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119,98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479,92</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bCs w:val="0"/>
                <w:i w:val="0"/>
                <w:iCs w:val="0"/>
                <w:color w:val="000000" w:themeColor="text1"/>
              </w:rPr>
              <w:t>07</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color w:val="000000" w:themeColor="text1"/>
              </w:rPr>
              <w:t xml:space="preserve">Troféu com </w:t>
            </w:r>
            <w:smartTag w:uri="urn:schemas-microsoft-com:office:smarttags" w:element="metricconverter">
              <w:smartTagPr>
                <w:attr w:name="ProductID" w:val="34 cm"/>
              </w:smartTagPr>
              <w:r w:rsidRPr="00057690">
                <w:rPr>
                  <w:rFonts w:asciiTheme="minorHAnsi" w:hAnsiTheme="minorHAnsi" w:cstheme="minorHAnsi"/>
                  <w:b w:val="0"/>
                  <w:color w:val="000000" w:themeColor="text1"/>
                </w:rPr>
                <w:t>34 cm</w:t>
              </w:r>
            </w:smartTag>
            <w:r w:rsidRPr="00057690">
              <w:rPr>
                <w:rFonts w:asciiTheme="minorHAnsi" w:hAnsiTheme="minorHAnsi" w:cstheme="minorHAnsi"/>
                <w:b w:val="0"/>
                <w:color w:val="000000" w:themeColor="text1"/>
              </w:rPr>
              <w:t xml:space="preserve"> de altura,</w:t>
            </w:r>
            <w:r w:rsidRPr="00057690">
              <w:rPr>
                <w:rFonts w:asciiTheme="minorHAnsi" w:hAnsiTheme="minorHAnsi" w:cstheme="minorHAnsi"/>
                <w:color w:val="000000" w:themeColor="text1"/>
              </w:rPr>
              <w:t xml:space="preserve"> com base oval com </w:t>
            </w:r>
            <w:smartTag w:uri="urn:schemas-microsoft-com:office:smarttags" w:element="metricconverter">
              <w:smartTagPr>
                <w:attr w:name="ProductID" w:val="22 cm"/>
              </w:smartTagPr>
              <w:r w:rsidRPr="00057690">
                <w:rPr>
                  <w:rFonts w:asciiTheme="minorHAnsi" w:hAnsiTheme="minorHAnsi" w:cstheme="minorHAnsi"/>
                  <w:color w:val="000000" w:themeColor="text1"/>
                </w:rPr>
                <w:t>22 cm</w:t>
              </w:r>
            </w:smartTag>
            <w:r w:rsidRPr="00057690">
              <w:rPr>
                <w:rFonts w:asciiTheme="minorHAnsi" w:hAnsiTheme="minorHAnsi" w:cstheme="minorHAnsi"/>
                <w:color w:val="000000" w:themeColor="text1"/>
              </w:rPr>
              <w:t xml:space="preserve"> de largura em polímero na cor preta com acabamento metalizado na cor dourada na tampa. Na parte superior desta base um suporte e uma </w:t>
            </w:r>
            <w:r w:rsidRPr="00057690">
              <w:rPr>
                <w:rFonts w:asciiTheme="minorHAnsi" w:hAnsiTheme="minorHAnsi" w:cstheme="minorHAnsi"/>
                <w:b w:val="0"/>
                <w:color w:val="000000" w:themeColor="text1"/>
              </w:rPr>
              <w:t>estatueta fixa de GOLEIRO de futebol metalizada</w:t>
            </w:r>
            <w:r w:rsidRPr="00057690">
              <w:rPr>
                <w:rFonts w:asciiTheme="minorHAnsi" w:hAnsiTheme="minorHAnsi" w:cstheme="minorHAnsi"/>
                <w:color w:val="000000" w:themeColor="text1"/>
              </w:rPr>
              <w:t xml:space="preserve"> </w:t>
            </w:r>
            <w:r w:rsidRPr="00057690">
              <w:rPr>
                <w:rFonts w:asciiTheme="minorHAnsi" w:hAnsiTheme="minorHAnsi" w:cstheme="minorHAnsi"/>
                <w:b w:val="0"/>
                <w:color w:val="000000" w:themeColor="text1"/>
              </w:rPr>
              <w:t>na cor dourada</w:t>
            </w:r>
            <w:r w:rsidRPr="00057690">
              <w:rPr>
                <w:rFonts w:asciiTheme="minorHAnsi" w:hAnsiTheme="minorHAnsi" w:cstheme="minorHAnsi"/>
                <w:color w:val="000000" w:themeColor="text1"/>
              </w:rPr>
              <w:t>. Plaqueta em latão para gravação. Demais componentes metalizados na cor dourada.</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rPr>
            </w:pPr>
            <w:r w:rsidRPr="00057690">
              <w:rPr>
                <w:rFonts w:asciiTheme="minorHAnsi" w:hAnsiTheme="minorHAnsi" w:cstheme="minorHAnsi"/>
                <w:b w:val="0"/>
                <w:color w:val="000000" w:themeColor="text1"/>
              </w:rPr>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rPr>
            </w:pPr>
            <w:r w:rsidRPr="00057690">
              <w:rPr>
                <w:rFonts w:asciiTheme="minorHAnsi" w:hAnsiTheme="minorHAnsi" w:cstheme="minorHAnsi"/>
                <w:b w:val="0"/>
                <w:color w:val="000000" w:themeColor="text1"/>
              </w:rPr>
              <w:t>119,98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rPr>
            </w:pPr>
            <w:r w:rsidRPr="00057690">
              <w:rPr>
                <w:rFonts w:asciiTheme="minorHAnsi" w:hAnsiTheme="minorHAnsi" w:cstheme="minorHAnsi"/>
                <w:b w:val="0"/>
                <w:color w:val="000000" w:themeColor="text1"/>
              </w:rPr>
              <w:t>479,92</w:t>
            </w:r>
          </w:p>
        </w:tc>
      </w:tr>
      <w:tr w:rsidR="00A41676" w:rsidRPr="00057690" w:rsidTr="009A23B5">
        <w:trPr>
          <w:trHeight w:val="246"/>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08</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 xml:space="preserve">Bola oficial de Vôlei </w:t>
            </w:r>
            <w:proofErr w:type="gramStart"/>
            <w:r w:rsidRPr="00057690">
              <w:rPr>
                <w:rFonts w:asciiTheme="minorHAnsi" w:hAnsiTheme="minorHAnsi" w:cstheme="minorHAnsi"/>
                <w:b/>
                <w:color w:val="000000" w:themeColor="text1"/>
                <w:sz w:val="22"/>
                <w:szCs w:val="22"/>
              </w:rPr>
              <w:t>7.0</w:t>
            </w:r>
            <w:r w:rsidRPr="00057690">
              <w:rPr>
                <w:rFonts w:asciiTheme="minorHAnsi" w:hAnsiTheme="minorHAnsi" w:cstheme="minorHAnsi"/>
                <w:color w:val="000000" w:themeColor="text1"/>
                <w:sz w:val="22"/>
                <w:szCs w:val="22"/>
              </w:rPr>
              <w:t xml:space="preserve"> ,</w:t>
            </w:r>
            <w:proofErr w:type="gramEnd"/>
            <w:r w:rsidRPr="00057690">
              <w:rPr>
                <w:rFonts w:asciiTheme="minorHAnsi" w:hAnsiTheme="minorHAnsi" w:cstheme="minorHAnsi"/>
                <w:color w:val="000000" w:themeColor="text1"/>
                <w:sz w:val="22"/>
                <w:szCs w:val="22"/>
              </w:rPr>
              <w:t xml:space="preserve"> </w:t>
            </w:r>
            <w:proofErr w:type="spellStart"/>
            <w:r w:rsidRPr="00057690">
              <w:rPr>
                <w:rFonts w:asciiTheme="minorHAnsi" w:hAnsiTheme="minorHAnsi" w:cstheme="minorHAnsi"/>
                <w:color w:val="000000" w:themeColor="text1"/>
                <w:sz w:val="22"/>
                <w:szCs w:val="22"/>
              </w:rPr>
              <w:t>matrizada</w:t>
            </w:r>
            <w:proofErr w:type="spellEnd"/>
            <w:r w:rsidRPr="00057690">
              <w:rPr>
                <w:rFonts w:asciiTheme="minorHAnsi" w:hAnsiTheme="minorHAnsi" w:cstheme="minorHAnsi"/>
                <w:color w:val="000000" w:themeColor="text1"/>
                <w:sz w:val="22"/>
                <w:szCs w:val="22"/>
              </w:rPr>
              <w:t xml:space="preserve"> com 16 gomos, ultra </w:t>
            </w:r>
            <w:proofErr w:type="spellStart"/>
            <w:r w:rsidRPr="00057690">
              <w:rPr>
                <w:rFonts w:asciiTheme="minorHAnsi" w:hAnsiTheme="minorHAnsi" w:cstheme="minorHAnsi"/>
                <w:color w:val="000000" w:themeColor="text1"/>
                <w:sz w:val="22"/>
                <w:szCs w:val="22"/>
              </w:rPr>
              <w:t>fusion</w:t>
            </w:r>
            <w:proofErr w:type="spellEnd"/>
            <w:r w:rsidRPr="00057690">
              <w:rPr>
                <w:rFonts w:asciiTheme="minorHAnsi" w:hAnsiTheme="minorHAnsi" w:cstheme="minorHAnsi"/>
                <w:color w:val="000000" w:themeColor="text1"/>
                <w:sz w:val="22"/>
                <w:szCs w:val="22"/>
              </w:rPr>
              <w:t xml:space="preserve">, confeccionada com microfibra. Tamanho: 65 - </w:t>
            </w:r>
            <w:smartTag w:uri="urn:schemas-microsoft-com:office:smarttags" w:element="metricconverter">
              <w:smartTagPr>
                <w:attr w:name="ProductID" w:val="67 cm"/>
              </w:smartTagPr>
              <w:r w:rsidRPr="00057690">
                <w:rPr>
                  <w:rFonts w:asciiTheme="minorHAnsi" w:hAnsiTheme="minorHAnsi" w:cstheme="minorHAnsi"/>
                  <w:color w:val="000000" w:themeColor="text1"/>
                  <w:sz w:val="22"/>
                  <w:szCs w:val="22"/>
                </w:rPr>
                <w:t>67 cm</w:t>
              </w:r>
            </w:smartTag>
            <w:r w:rsidRPr="00057690">
              <w:rPr>
                <w:rFonts w:asciiTheme="minorHAnsi" w:hAnsiTheme="minorHAnsi" w:cstheme="minorHAnsi"/>
                <w:color w:val="000000" w:themeColor="text1"/>
                <w:sz w:val="22"/>
                <w:szCs w:val="22"/>
              </w:rPr>
              <w:t xml:space="preserve"> de diâmetro. Peso: 260 - </w:t>
            </w:r>
            <w:smartTag w:uri="urn:schemas-microsoft-com:office:smarttags" w:element="metricconverter">
              <w:smartTagPr>
                <w:attr w:name="ProductID" w:val="280 g"/>
              </w:smartTagPr>
              <w:r w:rsidRPr="00057690">
                <w:rPr>
                  <w:rFonts w:asciiTheme="minorHAnsi" w:hAnsiTheme="minorHAnsi" w:cstheme="minorHAnsi"/>
                  <w:color w:val="000000" w:themeColor="text1"/>
                  <w:sz w:val="22"/>
                  <w:szCs w:val="22"/>
                </w:rPr>
                <w:t>280 g</w:t>
              </w:r>
            </w:smartTag>
            <w:r w:rsidRPr="00057690">
              <w:rPr>
                <w:rFonts w:asciiTheme="minorHAnsi" w:hAnsiTheme="minorHAnsi" w:cstheme="minorHAnsi"/>
                <w:color w:val="000000" w:themeColor="text1"/>
                <w:sz w:val="22"/>
                <w:szCs w:val="22"/>
              </w:rPr>
              <w:t xml:space="preserve"> câmara </w:t>
            </w:r>
            <w:proofErr w:type="spellStart"/>
            <w:r w:rsidRPr="00057690">
              <w:rPr>
                <w:rFonts w:asciiTheme="minorHAnsi" w:hAnsiTheme="minorHAnsi" w:cstheme="minorHAnsi"/>
                <w:color w:val="000000" w:themeColor="text1"/>
                <w:sz w:val="22"/>
                <w:szCs w:val="22"/>
              </w:rPr>
              <w:t>ability</w:t>
            </w:r>
            <w:proofErr w:type="spellEnd"/>
            <w:r w:rsidRPr="00057690">
              <w:rPr>
                <w:rFonts w:asciiTheme="minorHAnsi" w:hAnsiTheme="minorHAnsi" w:cstheme="minorHAnsi"/>
                <w:color w:val="000000" w:themeColor="text1"/>
                <w:sz w:val="22"/>
                <w:szCs w:val="22"/>
              </w:rPr>
              <w:t xml:space="preserve">. Miolo </w:t>
            </w:r>
            <w:proofErr w:type="spellStart"/>
            <w:r w:rsidRPr="00057690">
              <w:rPr>
                <w:rFonts w:asciiTheme="minorHAnsi" w:hAnsiTheme="minorHAnsi" w:cstheme="minorHAnsi"/>
                <w:color w:val="000000" w:themeColor="text1"/>
                <w:sz w:val="22"/>
                <w:szCs w:val="22"/>
              </w:rPr>
              <w:t>Slip</w:t>
            </w:r>
            <w:proofErr w:type="spellEnd"/>
            <w:r w:rsidRPr="00057690">
              <w:rPr>
                <w:rFonts w:asciiTheme="minorHAnsi" w:hAnsiTheme="minorHAnsi" w:cstheme="minorHAnsi"/>
                <w:color w:val="000000" w:themeColor="text1"/>
                <w:sz w:val="22"/>
                <w:szCs w:val="22"/>
              </w:rPr>
              <w:t xml:space="preserve"> System Removível e Lubrificado.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02</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276,83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553,66</w:t>
            </w:r>
          </w:p>
        </w:tc>
      </w:tr>
      <w:tr w:rsidR="00A41676" w:rsidRPr="00057690" w:rsidTr="009A23B5">
        <w:trPr>
          <w:trHeight w:val="218"/>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09</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Bola oficial de Futsal</w:t>
            </w:r>
            <w:r w:rsidRPr="00057690">
              <w:rPr>
                <w:rFonts w:asciiTheme="minorHAnsi" w:hAnsiTheme="minorHAnsi" w:cstheme="minorHAnsi"/>
                <w:color w:val="000000" w:themeColor="text1"/>
                <w:sz w:val="22"/>
                <w:szCs w:val="22"/>
              </w:rPr>
              <w:t xml:space="preserve">, com </w:t>
            </w:r>
            <w:proofErr w:type="gramStart"/>
            <w:r w:rsidRPr="00057690">
              <w:rPr>
                <w:rFonts w:asciiTheme="minorHAnsi" w:hAnsiTheme="minorHAnsi" w:cstheme="minorHAnsi"/>
                <w:color w:val="000000" w:themeColor="text1"/>
                <w:sz w:val="22"/>
                <w:szCs w:val="22"/>
              </w:rPr>
              <w:t>8</w:t>
            </w:r>
            <w:proofErr w:type="gramEnd"/>
            <w:r w:rsidRPr="00057690">
              <w:rPr>
                <w:rFonts w:asciiTheme="minorHAnsi" w:hAnsiTheme="minorHAnsi" w:cstheme="minorHAnsi"/>
                <w:color w:val="000000" w:themeColor="text1"/>
                <w:sz w:val="22"/>
                <w:szCs w:val="22"/>
              </w:rPr>
              <w:t xml:space="preserve"> gomos, confeccionado </w:t>
            </w:r>
            <w:smartTag w:uri="urn:schemas-microsoft-com:office:smarttags" w:element="PersonName">
              <w:smartTagPr>
                <w:attr w:name="ProductID" w:val="em PU Ultra"/>
              </w:smartTagPr>
              <w:r w:rsidRPr="00057690">
                <w:rPr>
                  <w:rFonts w:asciiTheme="minorHAnsi" w:hAnsiTheme="minorHAnsi" w:cstheme="minorHAnsi"/>
                  <w:color w:val="000000" w:themeColor="text1"/>
                  <w:sz w:val="22"/>
                  <w:szCs w:val="22"/>
                </w:rPr>
                <w:t>em PU Ultra</w:t>
              </w:r>
            </w:smartTag>
            <w:r w:rsidRPr="00057690">
              <w:rPr>
                <w:rFonts w:asciiTheme="minorHAnsi" w:hAnsiTheme="minorHAnsi" w:cstheme="minorHAnsi"/>
                <w:color w:val="000000" w:themeColor="text1"/>
                <w:sz w:val="22"/>
                <w:szCs w:val="22"/>
              </w:rPr>
              <w:t xml:space="preserve"> 100%. Tamanho: 61-64cm de diâmetro. Peso: 410 – </w:t>
            </w:r>
            <w:smartTag w:uri="urn:schemas-microsoft-com:office:smarttags" w:element="metricconverter">
              <w:smartTagPr>
                <w:attr w:name="ProductID" w:val="440 g"/>
              </w:smartTagPr>
              <w:r w:rsidRPr="00057690">
                <w:rPr>
                  <w:rFonts w:asciiTheme="minorHAnsi" w:hAnsiTheme="minorHAnsi" w:cstheme="minorHAnsi"/>
                  <w:color w:val="000000" w:themeColor="text1"/>
                  <w:sz w:val="22"/>
                  <w:szCs w:val="22"/>
                </w:rPr>
                <w:t>440 g</w:t>
              </w:r>
            </w:smartTag>
            <w:r w:rsidRPr="00057690">
              <w:rPr>
                <w:rFonts w:asciiTheme="minorHAnsi" w:hAnsiTheme="minorHAnsi" w:cstheme="minorHAnsi"/>
                <w:color w:val="000000" w:themeColor="text1"/>
                <w:sz w:val="22"/>
                <w:szCs w:val="22"/>
              </w:rPr>
              <w:t xml:space="preserve"> câmara </w:t>
            </w:r>
            <w:proofErr w:type="spellStart"/>
            <w:r w:rsidRPr="00057690">
              <w:rPr>
                <w:rFonts w:asciiTheme="minorHAnsi" w:hAnsiTheme="minorHAnsi" w:cstheme="minorHAnsi"/>
                <w:color w:val="000000" w:themeColor="text1"/>
                <w:sz w:val="22"/>
                <w:szCs w:val="22"/>
              </w:rPr>
              <w:t>Ability</w:t>
            </w:r>
            <w:proofErr w:type="spellEnd"/>
            <w:r w:rsidRPr="00057690">
              <w:rPr>
                <w:rFonts w:asciiTheme="minorHAnsi" w:hAnsiTheme="minorHAnsi" w:cstheme="minorHAnsi"/>
                <w:color w:val="000000" w:themeColor="text1"/>
                <w:sz w:val="22"/>
                <w:szCs w:val="22"/>
              </w:rPr>
              <w:t xml:space="preserve">. Miolo </w:t>
            </w:r>
            <w:proofErr w:type="spellStart"/>
            <w:r w:rsidRPr="00057690">
              <w:rPr>
                <w:rFonts w:asciiTheme="minorHAnsi" w:hAnsiTheme="minorHAnsi" w:cstheme="minorHAnsi"/>
                <w:color w:val="000000" w:themeColor="text1"/>
                <w:sz w:val="22"/>
                <w:szCs w:val="22"/>
              </w:rPr>
              <w:t>Slip</w:t>
            </w:r>
            <w:proofErr w:type="spellEnd"/>
            <w:r w:rsidRPr="00057690">
              <w:rPr>
                <w:rFonts w:asciiTheme="minorHAnsi" w:hAnsiTheme="minorHAnsi" w:cstheme="minorHAnsi"/>
                <w:color w:val="000000" w:themeColor="text1"/>
                <w:sz w:val="22"/>
                <w:szCs w:val="22"/>
              </w:rPr>
              <w:t xml:space="preserve"> System Removível e Lubrificado, Matéria Prima </w:t>
            </w:r>
            <w:proofErr w:type="spellStart"/>
            <w:r w:rsidRPr="00057690">
              <w:rPr>
                <w:rFonts w:asciiTheme="minorHAnsi" w:hAnsiTheme="minorHAnsi" w:cstheme="minorHAnsi"/>
                <w:color w:val="000000" w:themeColor="text1"/>
                <w:sz w:val="22"/>
                <w:szCs w:val="22"/>
              </w:rPr>
              <w:t>Neogel</w:t>
            </w:r>
            <w:proofErr w:type="spellEnd"/>
            <w:r w:rsidRPr="00057690">
              <w:rPr>
                <w:rFonts w:asciiTheme="minorHAnsi" w:hAnsiTheme="minorHAnsi" w:cstheme="minorHAnsi"/>
                <w:color w:val="000000" w:themeColor="text1"/>
                <w:sz w:val="22"/>
                <w:szCs w:val="22"/>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236,65</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709,95</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10</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color w:val="000000" w:themeColor="text1"/>
                <w:shd w:val="clear" w:color="auto" w:fill="FFFFFF"/>
              </w:rPr>
            </w:pPr>
            <w:r w:rsidRPr="00057690">
              <w:rPr>
                <w:rFonts w:asciiTheme="minorHAnsi" w:hAnsiTheme="minorHAnsi" w:cstheme="minorHAnsi"/>
                <w:b w:val="0"/>
                <w:color w:val="000000" w:themeColor="text1"/>
                <w:shd w:val="clear" w:color="auto" w:fill="FFFFFF"/>
              </w:rPr>
              <w:t xml:space="preserve">Bola Oficial de Futebol </w:t>
            </w:r>
            <w:proofErr w:type="spellStart"/>
            <w:r w:rsidRPr="00057690">
              <w:rPr>
                <w:rFonts w:asciiTheme="minorHAnsi" w:hAnsiTheme="minorHAnsi" w:cstheme="minorHAnsi"/>
                <w:b w:val="0"/>
                <w:color w:val="000000" w:themeColor="text1"/>
                <w:shd w:val="clear" w:color="auto" w:fill="FFFFFF"/>
              </w:rPr>
              <w:t>Society</w:t>
            </w:r>
            <w:proofErr w:type="spellEnd"/>
            <w:r w:rsidRPr="00057690">
              <w:rPr>
                <w:rFonts w:asciiTheme="minorHAnsi" w:hAnsiTheme="minorHAnsi" w:cstheme="minorHAnsi"/>
                <w:color w:val="000000" w:themeColor="text1"/>
                <w:shd w:val="clear" w:color="auto" w:fill="FFFFFF"/>
              </w:rPr>
              <w:t>,</w:t>
            </w:r>
            <w:r w:rsidRPr="00057690">
              <w:rPr>
                <w:rFonts w:asciiTheme="minorHAnsi" w:hAnsiTheme="minorHAnsi" w:cstheme="minorHAnsi"/>
                <w:color w:val="000000" w:themeColor="text1"/>
              </w:rPr>
              <w:t xml:space="preserve"> confeccionado </w:t>
            </w:r>
            <w:smartTag w:uri="urn:schemas-microsoft-com:office:smarttags" w:element="PersonName">
              <w:smartTagPr>
                <w:attr w:name="ProductID" w:val="em PU Ultra"/>
              </w:smartTagPr>
              <w:r w:rsidRPr="00057690">
                <w:rPr>
                  <w:rFonts w:asciiTheme="minorHAnsi" w:hAnsiTheme="minorHAnsi" w:cstheme="minorHAnsi"/>
                  <w:color w:val="000000" w:themeColor="text1"/>
                </w:rPr>
                <w:t>em PU Ultra</w:t>
              </w:r>
            </w:smartTag>
            <w:r w:rsidRPr="00057690">
              <w:rPr>
                <w:rFonts w:asciiTheme="minorHAnsi" w:hAnsiTheme="minorHAnsi" w:cstheme="minorHAnsi"/>
                <w:color w:val="000000" w:themeColor="text1"/>
              </w:rPr>
              <w:t xml:space="preserve"> 100%. </w:t>
            </w:r>
            <w:r w:rsidRPr="00057690">
              <w:rPr>
                <w:rFonts w:asciiTheme="minorHAnsi" w:hAnsiTheme="minorHAnsi" w:cstheme="minorHAnsi"/>
                <w:color w:val="000000" w:themeColor="text1"/>
                <w:shd w:val="clear" w:color="auto" w:fill="FFFFFF"/>
              </w:rPr>
              <w:t xml:space="preserve">Tamanho: 68 - </w:t>
            </w:r>
            <w:smartTag w:uri="urn:schemas-microsoft-com:office:smarttags" w:element="metricconverter">
              <w:smartTagPr>
                <w:attr w:name="ProductID" w:val="69 cm"/>
              </w:smartTagPr>
              <w:r w:rsidRPr="00057690">
                <w:rPr>
                  <w:rFonts w:asciiTheme="minorHAnsi" w:hAnsiTheme="minorHAnsi" w:cstheme="minorHAnsi"/>
                  <w:color w:val="000000" w:themeColor="text1"/>
                  <w:shd w:val="clear" w:color="auto" w:fill="FFFFFF"/>
                </w:rPr>
                <w:t>69 cm</w:t>
              </w:r>
            </w:smartTag>
            <w:r w:rsidRPr="00057690">
              <w:rPr>
                <w:rFonts w:asciiTheme="minorHAnsi" w:hAnsiTheme="minorHAnsi" w:cstheme="minorHAnsi"/>
                <w:color w:val="000000" w:themeColor="text1"/>
                <w:shd w:val="clear" w:color="auto" w:fill="FFFFFF"/>
              </w:rPr>
              <w:t xml:space="preserve"> de diâmetro. </w:t>
            </w:r>
            <w:proofErr w:type="gramStart"/>
            <w:r w:rsidRPr="00057690">
              <w:rPr>
                <w:rFonts w:asciiTheme="minorHAnsi" w:hAnsiTheme="minorHAnsi" w:cstheme="minorHAnsi"/>
                <w:color w:val="000000" w:themeColor="text1"/>
                <w:shd w:val="clear" w:color="auto" w:fill="FFFFFF"/>
              </w:rPr>
              <w:t>Peso:</w:t>
            </w:r>
            <w:proofErr w:type="gramEnd"/>
            <w:r w:rsidRPr="00057690">
              <w:rPr>
                <w:rFonts w:asciiTheme="minorHAnsi" w:hAnsiTheme="minorHAnsi" w:cstheme="minorHAnsi"/>
                <w:color w:val="000000" w:themeColor="text1"/>
                <w:shd w:val="clear" w:color="auto" w:fill="FFFFFF"/>
              </w:rPr>
              <w:t xml:space="preserve">425 - </w:t>
            </w:r>
            <w:smartTag w:uri="urn:schemas-microsoft-com:office:smarttags" w:element="metricconverter">
              <w:smartTagPr>
                <w:attr w:name="ProductID" w:val="445 g"/>
              </w:smartTagPr>
              <w:r w:rsidRPr="00057690">
                <w:rPr>
                  <w:rFonts w:asciiTheme="minorHAnsi" w:hAnsiTheme="minorHAnsi" w:cstheme="minorHAnsi"/>
                  <w:color w:val="000000" w:themeColor="text1"/>
                  <w:shd w:val="clear" w:color="auto" w:fill="FFFFFF"/>
                </w:rPr>
                <w:t>445 g</w:t>
              </w:r>
            </w:smartTag>
            <w:r w:rsidRPr="00057690">
              <w:rPr>
                <w:rFonts w:asciiTheme="minorHAnsi" w:hAnsiTheme="minorHAnsi" w:cstheme="minorHAnsi"/>
                <w:color w:val="000000" w:themeColor="text1"/>
                <w:shd w:val="clear" w:color="auto" w:fill="FFFFFF"/>
              </w:rPr>
              <w:t xml:space="preserve"> </w:t>
            </w:r>
            <w:r w:rsidRPr="00057690">
              <w:rPr>
                <w:rFonts w:asciiTheme="minorHAnsi" w:hAnsiTheme="minorHAnsi" w:cstheme="minorHAnsi"/>
                <w:color w:val="000000" w:themeColor="text1"/>
              </w:rPr>
              <w:t xml:space="preserve">câmara </w:t>
            </w:r>
            <w:proofErr w:type="spellStart"/>
            <w:r w:rsidRPr="00057690">
              <w:rPr>
                <w:rFonts w:asciiTheme="minorHAnsi" w:hAnsiTheme="minorHAnsi" w:cstheme="minorHAnsi"/>
                <w:color w:val="000000" w:themeColor="text1"/>
              </w:rPr>
              <w:t>Ability</w:t>
            </w:r>
            <w:proofErr w:type="spellEnd"/>
            <w:r w:rsidRPr="00057690">
              <w:rPr>
                <w:rFonts w:asciiTheme="minorHAnsi" w:hAnsiTheme="minorHAnsi" w:cstheme="minorHAnsi"/>
                <w:color w:val="000000" w:themeColor="text1"/>
              </w:rPr>
              <w:t xml:space="preserve">. Miolo </w:t>
            </w:r>
            <w:proofErr w:type="spellStart"/>
            <w:r w:rsidRPr="00057690">
              <w:rPr>
                <w:rFonts w:asciiTheme="minorHAnsi" w:hAnsiTheme="minorHAnsi" w:cstheme="minorHAnsi"/>
                <w:color w:val="000000" w:themeColor="text1"/>
              </w:rPr>
              <w:t>Slip</w:t>
            </w:r>
            <w:proofErr w:type="spellEnd"/>
            <w:r w:rsidRPr="00057690">
              <w:rPr>
                <w:rFonts w:asciiTheme="minorHAnsi" w:hAnsiTheme="minorHAnsi" w:cstheme="minorHAnsi"/>
                <w:color w:val="000000" w:themeColor="text1"/>
              </w:rPr>
              <w:t xml:space="preserve"> System Removível e Lubrificado.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03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194,33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582,99</w:t>
            </w:r>
          </w:p>
        </w:tc>
      </w:tr>
      <w:tr w:rsidR="00A41676" w:rsidRPr="00057690" w:rsidTr="009A23B5">
        <w:trPr>
          <w:trHeight w:val="271"/>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i/>
                <w:iCs/>
                <w:color w:val="000000" w:themeColor="text1"/>
              </w:rPr>
            </w:pPr>
            <w:r w:rsidRPr="00057690">
              <w:rPr>
                <w:rFonts w:asciiTheme="minorHAnsi" w:hAnsiTheme="minorHAnsi" w:cstheme="minorHAnsi"/>
                <w:b/>
                <w:i/>
                <w:iCs/>
                <w:color w:val="000000" w:themeColor="text1"/>
              </w:rPr>
              <w:t>11</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i/>
                <w:iCs/>
                <w:color w:val="000000" w:themeColor="text1"/>
              </w:rPr>
            </w:pPr>
            <w:r w:rsidRPr="00057690">
              <w:rPr>
                <w:rFonts w:asciiTheme="minorHAnsi" w:hAnsiTheme="minorHAnsi" w:cstheme="minorHAnsi"/>
                <w:b/>
                <w:color w:val="000000" w:themeColor="text1"/>
                <w:shd w:val="clear" w:color="auto" w:fill="FFFFFF"/>
              </w:rPr>
              <w:t>Bola Oficial de Futebol de Campo</w:t>
            </w:r>
            <w:r w:rsidRPr="00057690">
              <w:rPr>
                <w:rFonts w:asciiTheme="minorHAnsi" w:hAnsiTheme="minorHAnsi" w:cstheme="minorHAnsi"/>
                <w:color w:val="000000" w:themeColor="text1"/>
                <w:shd w:val="clear" w:color="auto" w:fill="FFFFFF"/>
              </w:rPr>
              <w:t>,</w:t>
            </w:r>
            <w:r w:rsidRPr="00057690">
              <w:rPr>
                <w:rFonts w:asciiTheme="minorHAnsi" w:hAnsiTheme="minorHAnsi" w:cstheme="minorHAnsi"/>
                <w:color w:val="000000" w:themeColor="text1"/>
              </w:rPr>
              <w:t xml:space="preserve"> </w:t>
            </w:r>
            <w:r w:rsidRPr="00057690">
              <w:rPr>
                <w:rFonts w:asciiTheme="minorHAnsi" w:hAnsiTheme="minorHAnsi" w:cstheme="minorHAnsi"/>
                <w:color w:val="000000" w:themeColor="text1"/>
                <w:shd w:val="clear" w:color="auto" w:fill="FFFFFF"/>
              </w:rPr>
              <w:t>costurada à mão, com 32 gomos, confeccionada com microfibra</w:t>
            </w:r>
            <w:r w:rsidRPr="00057690">
              <w:rPr>
                <w:rFonts w:asciiTheme="minorHAnsi" w:hAnsiTheme="minorHAnsi" w:cstheme="minorHAnsi"/>
                <w:color w:val="000000" w:themeColor="text1"/>
              </w:rPr>
              <w:t xml:space="preserve">. </w:t>
            </w:r>
            <w:r w:rsidRPr="00057690">
              <w:rPr>
                <w:rFonts w:asciiTheme="minorHAnsi" w:hAnsiTheme="minorHAnsi" w:cstheme="minorHAnsi"/>
                <w:color w:val="000000" w:themeColor="text1"/>
                <w:shd w:val="clear" w:color="auto" w:fill="FFFFFF"/>
              </w:rPr>
              <w:t xml:space="preserve">Tamanho: 68 - </w:t>
            </w:r>
            <w:smartTag w:uri="urn:schemas-microsoft-com:office:smarttags" w:element="metricconverter">
              <w:smartTagPr>
                <w:attr w:name="ProductID" w:val="70 cm"/>
              </w:smartTagPr>
              <w:r w:rsidRPr="00057690">
                <w:rPr>
                  <w:rFonts w:asciiTheme="minorHAnsi" w:hAnsiTheme="minorHAnsi" w:cstheme="minorHAnsi"/>
                  <w:color w:val="000000" w:themeColor="text1"/>
                  <w:shd w:val="clear" w:color="auto" w:fill="FFFFFF"/>
                </w:rPr>
                <w:t>70 cm</w:t>
              </w:r>
            </w:smartTag>
            <w:r w:rsidRPr="00057690">
              <w:rPr>
                <w:rFonts w:asciiTheme="minorHAnsi" w:hAnsiTheme="minorHAnsi" w:cstheme="minorHAnsi"/>
                <w:color w:val="000000" w:themeColor="text1"/>
                <w:shd w:val="clear" w:color="auto" w:fill="FFFFFF"/>
              </w:rPr>
              <w:t xml:space="preserve"> de diâmetro. Peso: 410 - </w:t>
            </w:r>
            <w:smartTag w:uri="urn:schemas-microsoft-com:office:smarttags" w:element="metricconverter">
              <w:smartTagPr>
                <w:attr w:name="ProductID" w:val="450 g"/>
              </w:smartTagPr>
              <w:r w:rsidRPr="00057690">
                <w:rPr>
                  <w:rFonts w:asciiTheme="minorHAnsi" w:hAnsiTheme="minorHAnsi" w:cstheme="minorHAnsi"/>
                  <w:color w:val="000000" w:themeColor="text1"/>
                  <w:shd w:val="clear" w:color="auto" w:fill="FFFFFF"/>
                </w:rPr>
                <w:t>450 g</w:t>
              </w:r>
            </w:smartTag>
            <w:r w:rsidRPr="00057690">
              <w:rPr>
                <w:rFonts w:asciiTheme="minorHAnsi" w:hAnsiTheme="minorHAnsi" w:cstheme="minorHAnsi"/>
                <w:color w:val="000000" w:themeColor="text1"/>
                <w:shd w:val="clear" w:color="auto" w:fill="FFFFFF"/>
              </w:rPr>
              <w:t>.</w:t>
            </w:r>
            <w:r w:rsidRPr="00057690">
              <w:rPr>
                <w:rFonts w:asciiTheme="minorHAnsi" w:hAnsiTheme="minorHAnsi" w:cstheme="minorHAnsi"/>
                <w:color w:val="000000" w:themeColor="text1"/>
              </w:rPr>
              <w:t xml:space="preserve"> Câmara </w:t>
            </w:r>
            <w:proofErr w:type="spellStart"/>
            <w:r w:rsidRPr="00057690">
              <w:rPr>
                <w:rFonts w:asciiTheme="minorHAnsi" w:hAnsiTheme="minorHAnsi" w:cstheme="minorHAnsi"/>
                <w:color w:val="000000" w:themeColor="text1"/>
              </w:rPr>
              <w:t>Ability</w:t>
            </w:r>
            <w:proofErr w:type="spellEnd"/>
            <w:r w:rsidRPr="00057690">
              <w:rPr>
                <w:rFonts w:asciiTheme="minorHAnsi" w:hAnsiTheme="minorHAnsi" w:cstheme="minorHAnsi"/>
                <w:color w:val="000000" w:themeColor="text1"/>
              </w:rPr>
              <w:t xml:space="preserve">. Miolo </w:t>
            </w:r>
            <w:proofErr w:type="spellStart"/>
            <w:r w:rsidRPr="00057690">
              <w:rPr>
                <w:rFonts w:asciiTheme="minorHAnsi" w:hAnsiTheme="minorHAnsi" w:cstheme="minorHAnsi"/>
                <w:color w:val="000000" w:themeColor="text1"/>
              </w:rPr>
              <w:t>Slip</w:t>
            </w:r>
            <w:proofErr w:type="spellEnd"/>
            <w:r w:rsidRPr="00057690">
              <w:rPr>
                <w:rFonts w:asciiTheme="minorHAnsi" w:hAnsiTheme="minorHAnsi" w:cstheme="minorHAnsi"/>
                <w:color w:val="000000" w:themeColor="text1"/>
              </w:rPr>
              <w:t xml:space="preserve"> System Removível e Lubrificado.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shd w:val="clear" w:color="auto" w:fill="FFFFFF"/>
              </w:rPr>
            </w:pPr>
            <w:r w:rsidRPr="00057690">
              <w:rPr>
                <w:rFonts w:asciiTheme="minorHAnsi" w:hAnsiTheme="minorHAnsi" w:cstheme="minorHAnsi"/>
                <w:b/>
                <w:color w:val="000000" w:themeColor="text1"/>
                <w:shd w:val="clear" w:color="auto" w:fill="FFFFFF"/>
              </w:rPr>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shd w:val="clear" w:color="auto" w:fill="FFFFFF"/>
              </w:rPr>
            </w:pPr>
            <w:r w:rsidRPr="00057690">
              <w:rPr>
                <w:rFonts w:asciiTheme="minorHAnsi" w:hAnsiTheme="minorHAnsi" w:cstheme="minorHAnsi"/>
                <w:b/>
                <w:color w:val="000000" w:themeColor="text1"/>
                <w:shd w:val="clear" w:color="auto" w:fill="FFFFFF"/>
              </w:rPr>
              <w:t>186,00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shd w:val="clear" w:color="auto" w:fill="FFFFFF"/>
              </w:rPr>
            </w:pPr>
            <w:r w:rsidRPr="00057690">
              <w:rPr>
                <w:rFonts w:asciiTheme="minorHAnsi" w:hAnsiTheme="minorHAnsi" w:cstheme="minorHAnsi"/>
                <w:b/>
                <w:color w:val="000000" w:themeColor="text1"/>
                <w:shd w:val="clear" w:color="auto" w:fill="FFFFFF"/>
              </w:rPr>
              <w:t>744,00</w:t>
            </w:r>
          </w:p>
        </w:tc>
      </w:tr>
    </w:tbl>
    <w:p w:rsidR="00A41676" w:rsidRPr="00057690"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A41676" w:rsidRDefault="00A41676" w:rsidP="00A41676">
      <w:pPr>
        <w:jc w:val="both"/>
        <w:rPr>
          <w:rFonts w:asciiTheme="minorHAnsi" w:hAnsiTheme="minorHAnsi" w:cstheme="minorHAnsi"/>
          <w:b/>
          <w:shd w:val="clear" w:color="auto" w:fill="FFFFFF"/>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7</w:t>
      </w:r>
      <w:proofErr w:type="gramEnd"/>
      <w:r w:rsidRPr="00057690">
        <w:rPr>
          <w:rFonts w:asciiTheme="minorHAnsi" w:hAnsiTheme="minorHAnsi" w:cstheme="minorHAnsi"/>
          <w:b/>
          <w:bCs/>
        </w:rPr>
        <w:t xml:space="preserve">. </w:t>
      </w:r>
      <w:r w:rsidRPr="00057690">
        <w:rPr>
          <w:rStyle w:val="apple-converted-space"/>
          <w:rFonts w:asciiTheme="minorHAnsi" w:hAnsiTheme="minorHAnsi" w:cstheme="minorHAnsi"/>
          <w:b/>
          <w:color w:val="444444"/>
          <w:shd w:val="clear" w:color="auto" w:fill="FFFFFF"/>
        </w:rPr>
        <w:t> </w:t>
      </w:r>
      <w:r w:rsidRPr="00057690">
        <w:rPr>
          <w:rFonts w:asciiTheme="minorHAnsi" w:hAnsiTheme="minorHAnsi" w:cstheme="minorHAnsi"/>
          <w:b/>
        </w:rPr>
        <w:t xml:space="preserve">CONTRATAÇÃO DE ARBITRAGEM PARA OS CAMPEONATOS E TORNEIOS MUNICIPAIS PREVISTOS NO CALENDÁRIO MUNICIPAL DE EVENTOS </w:t>
      </w:r>
      <w:r w:rsidRPr="00057690">
        <w:rPr>
          <w:rFonts w:asciiTheme="minorHAnsi" w:hAnsiTheme="minorHAnsi" w:cstheme="minorHAnsi"/>
          <w:b/>
          <w:shd w:val="clear" w:color="auto" w:fill="FFFFFF"/>
        </w:rPr>
        <w:t>DA SECRETARIA MUNICIPAL DE ESPORTE, TURISMO E CULTURA.</w:t>
      </w:r>
    </w:p>
    <w:tbl>
      <w:tblPr>
        <w:tblStyle w:val="Tabelacomgrade"/>
        <w:tblW w:w="8720" w:type="dxa"/>
        <w:tblLook w:val="04A0" w:firstRow="1" w:lastRow="0" w:firstColumn="1" w:lastColumn="0" w:noHBand="0" w:noVBand="1"/>
      </w:tblPr>
      <w:tblGrid>
        <w:gridCol w:w="641"/>
        <w:gridCol w:w="2743"/>
        <w:gridCol w:w="2150"/>
        <w:gridCol w:w="1910"/>
        <w:gridCol w:w="1276"/>
      </w:tblGrid>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 Campeonato</w:t>
            </w:r>
          </w:p>
        </w:tc>
        <w:tc>
          <w:tcPr>
            <w:tcW w:w="2150" w:type="dxa"/>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Quantidade de Árbitros por Partida</w:t>
            </w:r>
          </w:p>
        </w:tc>
        <w:tc>
          <w:tcPr>
            <w:tcW w:w="1910" w:type="dxa"/>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por Arbitro/Assistente</w:t>
            </w:r>
          </w:p>
        </w:tc>
        <w:tc>
          <w:tcPr>
            <w:tcW w:w="1276" w:type="dxa"/>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 por Partida</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durante a 2ª Edição do Campeonato Quadrangular de Futebol Suíço, realizado durante as Festividades do 27° Aniversário do Município de Celso Ramos.</w:t>
            </w:r>
          </w:p>
        </w:tc>
        <w:tc>
          <w:tcPr>
            <w:tcW w:w="2150" w:type="dxa"/>
          </w:tcPr>
          <w:p w:rsidR="00A41676" w:rsidRPr="00057690" w:rsidRDefault="00A41676" w:rsidP="00A41676">
            <w:pPr>
              <w:jc w:val="center"/>
              <w:rPr>
                <w:rFonts w:asciiTheme="minorHAnsi" w:hAnsiTheme="minorHAnsi" w:cstheme="minorHAnsi"/>
              </w:rPr>
            </w:pPr>
          </w:p>
          <w:p w:rsidR="00A41676" w:rsidRDefault="009225A8" w:rsidP="00A41676">
            <w:pPr>
              <w:jc w:val="center"/>
              <w:rPr>
                <w:rFonts w:asciiTheme="minorHAnsi" w:hAnsiTheme="minorHAnsi" w:cstheme="minorHAnsi"/>
              </w:rPr>
            </w:pPr>
            <w:r>
              <w:rPr>
                <w:rFonts w:asciiTheme="minorHAnsi" w:hAnsiTheme="minorHAnsi" w:cstheme="minorHAnsi"/>
              </w:rPr>
              <w:t>02</w:t>
            </w:r>
          </w:p>
          <w:p w:rsidR="009225A8" w:rsidRDefault="009225A8" w:rsidP="00A41676">
            <w:pPr>
              <w:jc w:val="center"/>
              <w:rPr>
                <w:rFonts w:asciiTheme="minorHAnsi" w:hAnsiTheme="minorHAnsi" w:cstheme="minorHAnsi"/>
              </w:rPr>
            </w:pPr>
          </w:p>
          <w:p w:rsidR="009225A8" w:rsidRPr="00057690" w:rsidRDefault="009225A8" w:rsidP="00A41676">
            <w:pPr>
              <w:jc w:val="center"/>
              <w:rPr>
                <w:rFonts w:asciiTheme="minorHAnsi" w:hAnsiTheme="minorHAnsi" w:cstheme="minorHAnsi"/>
              </w:rPr>
            </w:pPr>
            <w:r>
              <w:rPr>
                <w:rFonts w:asciiTheme="minorHAnsi" w:hAnsiTheme="minorHAnsi" w:cstheme="minorHAnsi"/>
              </w:rPr>
              <w:t>Total de jogos: 04</w:t>
            </w:r>
          </w:p>
        </w:tc>
        <w:tc>
          <w:tcPr>
            <w:tcW w:w="1910" w:type="dxa"/>
          </w:tcPr>
          <w:p w:rsidR="00A41676" w:rsidRPr="00057690" w:rsidRDefault="00A41676" w:rsidP="00A41676">
            <w:pPr>
              <w:jc w:val="center"/>
              <w:rPr>
                <w:rFonts w:asciiTheme="minorHAnsi" w:hAnsiTheme="minorHAnsi" w:cstheme="minorHAnsi"/>
              </w:rPr>
            </w:pPr>
          </w:p>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107,50</w:t>
            </w:r>
          </w:p>
        </w:tc>
        <w:tc>
          <w:tcPr>
            <w:tcW w:w="1276" w:type="dxa"/>
          </w:tcPr>
          <w:p w:rsidR="00A41676" w:rsidRPr="00057690" w:rsidRDefault="00A41676" w:rsidP="00A41676">
            <w:pPr>
              <w:jc w:val="center"/>
              <w:rPr>
                <w:rFonts w:asciiTheme="minorHAnsi" w:hAnsiTheme="minorHAnsi" w:cstheme="minorHAnsi"/>
              </w:rPr>
            </w:pPr>
          </w:p>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215,00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02</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Futebol Suíço</w:t>
            </w:r>
          </w:p>
        </w:tc>
        <w:tc>
          <w:tcPr>
            <w:tcW w:w="2150" w:type="dxa"/>
          </w:tcPr>
          <w:p w:rsidR="00A41676" w:rsidRDefault="00A41676" w:rsidP="00A41676">
            <w:pPr>
              <w:jc w:val="center"/>
              <w:rPr>
                <w:rFonts w:asciiTheme="minorHAnsi" w:hAnsiTheme="minorHAnsi" w:cstheme="minorHAnsi"/>
              </w:rPr>
            </w:pPr>
            <w:r w:rsidRPr="00057690">
              <w:rPr>
                <w:rFonts w:asciiTheme="minorHAnsi" w:hAnsiTheme="minorHAnsi" w:cstheme="minorHAnsi"/>
              </w:rPr>
              <w:t>02</w:t>
            </w:r>
          </w:p>
          <w:p w:rsidR="009225A8" w:rsidRDefault="009225A8" w:rsidP="00A41676">
            <w:pPr>
              <w:jc w:val="center"/>
              <w:rPr>
                <w:rFonts w:asciiTheme="minorHAnsi" w:hAnsiTheme="minorHAnsi" w:cstheme="minorHAnsi"/>
              </w:rPr>
            </w:pPr>
            <w:r>
              <w:rPr>
                <w:rFonts w:asciiTheme="minorHAnsi" w:hAnsiTheme="minorHAnsi" w:cstheme="minorHAnsi"/>
              </w:rPr>
              <w:t xml:space="preserve">Total de jogos: </w:t>
            </w:r>
          </w:p>
          <w:p w:rsidR="00820E18" w:rsidRPr="00057690" w:rsidRDefault="00454CE6" w:rsidP="00A41676">
            <w:pPr>
              <w:jc w:val="center"/>
              <w:rPr>
                <w:rFonts w:asciiTheme="minorHAnsi" w:hAnsiTheme="minorHAnsi" w:cstheme="minorHAnsi"/>
              </w:rPr>
            </w:pPr>
            <w:r>
              <w:rPr>
                <w:rFonts w:asciiTheme="minorHAnsi" w:hAnsiTheme="minorHAnsi" w:cstheme="minorHAnsi"/>
              </w:rPr>
              <w:t>4</w:t>
            </w:r>
            <w:r w:rsidR="00820E18">
              <w:rPr>
                <w:rFonts w:asciiTheme="minorHAnsi" w:hAnsiTheme="minorHAnsi" w:cstheme="minorHAnsi"/>
              </w:rPr>
              <w:t>0</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145,00</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290,00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03</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Futsal</w:t>
            </w:r>
          </w:p>
        </w:tc>
        <w:tc>
          <w:tcPr>
            <w:tcW w:w="2150" w:type="dxa"/>
          </w:tcPr>
          <w:p w:rsidR="00A41676" w:rsidRDefault="00A41676" w:rsidP="00A41676">
            <w:pPr>
              <w:jc w:val="center"/>
              <w:rPr>
                <w:rFonts w:asciiTheme="minorHAnsi" w:hAnsiTheme="minorHAnsi" w:cstheme="minorHAnsi"/>
              </w:rPr>
            </w:pPr>
            <w:r w:rsidRPr="00057690">
              <w:rPr>
                <w:rFonts w:asciiTheme="minorHAnsi" w:hAnsiTheme="minorHAnsi" w:cstheme="minorHAnsi"/>
              </w:rPr>
              <w:t>02</w:t>
            </w:r>
          </w:p>
          <w:p w:rsidR="00820E18" w:rsidRDefault="009225A8" w:rsidP="00A41676">
            <w:pPr>
              <w:jc w:val="center"/>
              <w:rPr>
                <w:rFonts w:asciiTheme="minorHAnsi" w:hAnsiTheme="minorHAnsi" w:cstheme="minorHAnsi"/>
              </w:rPr>
            </w:pPr>
            <w:r>
              <w:rPr>
                <w:rFonts w:asciiTheme="minorHAnsi" w:hAnsiTheme="minorHAnsi" w:cstheme="minorHAnsi"/>
              </w:rPr>
              <w:t>Total de jogos:</w:t>
            </w:r>
          </w:p>
          <w:p w:rsidR="009225A8" w:rsidRPr="00057690" w:rsidRDefault="00454CE6" w:rsidP="00A41676">
            <w:pPr>
              <w:jc w:val="center"/>
              <w:rPr>
                <w:rFonts w:asciiTheme="minorHAnsi" w:hAnsiTheme="minorHAnsi" w:cstheme="minorHAnsi"/>
              </w:rPr>
            </w:pPr>
            <w:r>
              <w:rPr>
                <w:rFonts w:asciiTheme="minorHAnsi" w:hAnsiTheme="minorHAnsi" w:cstheme="minorHAnsi"/>
              </w:rPr>
              <w:t>4</w:t>
            </w:r>
            <w:r w:rsidR="00820E18">
              <w:rPr>
                <w:rFonts w:asciiTheme="minorHAnsi" w:hAnsiTheme="minorHAnsi" w:cstheme="minorHAnsi"/>
              </w:rPr>
              <w:t>0</w:t>
            </w:r>
            <w:r w:rsidR="009225A8">
              <w:rPr>
                <w:rFonts w:asciiTheme="minorHAnsi" w:hAnsiTheme="minorHAnsi" w:cstheme="minorHAnsi"/>
              </w:rPr>
              <w:t xml:space="preserve"> </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140,00</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280,00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04</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Voleibol</w:t>
            </w:r>
          </w:p>
        </w:tc>
        <w:tc>
          <w:tcPr>
            <w:tcW w:w="2150" w:type="dxa"/>
          </w:tcPr>
          <w:p w:rsidR="00A41676" w:rsidRDefault="00A41676" w:rsidP="00A41676">
            <w:pPr>
              <w:jc w:val="center"/>
              <w:rPr>
                <w:rFonts w:asciiTheme="minorHAnsi" w:hAnsiTheme="minorHAnsi" w:cstheme="minorHAnsi"/>
              </w:rPr>
            </w:pPr>
            <w:r w:rsidRPr="00057690">
              <w:rPr>
                <w:rFonts w:asciiTheme="minorHAnsi" w:hAnsiTheme="minorHAnsi" w:cstheme="minorHAnsi"/>
              </w:rPr>
              <w:t>02</w:t>
            </w:r>
          </w:p>
          <w:p w:rsidR="009225A8" w:rsidRDefault="009225A8" w:rsidP="00A41676">
            <w:pPr>
              <w:jc w:val="center"/>
              <w:rPr>
                <w:rFonts w:asciiTheme="minorHAnsi" w:hAnsiTheme="minorHAnsi" w:cstheme="minorHAnsi"/>
              </w:rPr>
            </w:pPr>
            <w:r>
              <w:rPr>
                <w:rFonts w:asciiTheme="minorHAnsi" w:hAnsiTheme="minorHAnsi" w:cstheme="minorHAnsi"/>
              </w:rPr>
              <w:t>Total de jogos:</w:t>
            </w:r>
          </w:p>
          <w:p w:rsidR="00820E18" w:rsidRPr="00057690" w:rsidRDefault="00820E18" w:rsidP="00A41676">
            <w:pPr>
              <w:jc w:val="center"/>
              <w:rPr>
                <w:rFonts w:asciiTheme="minorHAnsi" w:hAnsiTheme="minorHAnsi" w:cstheme="minorHAnsi"/>
              </w:rPr>
            </w:pPr>
            <w:r>
              <w:rPr>
                <w:rFonts w:asciiTheme="minorHAnsi" w:hAnsiTheme="minorHAnsi" w:cstheme="minorHAnsi"/>
              </w:rPr>
              <w:t>50</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127,50</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255,00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05</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Futebol de Campo</w:t>
            </w:r>
          </w:p>
        </w:tc>
        <w:tc>
          <w:tcPr>
            <w:tcW w:w="215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01 Arbitro</w:t>
            </w:r>
          </w:p>
          <w:p w:rsidR="009225A8" w:rsidRDefault="00A41676" w:rsidP="009225A8">
            <w:pPr>
              <w:jc w:val="center"/>
              <w:rPr>
                <w:rFonts w:asciiTheme="minorHAnsi" w:hAnsiTheme="minorHAnsi" w:cstheme="minorHAnsi"/>
              </w:rPr>
            </w:pPr>
            <w:r w:rsidRPr="00057690">
              <w:rPr>
                <w:rFonts w:asciiTheme="minorHAnsi" w:hAnsiTheme="minorHAnsi" w:cstheme="minorHAnsi"/>
              </w:rPr>
              <w:t>02 Assistentes</w:t>
            </w:r>
          </w:p>
          <w:p w:rsidR="009225A8" w:rsidRDefault="009225A8" w:rsidP="00A41676">
            <w:pPr>
              <w:jc w:val="center"/>
              <w:rPr>
                <w:rFonts w:asciiTheme="minorHAnsi" w:hAnsiTheme="minorHAnsi" w:cstheme="minorHAnsi"/>
              </w:rPr>
            </w:pPr>
            <w:r>
              <w:rPr>
                <w:rFonts w:asciiTheme="minorHAnsi" w:hAnsiTheme="minorHAnsi" w:cstheme="minorHAnsi"/>
              </w:rPr>
              <w:t>Total de jogos:</w:t>
            </w:r>
          </w:p>
          <w:p w:rsidR="00820E18" w:rsidRPr="00057690" w:rsidRDefault="00454CE6" w:rsidP="00A41676">
            <w:pPr>
              <w:jc w:val="center"/>
              <w:rPr>
                <w:rFonts w:asciiTheme="minorHAnsi" w:hAnsiTheme="minorHAnsi" w:cstheme="minorHAnsi"/>
              </w:rPr>
            </w:pPr>
            <w:r>
              <w:rPr>
                <w:rFonts w:asciiTheme="minorHAnsi" w:hAnsiTheme="minorHAnsi" w:cstheme="minorHAnsi"/>
              </w:rPr>
              <w:t>4</w:t>
            </w:r>
            <w:r w:rsidR="00820E18">
              <w:rPr>
                <w:rFonts w:asciiTheme="minorHAnsi" w:hAnsiTheme="minorHAnsi" w:cstheme="minorHAnsi"/>
              </w:rPr>
              <w:t>0</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158,33</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475,00</w:t>
            </w:r>
          </w:p>
        </w:tc>
      </w:tr>
    </w:tbl>
    <w:p w:rsidR="00A41676" w:rsidRDefault="00A41676" w:rsidP="00A41676">
      <w:pPr>
        <w:jc w:val="both"/>
        <w:rPr>
          <w:rFonts w:asciiTheme="minorHAnsi" w:hAnsiTheme="minorHAnsi" w:cstheme="minorHAnsi"/>
        </w:rPr>
      </w:pPr>
    </w:p>
    <w:p w:rsidR="00A41676" w:rsidRPr="00A41676" w:rsidRDefault="00A41676" w:rsidP="00A41676">
      <w:pPr>
        <w:jc w:val="both"/>
        <w:rPr>
          <w:rFonts w:asciiTheme="minorHAnsi" w:hAnsiTheme="minorHAnsi" w:cstheme="minorHAnsi"/>
          <w:b/>
        </w:rPr>
      </w:pPr>
      <w:r w:rsidRPr="00A41676">
        <w:rPr>
          <w:rFonts w:asciiTheme="minorHAnsi" w:hAnsiTheme="minorHAnsi" w:cstheme="minorHAnsi"/>
          <w:b/>
        </w:rPr>
        <w:t>Especificações Técnicas:</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lastRenderedPageBreak/>
        <w:t>Executar os serviços de arbitragem conforme a tabela de jogos fornecida pela Secretaria de Esporte, Turismo e Cultura;</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Portar os instrumentos necessários à perfeita execução dos serviços de arbitragem;</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Atender as solicitações conforme alterações na tabela de jogos, previamente comunicados, dentro dos novos horários estabelecidos;</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Atuar em conformidade com as normas operacionais da Secretaria de Esporte, Turismo e Cultura;</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Todos os árbitros, bem como, auxiliares e anotadores deverão estar uniformizados e possuírem todos os materiais de trabalho dos jogos.</w:t>
      </w:r>
    </w:p>
    <w:p w:rsidR="00A41676" w:rsidRPr="00057690" w:rsidRDefault="00A41676" w:rsidP="00A41676">
      <w:pPr>
        <w:jc w:val="both"/>
        <w:rPr>
          <w:rFonts w:asciiTheme="minorHAnsi" w:hAnsiTheme="minorHAnsi" w:cstheme="minorHAnsi"/>
          <w:b/>
        </w:rPr>
      </w:pPr>
      <w:r w:rsidRPr="00057690">
        <w:rPr>
          <w:rFonts w:asciiTheme="minorHAnsi" w:hAnsiTheme="minorHAnsi" w:cstheme="minorHAnsi"/>
          <w:b/>
        </w:rPr>
        <w:t>Prazos e Condições dos Serviços</w:t>
      </w:r>
    </w:p>
    <w:p w:rsidR="00A41676" w:rsidRPr="00A41676" w:rsidRDefault="00A41676" w:rsidP="00A41676">
      <w:pPr>
        <w:pStyle w:val="PargrafodaLista"/>
        <w:numPr>
          <w:ilvl w:val="0"/>
          <w:numId w:val="27"/>
        </w:numPr>
        <w:jc w:val="both"/>
        <w:rPr>
          <w:rFonts w:asciiTheme="minorHAnsi" w:hAnsiTheme="minorHAnsi" w:cstheme="minorHAnsi"/>
        </w:rPr>
      </w:pPr>
      <w:r w:rsidRPr="00A41676">
        <w:rPr>
          <w:rFonts w:asciiTheme="minorHAnsi" w:hAnsiTheme="minorHAnsi" w:cstheme="minorHAnsi"/>
        </w:rPr>
        <w:t>Os serviços de arbitragem deverão ser prestados sempre que solicitados pela Secretaria de Esporte, Turismo e Cultura, responsável pelos agendamentos e avisos prévios de Jogos e Respectivos horários;</w:t>
      </w:r>
    </w:p>
    <w:p w:rsidR="00A41676" w:rsidRDefault="00A41676" w:rsidP="00A41676">
      <w:pPr>
        <w:pStyle w:val="PargrafodaLista"/>
        <w:numPr>
          <w:ilvl w:val="0"/>
          <w:numId w:val="27"/>
        </w:numPr>
        <w:jc w:val="both"/>
        <w:rPr>
          <w:rFonts w:asciiTheme="minorHAnsi" w:hAnsiTheme="minorHAnsi" w:cstheme="minorHAnsi"/>
        </w:rPr>
      </w:pPr>
      <w:r w:rsidRPr="00A41676">
        <w:rPr>
          <w:rFonts w:asciiTheme="minorHAnsi" w:hAnsiTheme="minorHAnsi" w:cstheme="minorHAnsi"/>
        </w:rPr>
        <w:t>Em caso de problemas climáticos/mau tempo (modalidades ao ar livre), desistência de competidores ou dependências desportivas impossibilitadas para a realização de jogo/rodada, a Secretaria de Esporte, Turismo e Cultura comunicará com antecedência mínima de 04 (quatro) horas a não realização do Jogo/rodada. Nestes casos não haverá pagamento deste jogo/rodada.</w:t>
      </w:r>
    </w:p>
    <w:p w:rsidR="00CF5E2C" w:rsidRPr="00CF5E2C" w:rsidRDefault="00CF5E2C" w:rsidP="00A41676">
      <w:pPr>
        <w:pStyle w:val="PargrafodaLista"/>
        <w:numPr>
          <w:ilvl w:val="0"/>
          <w:numId w:val="27"/>
        </w:numPr>
        <w:jc w:val="both"/>
        <w:rPr>
          <w:rFonts w:asciiTheme="minorHAnsi" w:hAnsiTheme="minorHAnsi" w:cstheme="minorHAnsi"/>
          <w:b/>
          <w:u w:val="single"/>
        </w:rPr>
      </w:pPr>
      <w:r w:rsidRPr="00CF5E2C">
        <w:rPr>
          <w:rFonts w:asciiTheme="minorHAnsi" w:hAnsiTheme="minorHAnsi" w:cstheme="minorHAnsi"/>
          <w:b/>
          <w:u w:val="single"/>
        </w:rPr>
        <w:t>As quantidades de número de jogos podem ou não serem utilizadas em sua totalidade.</w:t>
      </w:r>
      <w:r>
        <w:rPr>
          <w:rFonts w:asciiTheme="minorHAnsi" w:hAnsiTheme="minorHAnsi" w:cstheme="minorHAnsi"/>
          <w:b/>
          <w:u w:val="single"/>
        </w:rPr>
        <w:t xml:space="preserve"> (São utilizadas como referenciais)</w:t>
      </w:r>
      <w:r w:rsidR="00325D97">
        <w:rPr>
          <w:rFonts w:asciiTheme="minorHAnsi" w:hAnsiTheme="minorHAnsi" w:cstheme="minorHAnsi"/>
          <w:b/>
          <w:u w:val="single"/>
        </w:rPr>
        <w:t>.</w:t>
      </w:r>
    </w:p>
    <w:p w:rsidR="00A41676" w:rsidRPr="00A41676" w:rsidRDefault="00A41676" w:rsidP="00A41676">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80158D" w:rsidRDefault="007D52CE"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2</w:t>
      </w:r>
      <w:r w:rsidR="006D72C4" w:rsidRPr="0080158D">
        <w:rPr>
          <w:rFonts w:asciiTheme="minorHAnsi" w:eastAsia="SimSun" w:hAnsiTheme="minorHAnsi" w:cstheme="minorHAnsi"/>
          <w:b/>
          <w:kern w:val="2"/>
          <w:sz w:val="24"/>
          <w:szCs w:val="24"/>
          <w:lang w:eastAsia="hi-IN" w:bidi="hi-IN"/>
        </w:rPr>
        <w:t>. DO CREDENCIAMENTO</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.1.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 xml:space="preserve">.2. Os documentos exigidos para o credenciamento são obrigatoriamente os seguintes: </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.2.1. Se a empresa for representada por sócio ou dirigente da Proponente:</w:t>
      </w:r>
    </w:p>
    <w:p w:rsidR="006D72C4" w:rsidRPr="0080158D" w:rsidRDefault="006D72C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a.</w:t>
      </w:r>
      <w:proofErr w:type="gramEnd"/>
      <w:r w:rsidRPr="0080158D">
        <w:rPr>
          <w:rFonts w:asciiTheme="minorHAnsi" w:hAnsiTheme="minorHAnsi" w:cstheme="minorHAnsi"/>
          <w:sz w:val="24"/>
          <w:szCs w:val="24"/>
        </w:rPr>
        <w:t xml:space="preserve"> Cópia da Carteira de identidade do representante, acompanhada da original se a mesma não estiver autenticada.</w:t>
      </w:r>
    </w:p>
    <w:p w:rsidR="006D72C4" w:rsidRPr="0080158D" w:rsidRDefault="006D72C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b.</w:t>
      </w:r>
      <w:proofErr w:type="gramEnd"/>
      <w:r w:rsidRPr="0080158D">
        <w:rPr>
          <w:rFonts w:asciiTheme="minorHAnsi" w:hAnsiTheme="minorHAnsi" w:cstheme="minorHAnsi"/>
          <w:sz w:val="24"/>
          <w:szCs w:val="24"/>
        </w:rPr>
        <w:t xml:space="preserve">  Declaração de Cumprimento Pleno dos Requisitos de Habilitação, conforme modelo (ANEXO III). </w:t>
      </w:r>
    </w:p>
    <w:p w:rsidR="006D72C4" w:rsidRPr="0080158D" w:rsidRDefault="006D72C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c.</w:t>
      </w:r>
      <w:proofErr w:type="gramEnd"/>
      <w:r w:rsidRPr="0080158D">
        <w:rPr>
          <w:rFonts w:asciiTheme="minorHAnsi" w:hAnsiTheme="minorHAnsi" w:cstheme="minorHAnsi"/>
          <w:sz w:val="24"/>
          <w:szCs w:val="24"/>
        </w:rPr>
        <w:t xml:space="preserve">  Cópia autenticada do Ato constitutivo, estatuto ou contrato social em vigor no qual estejam expressos os seus poderes (documento essencial para a participação da empresa na fase de lances) e sua ultima alteração, se houver;</w:t>
      </w:r>
    </w:p>
    <w:p w:rsidR="00735484" w:rsidRPr="0080158D" w:rsidRDefault="0073548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d.</w:t>
      </w:r>
      <w:proofErr w:type="gramEnd"/>
      <w:r w:rsidRPr="0080158D">
        <w:rPr>
          <w:rFonts w:asciiTheme="minorHAnsi" w:hAnsiTheme="minorHAnsi" w:cstheme="minorHAnsi"/>
          <w:sz w:val="24"/>
          <w:szCs w:val="24"/>
        </w:rPr>
        <w:t xml:space="preserve"> Declaração de Inexistência de Fato Impeditivo (Anexo IV);</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lastRenderedPageBreak/>
        <w:t>2</w:t>
      </w:r>
      <w:r w:rsidR="006D72C4" w:rsidRPr="0080158D">
        <w:rPr>
          <w:rFonts w:asciiTheme="minorHAnsi" w:hAnsiTheme="minorHAnsi" w:cstheme="minorHAnsi"/>
          <w:sz w:val="24"/>
          <w:szCs w:val="24"/>
        </w:rPr>
        <w:t>.2.2. Se a empresa for representada por procurador:</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a.</w:t>
      </w:r>
      <w:proofErr w:type="gramEnd"/>
      <w:r w:rsidRPr="0080158D">
        <w:rPr>
          <w:rFonts w:asciiTheme="minorHAnsi" w:hAnsiTheme="minorHAnsi" w:cstheme="minorHAnsi"/>
          <w:sz w:val="24"/>
          <w:szCs w:val="24"/>
        </w:rPr>
        <w:t xml:space="preserve"> Cópia da Carteira de identidade do representante, acompanhada da original se a mesma não estiver autenticada.</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b.</w:t>
      </w:r>
      <w:proofErr w:type="gramEnd"/>
      <w:r w:rsidRPr="0080158D">
        <w:rPr>
          <w:rFonts w:asciiTheme="minorHAnsi" w:hAnsiTheme="minorHAnsi" w:cstheme="minorHAnsi"/>
          <w:sz w:val="24"/>
          <w:szCs w:val="24"/>
        </w:rPr>
        <w:t xml:space="preserve"> Declaração de Cumprimento Pleno dos Requisitos de Habilitação, conforme modelo (ANEXO III). Se for Microempresa ou Empresa de Pequeno Porte – EPP com problemas na habilitação, fazer constar tal ressalva.</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c.</w:t>
      </w:r>
      <w:proofErr w:type="gramEnd"/>
      <w:r w:rsidRPr="0080158D">
        <w:rPr>
          <w:rFonts w:asciiTheme="minorHAnsi" w:hAnsiTheme="minorHAnsi" w:cstheme="minorHAnsi"/>
          <w:sz w:val="24"/>
          <w:szCs w:val="24"/>
        </w:rPr>
        <w:t xml:space="preserve"> Procuração pública ou particular, em original ou cópia autenticada, a ser entregue juntamente com a respectiva cédula de identidade ou documento equivalente. Ou também através de formulário autenticado.</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d.</w:t>
      </w:r>
      <w:proofErr w:type="gramEnd"/>
      <w:r w:rsidRPr="0080158D">
        <w:rPr>
          <w:rFonts w:asciiTheme="minorHAnsi" w:hAnsiTheme="minorHAnsi" w:cstheme="minorHAnsi"/>
          <w:sz w:val="24"/>
          <w:szCs w:val="24"/>
        </w:rPr>
        <w:t xml:space="preserve"> Cópia autenticada do Ato constitutivo, estatuto ou contrato social em vigor no qual estejam expressos os seus poderes e suas ultimas alterações, se houver;</w:t>
      </w:r>
    </w:p>
    <w:p w:rsidR="00735484" w:rsidRPr="0080158D" w:rsidRDefault="0073548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e</w:t>
      </w:r>
      <w:proofErr w:type="gramEnd"/>
      <w:r w:rsidRPr="0080158D">
        <w:rPr>
          <w:rFonts w:asciiTheme="minorHAnsi" w:hAnsiTheme="minorHAnsi" w:cstheme="minorHAnsi"/>
          <w:sz w:val="24"/>
          <w:szCs w:val="24"/>
        </w:rPr>
        <w:t xml:space="preserve">. </w:t>
      </w:r>
      <w:proofErr w:type="gramStart"/>
      <w:r w:rsidRPr="0080158D">
        <w:rPr>
          <w:rFonts w:asciiTheme="minorHAnsi" w:hAnsiTheme="minorHAnsi" w:cstheme="minorHAnsi"/>
          <w:sz w:val="24"/>
          <w:szCs w:val="24"/>
        </w:rPr>
        <w:t>Declaração de Inexistência de Fato Impeditivo</w:t>
      </w:r>
      <w:proofErr w:type="gramEnd"/>
      <w:r w:rsidRPr="0080158D">
        <w:rPr>
          <w:rFonts w:asciiTheme="minorHAnsi" w:hAnsiTheme="minorHAnsi" w:cstheme="minorHAnsi"/>
          <w:sz w:val="24"/>
          <w:szCs w:val="24"/>
        </w:rPr>
        <w:t xml:space="preserve"> (Anexo IV);</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.3. A comissão poderá realizar cópias de documentos essenciais ao credenciamento, declarações e autentica-los no momento do credenciamento, respeitando o princípio da livre concorrência e participação no certame.</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.4. Cada credenciado poderá representar apenas uma empresa.</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.5. Os documentos de credenciamento serão retidos pela equipe deste Pregão e juntados ao respectivo processo.</w:t>
      </w:r>
    </w:p>
    <w:p w:rsidR="006D72C4" w:rsidRPr="0080158D"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.6. Havendo remessa via postal dos envelopes ou defeito no credenciamento pela ausência de algum dos documentos tratados nos itens 4.2.1 e 4.2.2, a licitante não poderá participar da fase de lances, permanecendo com sua proposta fixa, bem como não poderá se manifestar acerca da interposição de recurso quando declarado o vencedor.</w:t>
      </w:r>
    </w:p>
    <w:p w:rsidR="006D72C4" w:rsidRPr="0080158D"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 xml:space="preserve">.6.1. A proponente que enviar os envelopes via postal sem a remessa da </w:t>
      </w:r>
      <w:r w:rsidR="006D72C4" w:rsidRPr="0080158D">
        <w:rPr>
          <w:rFonts w:asciiTheme="minorHAnsi" w:hAnsiTheme="minorHAnsi" w:cstheme="minorHAnsi"/>
          <w:sz w:val="24"/>
          <w:szCs w:val="24"/>
        </w:rPr>
        <w:t>Declaração de Cumprimento Pleno dos Requisitos de Habilitação</w:t>
      </w:r>
      <w:r w:rsidR="006D72C4" w:rsidRPr="0080158D">
        <w:rPr>
          <w:rFonts w:asciiTheme="minorHAnsi" w:eastAsia="SimSun" w:hAnsiTheme="minorHAnsi" w:cstheme="minorHAnsi"/>
          <w:kern w:val="2"/>
          <w:sz w:val="24"/>
          <w:szCs w:val="24"/>
          <w:lang w:eastAsia="hi-IN" w:bidi="hi-IN"/>
        </w:rPr>
        <w:t>, ficará automaticamente excluída do certame pela ausência de documento essencial.</w:t>
      </w:r>
    </w:p>
    <w:p w:rsidR="006D72C4" w:rsidRPr="0080158D"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.7. Os documentos devem apresentar prazo de validade, conforme o caso, e poderão ser entregues em original ou por processo de cópia devidamente autenticada.</w:t>
      </w:r>
    </w:p>
    <w:p w:rsidR="006D72C4" w:rsidRPr="0080158D" w:rsidRDefault="00661528"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2</w:t>
      </w:r>
      <w:r w:rsidR="006D72C4" w:rsidRPr="0080158D">
        <w:rPr>
          <w:rFonts w:asciiTheme="minorHAnsi" w:hAnsiTheme="minorHAnsi" w:cstheme="minorHAnsi"/>
          <w:sz w:val="24"/>
          <w:szCs w:val="24"/>
          <w:lang w:eastAsia="ar-SA"/>
        </w:rPr>
        <w:t>.8. Na condição de Microempresa e Empresa de Pequeno Porte deverá ser apresentada a Certidão Simplificada (atualizada) para efeito de tratamento diferenciado previsto na Lei Complementar n° 123/2006.</w:t>
      </w:r>
    </w:p>
    <w:p w:rsidR="004607CB" w:rsidRPr="00A41676"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 xml:space="preserve">.9. Os documentos de credenciamento deverão vir </w:t>
      </w:r>
      <w:r w:rsidR="006D72C4" w:rsidRPr="0080158D">
        <w:rPr>
          <w:rFonts w:asciiTheme="minorHAnsi" w:eastAsia="SimSun" w:hAnsiTheme="minorHAnsi" w:cstheme="minorHAnsi"/>
          <w:b/>
          <w:kern w:val="2"/>
          <w:sz w:val="24"/>
          <w:szCs w:val="24"/>
          <w:lang w:eastAsia="hi-IN" w:bidi="hi-IN"/>
        </w:rPr>
        <w:t>FORA DOS ENVELOPES</w:t>
      </w:r>
      <w:r w:rsidR="006D72C4" w:rsidRPr="0080158D">
        <w:rPr>
          <w:rFonts w:asciiTheme="minorHAnsi" w:eastAsia="SimSun" w:hAnsiTheme="minorHAnsi" w:cstheme="minorHAnsi"/>
          <w:kern w:val="2"/>
          <w:sz w:val="24"/>
          <w:szCs w:val="24"/>
          <w:lang w:eastAsia="hi-IN" w:bidi="hi-IN"/>
        </w:rPr>
        <w:t xml:space="preserve"> de documentação e proposta e ficarão retidos nos autos.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3</w:t>
      </w:r>
      <w:r w:rsidR="006D72C4" w:rsidRPr="0080158D">
        <w:rPr>
          <w:rFonts w:asciiTheme="minorHAnsi" w:eastAsia="SimSun" w:hAnsiTheme="minorHAnsi" w:cstheme="minorHAnsi"/>
          <w:b/>
          <w:kern w:val="2"/>
          <w:sz w:val="24"/>
          <w:szCs w:val="24"/>
          <w:lang w:eastAsia="hi-IN" w:bidi="hi-IN"/>
        </w:rPr>
        <w:t>. DA PROPOSTA DE PREÇOS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3</w:t>
      </w:r>
      <w:r w:rsidR="006D72C4" w:rsidRPr="0080158D">
        <w:rPr>
          <w:rFonts w:asciiTheme="minorHAnsi" w:eastAsia="SimSun" w:hAnsiTheme="minorHAnsi" w:cstheme="minorHAnsi"/>
          <w:kern w:val="2"/>
          <w:sz w:val="24"/>
          <w:szCs w:val="24"/>
          <w:lang w:eastAsia="hi-IN" w:bidi="hi-IN"/>
        </w:rPr>
        <w:t>.1. A proposta deverá ser entregue em envelope fechado, contendo a seguinte indicação:</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tblGrid>
      <w:tr w:rsidR="006D72C4" w:rsidRPr="0080158D" w:rsidTr="00587230">
        <w:trPr>
          <w:jc w:val="center"/>
        </w:trPr>
        <w:tc>
          <w:tcPr>
            <w:tcW w:w="4759" w:type="dxa"/>
            <w:shd w:val="clear" w:color="auto" w:fill="auto"/>
          </w:tcPr>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MUNICÍPIO DE CELSO RAMOS/SC</w:t>
            </w:r>
          </w:p>
          <w:p w:rsidR="006D72C4" w:rsidRPr="0080158D" w:rsidRDefault="00661528"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PREGÃO PRESENCIAL Nº </w:t>
            </w:r>
            <w:r w:rsidR="00AE1C0E" w:rsidRPr="0080158D">
              <w:rPr>
                <w:rFonts w:asciiTheme="minorHAnsi" w:eastAsia="SimSun" w:hAnsiTheme="minorHAnsi" w:cstheme="minorHAnsi"/>
                <w:kern w:val="2"/>
                <w:sz w:val="24"/>
                <w:szCs w:val="24"/>
                <w:lang w:eastAsia="hi-IN" w:bidi="hi-IN"/>
              </w:rPr>
              <w:t>/2016</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(RAZÃO SOCIAL DA LICITANTE)</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ENVELOPE Nº 01 – PROPOSTA DE PREÇO</w:t>
            </w:r>
          </w:p>
        </w:tc>
      </w:tr>
    </w:tbl>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3</w:t>
      </w:r>
      <w:r w:rsidR="006D72C4" w:rsidRPr="0080158D">
        <w:rPr>
          <w:rFonts w:asciiTheme="minorHAnsi" w:eastAsia="SimSun" w:hAnsiTheme="minorHAnsi" w:cstheme="minorHAnsi"/>
          <w:kern w:val="2"/>
          <w:sz w:val="24"/>
          <w:szCs w:val="24"/>
          <w:lang w:eastAsia="hi-IN" w:bidi="hi-IN"/>
        </w:rPr>
        <w:t>.2. A proposta necessariamente deverá preencher os seguintes requisitos: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 xml:space="preserve">a) </w:t>
      </w:r>
      <w:r w:rsidRPr="0080158D">
        <w:rPr>
          <w:rFonts w:asciiTheme="minorHAnsi" w:eastAsia="SimSun" w:hAnsiTheme="minorHAnsi" w:cstheme="minorHAnsi"/>
          <w:b/>
          <w:kern w:val="2"/>
          <w:sz w:val="24"/>
          <w:szCs w:val="24"/>
          <w:lang w:eastAsia="hi-IN" w:bidi="hi-IN"/>
        </w:rPr>
        <w:t xml:space="preserve">Ser apresentada no formulário ANEXO II pelo </w:t>
      </w:r>
      <w:proofErr w:type="spellStart"/>
      <w:r w:rsidRPr="0080158D">
        <w:rPr>
          <w:rFonts w:asciiTheme="minorHAnsi" w:eastAsia="SimSun" w:hAnsiTheme="minorHAnsi" w:cstheme="minorHAnsi"/>
          <w:b/>
          <w:kern w:val="2"/>
          <w:sz w:val="24"/>
          <w:szCs w:val="24"/>
          <w:lang w:eastAsia="hi-IN" w:bidi="hi-IN"/>
        </w:rPr>
        <w:t>Betha</w:t>
      </w:r>
      <w:proofErr w:type="spellEnd"/>
      <w:r w:rsidRPr="0080158D">
        <w:rPr>
          <w:rFonts w:asciiTheme="minorHAnsi" w:eastAsia="SimSun" w:hAnsiTheme="minorHAnsi" w:cstheme="minorHAnsi"/>
          <w:b/>
          <w:kern w:val="2"/>
          <w:sz w:val="24"/>
          <w:szCs w:val="24"/>
          <w:lang w:eastAsia="hi-IN" w:bidi="hi-IN"/>
        </w:rPr>
        <w:t xml:space="preserve"> Auto Cotação, com prazo de validade mínima de 60 (sessenta) dias, contendo especificação detalhada dos materiais segundo as exigências mínimas apresentadas neste Edital. Não serão permitidas alternativas, emendas, rasuras ou entrelinhas. </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b) Conter o nome do proponente, endereço, o nº. </w:t>
      </w:r>
      <w:proofErr w:type="gramStart"/>
      <w:r w:rsidRPr="0080158D">
        <w:rPr>
          <w:rFonts w:asciiTheme="minorHAnsi" w:eastAsia="SimSun" w:hAnsiTheme="minorHAnsi" w:cstheme="minorHAnsi"/>
          <w:kern w:val="2"/>
          <w:sz w:val="24"/>
          <w:szCs w:val="24"/>
          <w:lang w:eastAsia="hi-IN" w:bidi="hi-IN"/>
        </w:rPr>
        <w:t>do</w:t>
      </w:r>
      <w:proofErr w:type="gramEnd"/>
      <w:r w:rsidRPr="0080158D">
        <w:rPr>
          <w:rFonts w:asciiTheme="minorHAnsi" w:eastAsia="SimSun" w:hAnsiTheme="minorHAnsi" w:cstheme="minorHAnsi"/>
          <w:kern w:val="2"/>
          <w:sz w:val="24"/>
          <w:szCs w:val="24"/>
          <w:lang w:eastAsia="hi-IN" w:bidi="hi-IN"/>
        </w:rPr>
        <w:t xml:space="preserve"> CNPJ e da Inscrição Estadual ou Municipal;</w:t>
      </w:r>
    </w:p>
    <w:p w:rsidR="006D72C4" w:rsidRPr="0080158D" w:rsidRDefault="006D72C4" w:rsidP="006D72C4">
      <w:pPr>
        <w:widowControl w:val="0"/>
        <w:suppressAutoHyphens/>
        <w:spacing w:before="120" w:after="120" w:line="240" w:lineRule="auto"/>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c) Suas folhas devem estar assinadas e rubricadas pelo seu representante legal; </w:t>
      </w:r>
    </w:p>
    <w:p w:rsidR="00451DFF" w:rsidRPr="0080158D"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d)</w:t>
      </w:r>
      <w:r w:rsidRPr="0080158D">
        <w:rPr>
          <w:rFonts w:asciiTheme="minorHAnsi" w:eastAsia="SimSun" w:hAnsiTheme="minorHAnsi" w:cstheme="minorHAnsi"/>
          <w:b/>
          <w:kern w:val="2"/>
          <w:sz w:val="24"/>
          <w:szCs w:val="24"/>
          <w:lang w:eastAsia="hi-IN" w:bidi="hi-IN"/>
        </w:rPr>
        <w:t xml:space="preserve"> </w:t>
      </w:r>
      <w:r w:rsidRPr="0080158D">
        <w:rPr>
          <w:rFonts w:asciiTheme="minorHAnsi" w:eastAsia="SimSun" w:hAnsiTheme="minorHAnsi" w:cstheme="minorHAnsi"/>
          <w:kern w:val="2"/>
          <w:sz w:val="24"/>
          <w:szCs w:val="24"/>
          <w:lang w:eastAsia="hi-IN" w:bidi="hi-IN"/>
        </w:rPr>
        <w:t>Conter discriminados em moeda corrente nacional os preços dos itens limitados a 02 (duas) casas decimais para os centavos;</w:t>
      </w:r>
    </w:p>
    <w:p w:rsidR="00451DFF" w:rsidRPr="0080158D" w:rsidRDefault="00451DFF"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e)</w:t>
      </w:r>
      <w:r w:rsidR="00387128"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Conter discriminado o prazo de entrega contado a partir do recebimento da Autorização de Fornecimento;</w:t>
      </w:r>
    </w:p>
    <w:p w:rsidR="006D72C4" w:rsidRPr="0080158D" w:rsidRDefault="00451DFF"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f)</w:t>
      </w:r>
      <w:r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O valor de cada ITEM não poderá ultrapassar o máximo especificado no</w:t>
      </w:r>
      <w:r w:rsidR="00AE1C0E" w:rsidRPr="0080158D">
        <w:rPr>
          <w:rFonts w:asciiTheme="minorHAnsi" w:eastAsia="SimSun" w:hAnsiTheme="minorHAnsi" w:cstheme="minorHAnsi"/>
          <w:kern w:val="2"/>
          <w:sz w:val="24"/>
          <w:szCs w:val="24"/>
          <w:lang w:eastAsia="hi-IN" w:bidi="hi-IN"/>
        </w:rPr>
        <w:t xml:space="preserve"> Termo de Referencia.</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3</w:t>
      </w:r>
      <w:r w:rsidR="006D72C4" w:rsidRPr="0080158D">
        <w:rPr>
          <w:rFonts w:asciiTheme="minorHAnsi" w:eastAsia="SimSun" w:hAnsiTheme="minorHAnsi" w:cstheme="minorHAnsi"/>
          <w:kern w:val="2"/>
          <w:sz w:val="24"/>
          <w:szCs w:val="24"/>
          <w:lang w:eastAsia="hi-IN" w:bidi="hi-IN"/>
        </w:rPr>
        <w:t xml:space="preserve">.3. Na omissão de prazo de validade da proposta e do prazo de entrega, prevalecerá o constante no edital; </w:t>
      </w:r>
    </w:p>
    <w:p w:rsidR="006D72C4" w:rsidRPr="0080158D" w:rsidRDefault="00ED4E44" w:rsidP="006D72C4">
      <w:pPr>
        <w:spacing w:before="120" w:after="120" w:line="240" w:lineRule="auto"/>
        <w:rPr>
          <w:rFonts w:asciiTheme="minorHAnsi" w:hAnsiTheme="minorHAnsi" w:cstheme="minorHAnsi"/>
          <w:b/>
          <w:sz w:val="24"/>
          <w:szCs w:val="24"/>
        </w:rPr>
      </w:pPr>
      <w:r w:rsidRPr="0080158D">
        <w:rPr>
          <w:rFonts w:asciiTheme="minorHAnsi" w:hAnsiTheme="minorHAnsi" w:cstheme="minorHAnsi"/>
          <w:b/>
          <w:sz w:val="24"/>
          <w:szCs w:val="24"/>
        </w:rPr>
        <w:t>3</w:t>
      </w:r>
      <w:r w:rsidR="006D72C4" w:rsidRPr="0080158D">
        <w:rPr>
          <w:rFonts w:asciiTheme="minorHAnsi" w:hAnsiTheme="minorHAnsi" w:cstheme="minorHAnsi"/>
          <w:b/>
          <w:sz w:val="24"/>
          <w:szCs w:val="24"/>
        </w:rPr>
        <w:t>.4. Serão motivos para desclassificação das propostas, as que:</w:t>
      </w:r>
    </w:p>
    <w:p w:rsidR="006D72C4" w:rsidRPr="0080158D" w:rsidRDefault="006D72C4" w:rsidP="006D72C4">
      <w:pPr>
        <w:spacing w:before="120" w:after="120" w:line="240" w:lineRule="auto"/>
        <w:rPr>
          <w:rFonts w:asciiTheme="minorHAnsi" w:hAnsiTheme="minorHAnsi" w:cstheme="minorHAnsi"/>
          <w:sz w:val="24"/>
          <w:szCs w:val="24"/>
        </w:rPr>
      </w:pPr>
      <w:r w:rsidRPr="0080158D">
        <w:rPr>
          <w:rFonts w:asciiTheme="minorHAnsi" w:hAnsiTheme="minorHAnsi" w:cstheme="minorHAnsi"/>
          <w:sz w:val="24"/>
          <w:szCs w:val="24"/>
        </w:rPr>
        <w:t>a) Não estiverem assinadas pelo proprietário e o representante legal não conter poderes para assina-la no momento;</w:t>
      </w:r>
    </w:p>
    <w:p w:rsidR="006D72C4" w:rsidRPr="0080158D" w:rsidRDefault="006D72C4" w:rsidP="006D72C4">
      <w:pPr>
        <w:spacing w:before="120" w:after="120" w:line="240" w:lineRule="auto"/>
        <w:rPr>
          <w:rFonts w:asciiTheme="minorHAnsi" w:hAnsiTheme="minorHAnsi" w:cstheme="minorHAnsi"/>
          <w:sz w:val="24"/>
          <w:szCs w:val="24"/>
        </w:rPr>
      </w:pPr>
      <w:r w:rsidRPr="0080158D">
        <w:rPr>
          <w:rFonts w:asciiTheme="minorHAnsi" w:hAnsiTheme="minorHAnsi" w:cstheme="minorHAnsi"/>
          <w:sz w:val="24"/>
          <w:szCs w:val="24"/>
        </w:rPr>
        <w:t>b) Contiverem preços ilegíveis, ou seja, quando o preço unitário e o preço total não forem passíveis de leitura e entendimento (desclassificação do item);</w:t>
      </w:r>
    </w:p>
    <w:p w:rsidR="006D72C4" w:rsidRPr="0080158D" w:rsidRDefault="006D72C4" w:rsidP="006D72C4">
      <w:pPr>
        <w:spacing w:before="120" w:after="120" w:line="240" w:lineRule="auto"/>
        <w:rPr>
          <w:rFonts w:asciiTheme="minorHAnsi" w:hAnsiTheme="minorHAnsi" w:cstheme="minorHAnsi"/>
          <w:sz w:val="24"/>
          <w:szCs w:val="24"/>
        </w:rPr>
      </w:pPr>
      <w:r w:rsidRPr="0080158D">
        <w:rPr>
          <w:rFonts w:asciiTheme="minorHAnsi" w:hAnsiTheme="minorHAnsi" w:cstheme="minorHAnsi"/>
          <w:sz w:val="24"/>
          <w:szCs w:val="24"/>
        </w:rPr>
        <w:t>c) As propostas que estiverem acima do valor máximo estabelecido no edital;</w:t>
      </w:r>
    </w:p>
    <w:p w:rsidR="006D72C4" w:rsidRPr="0080158D" w:rsidRDefault="00ED4E44" w:rsidP="006D72C4">
      <w:pPr>
        <w:spacing w:before="120" w:after="120" w:line="240" w:lineRule="auto"/>
        <w:jc w:val="both"/>
        <w:rPr>
          <w:rFonts w:asciiTheme="minorHAnsi" w:hAnsiTheme="minorHAnsi" w:cstheme="minorHAnsi"/>
          <w:b/>
          <w:sz w:val="24"/>
          <w:szCs w:val="24"/>
        </w:rPr>
      </w:pPr>
      <w:r w:rsidRPr="0080158D">
        <w:rPr>
          <w:rFonts w:asciiTheme="minorHAnsi" w:hAnsiTheme="minorHAnsi" w:cstheme="minorHAnsi"/>
          <w:b/>
          <w:sz w:val="24"/>
          <w:szCs w:val="24"/>
        </w:rPr>
        <w:t>3</w:t>
      </w:r>
      <w:r w:rsidR="006D72C4" w:rsidRPr="0080158D">
        <w:rPr>
          <w:rFonts w:asciiTheme="minorHAnsi" w:hAnsiTheme="minorHAnsi" w:cstheme="minorHAnsi"/>
          <w:b/>
          <w:sz w:val="24"/>
          <w:szCs w:val="24"/>
        </w:rPr>
        <w:t>.5. Poderão ser também desclassificadas as propostas elaboradas em desacordo com o modelo constante no Anexo II, se tal circunstância impedir o seu julgamento com observância do princípio da isonomia, por alterar qualquer das condições constantes do edital.</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 xml:space="preserve">.6. Havendo proposta com valores considerados </w:t>
      </w:r>
      <w:proofErr w:type="spellStart"/>
      <w:r w:rsidR="006D72C4" w:rsidRPr="0080158D">
        <w:rPr>
          <w:rFonts w:asciiTheme="minorHAnsi" w:hAnsiTheme="minorHAnsi" w:cstheme="minorHAnsi"/>
          <w:sz w:val="24"/>
          <w:szCs w:val="24"/>
        </w:rPr>
        <w:t>inexeqüíveis</w:t>
      </w:r>
      <w:proofErr w:type="spellEnd"/>
      <w:r w:rsidR="006D72C4" w:rsidRPr="0080158D">
        <w:rPr>
          <w:rFonts w:asciiTheme="minorHAnsi" w:hAnsiTheme="minorHAnsi" w:cstheme="minorHAnsi"/>
          <w:sz w:val="24"/>
          <w:szCs w:val="24"/>
        </w:rPr>
        <w:t>, o Pregoeiro poderá solicitar justificativa de tais valores para avaliação da capacidade de realização do fornecimento, através de documentação que comprove que os custos são coerentes com o mercado.</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.7. Havendo propostas com preços contendo mais de duas casas decimais, serão consideradas apenas duas, desprezando-se as demais.</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lastRenderedPageBreak/>
        <w:t>3</w:t>
      </w:r>
      <w:r w:rsidR="006D72C4" w:rsidRPr="0080158D">
        <w:rPr>
          <w:rFonts w:asciiTheme="minorHAnsi" w:hAnsiTheme="minorHAnsi" w:cstheme="minorHAnsi"/>
          <w:sz w:val="24"/>
          <w:szCs w:val="24"/>
        </w:rPr>
        <w:t xml:space="preserve">.8. As empresas que não se fizerem representadas deverão apresentar juntamente com a proposta documento que comprove que a pessoa que assinou a proposta possua poderes para representar a empresa licitante, </w:t>
      </w:r>
      <w:proofErr w:type="gramStart"/>
      <w:r w:rsidR="006D72C4" w:rsidRPr="0080158D">
        <w:rPr>
          <w:rFonts w:asciiTheme="minorHAnsi" w:hAnsiTheme="minorHAnsi" w:cstheme="minorHAnsi"/>
          <w:sz w:val="24"/>
          <w:szCs w:val="24"/>
        </w:rPr>
        <w:t>sob pena</w:t>
      </w:r>
      <w:proofErr w:type="gramEnd"/>
      <w:r w:rsidR="006D72C4" w:rsidRPr="0080158D">
        <w:rPr>
          <w:rFonts w:asciiTheme="minorHAnsi" w:hAnsiTheme="minorHAnsi" w:cstheme="minorHAnsi"/>
          <w:sz w:val="24"/>
          <w:szCs w:val="24"/>
        </w:rPr>
        <w:t xml:space="preserve"> de desclassificação.</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.9. A desclassificação da proposta do licitante importa preclusão do seu direito de participar da fase de lances verbais.</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.10. Em nenhuma hipótese poderá ser alterado o conteúdo da proposta, e havendo divergências entre os valores unitário e total, prevalecerá o unitário, e na divergência entre o valor unitário por extenso e o valor numérico, prevalecerá o menor.</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4</w:t>
      </w:r>
      <w:r w:rsidR="006D72C4" w:rsidRPr="0080158D">
        <w:rPr>
          <w:rFonts w:asciiTheme="minorHAnsi" w:eastAsia="SimSun" w:hAnsiTheme="minorHAnsi" w:cstheme="minorHAnsi"/>
          <w:b/>
          <w:bCs/>
          <w:kern w:val="2"/>
          <w:sz w:val="24"/>
          <w:szCs w:val="24"/>
          <w:lang w:eastAsia="hi-IN" w:bidi="hi-IN"/>
        </w:rPr>
        <w:t>. DA HABILITAÇÃO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.1. Toda a documentação de habilitação deverá ser entregue em envelope fechado, contendo a seguinte indicação: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tblGrid>
      <w:tr w:rsidR="006D72C4" w:rsidRPr="0080158D" w:rsidTr="00587230">
        <w:trPr>
          <w:jc w:val="center"/>
        </w:trPr>
        <w:tc>
          <w:tcPr>
            <w:tcW w:w="4626" w:type="dxa"/>
            <w:shd w:val="clear" w:color="auto" w:fill="auto"/>
          </w:tcPr>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MUNICÍPIO DE CELSO RAMOS/SC</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PREGÃO </w:t>
            </w:r>
            <w:r w:rsidR="00AE1C0E" w:rsidRPr="0080158D">
              <w:rPr>
                <w:rFonts w:asciiTheme="minorHAnsi" w:eastAsia="SimSun" w:hAnsiTheme="minorHAnsi" w:cstheme="minorHAnsi"/>
                <w:kern w:val="2"/>
                <w:sz w:val="24"/>
                <w:szCs w:val="24"/>
                <w:lang w:eastAsia="hi-IN" w:bidi="hi-IN"/>
              </w:rPr>
              <w:t>PRESENCIAL Nº /2016</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(RAZÃO SOCIAL DA LICITANTE)</w:t>
            </w:r>
          </w:p>
          <w:p w:rsidR="006D72C4" w:rsidRPr="0080158D" w:rsidRDefault="006D72C4" w:rsidP="00AE1C0E">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 xml:space="preserve">ENVELOPE Nº 02 – </w:t>
            </w:r>
            <w:r w:rsidR="00AE1C0E" w:rsidRPr="0080158D">
              <w:rPr>
                <w:rFonts w:asciiTheme="minorHAnsi" w:eastAsia="SimSun" w:hAnsiTheme="minorHAnsi" w:cstheme="minorHAnsi"/>
                <w:b/>
                <w:kern w:val="2"/>
                <w:sz w:val="24"/>
                <w:szCs w:val="24"/>
                <w:lang w:eastAsia="hi-IN" w:bidi="hi-IN"/>
              </w:rPr>
              <w:t>HABILI</w:t>
            </w:r>
            <w:r w:rsidRPr="0080158D">
              <w:rPr>
                <w:rFonts w:asciiTheme="minorHAnsi" w:eastAsia="SimSun" w:hAnsiTheme="minorHAnsi" w:cstheme="minorHAnsi"/>
                <w:b/>
                <w:kern w:val="2"/>
                <w:sz w:val="24"/>
                <w:szCs w:val="24"/>
                <w:lang w:eastAsia="hi-IN" w:bidi="hi-IN"/>
              </w:rPr>
              <w:t>TAÇÃO</w:t>
            </w:r>
          </w:p>
        </w:tc>
      </w:tr>
    </w:tbl>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.2. Para habilitação na presente licitação será exigida a entrega dos seguintes documentos:</w:t>
      </w:r>
    </w:p>
    <w:p w:rsidR="006D72C4" w:rsidRPr="0080158D" w:rsidRDefault="00ED4E44" w:rsidP="006D72C4">
      <w:pPr>
        <w:widowControl w:val="0"/>
        <w:suppressAutoHyphens/>
        <w:autoSpaceDE w:val="0"/>
        <w:spacing w:before="120" w:after="120" w:line="240" w:lineRule="auto"/>
        <w:jc w:val="both"/>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4</w:t>
      </w:r>
      <w:r w:rsidR="006D72C4" w:rsidRPr="0080158D">
        <w:rPr>
          <w:rFonts w:asciiTheme="minorHAnsi" w:hAnsiTheme="minorHAnsi" w:cstheme="minorHAnsi"/>
          <w:b/>
          <w:bCs/>
          <w:kern w:val="2"/>
          <w:sz w:val="24"/>
          <w:szCs w:val="24"/>
          <w:lang w:val="pt-PT" w:eastAsia="hi-IN" w:bidi="hi-IN"/>
        </w:rPr>
        <w:t>.2.1. Documentação de Qualificação Econômico-Financeira:</w:t>
      </w:r>
    </w:p>
    <w:p w:rsidR="006D72C4" w:rsidRPr="0080158D" w:rsidRDefault="006D72C4" w:rsidP="00CC2508">
      <w:pPr>
        <w:pStyle w:val="PargrafodaLista"/>
        <w:widowControl w:val="0"/>
        <w:numPr>
          <w:ilvl w:val="0"/>
          <w:numId w:val="18"/>
        </w:numPr>
        <w:suppressAutoHyphens/>
        <w:autoSpaceDE w:val="0"/>
        <w:spacing w:before="120" w:after="120" w:line="240" w:lineRule="auto"/>
        <w:jc w:val="both"/>
        <w:rPr>
          <w:rFonts w:asciiTheme="minorHAnsi" w:hAnsiTheme="minorHAnsi" w:cstheme="minorHAnsi"/>
          <w:kern w:val="2"/>
          <w:sz w:val="24"/>
          <w:szCs w:val="24"/>
          <w:lang w:val="pt-PT" w:eastAsia="hi-IN" w:bidi="hi-IN"/>
        </w:rPr>
      </w:pPr>
      <w:r w:rsidRPr="0080158D">
        <w:rPr>
          <w:rFonts w:asciiTheme="minorHAnsi" w:hAnsiTheme="minorHAnsi" w:cstheme="minorHAnsi"/>
          <w:b/>
          <w:kern w:val="2"/>
          <w:sz w:val="24"/>
          <w:szCs w:val="24"/>
          <w:lang w:val="pt-PT" w:eastAsia="hi-IN" w:bidi="hi-IN"/>
        </w:rPr>
        <w:t>Certidão Negativa de Pedido de Falência ou Concordata</w:t>
      </w:r>
      <w:r w:rsidRPr="0080158D">
        <w:rPr>
          <w:rFonts w:asciiTheme="minorHAnsi" w:hAnsiTheme="minorHAnsi" w:cstheme="minorHAnsi"/>
          <w:kern w:val="2"/>
          <w:sz w:val="24"/>
          <w:szCs w:val="24"/>
          <w:lang w:val="pt-PT" w:eastAsia="hi-IN" w:bidi="hi-IN"/>
        </w:rPr>
        <w:t>, expedida pelo distribuidor da sede da Proponente, com data não superior a 60 (sessenta) dias da data limite para entrega das propostas da presente licitação;</w:t>
      </w:r>
    </w:p>
    <w:p w:rsidR="00CC2508" w:rsidRPr="0080158D" w:rsidRDefault="00ED4E44" w:rsidP="006D72C4">
      <w:pPr>
        <w:widowControl w:val="0"/>
        <w:suppressAutoHyphens/>
        <w:autoSpaceDE w:val="0"/>
        <w:spacing w:before="120" w:after="120" w:line="240" w:lineRule="auto"/>
        <w:rPr>
          <w:rFonts w:asciiTheme="minorHAnsi" w:eastAsia="SimSun" w:hAnsiTheme="minorHAnsi" w:cstheme="minorHAnsi"/>
          <w:b/>
          <w:bCs/>
          <w:kern w:val="2"/>
          <w:sz w:val="24"/>
          <w:szCs w:val="24"/>
          <w:lang w:eastAsia="hi-IN" w:bidi="hi-IN"/>
        </w:rPr>
      </w:pPr>
      <w:r w:rsidRPr="0080158D">
        <w:rPr>
          <w:rFonts w:asciiTheme="minorHAnsi" w:hAnsiTheme="minorHAnsi" w:cstheme="minorHAnsi"/>
          <w:b/>
          <w:bCs/>
          <w:kern w:val="2"/>
          <w:sz w:val="24"/>
          <w:szCs w:val="24"/>
          <w:lang w:val="pt-PT" w:eastAsia="hi-IN" w:bidi="hi-IN"/>
        </w:rPr>
        <w:t>4</w:t>
      </w:r>
      <w:r w:rsidR="006D72C4" w:rsidRPr="0080158D">
        <w:rPr>
          <w:rFonts w:asciiTheme="minorHAnsi" w:hAnsiTheme="minorHAnsi" w:cstheme="minorHAnsi"/>
          <w:b/>
          <w:bCs/>
          <w:kern w:val="2"/>
          <w:sz w:val="24"/>
          <w:szCs w:val="24"/>
          <w:lang w:val="pt-PT" w:eastAsia="hi-IN" w:bidi="hi-IN"/>
        </w:rPr>
        <w:t xml:space="preserve">.2.2. </w:t>
      </w:r>
      <w:r w:rsidR="006D72C4" w:rsidRPr="0080158D">
        <w:rPr>
          <w:rFonts w:asciiTheme="minorHAnsi" w:eastAsia="SimSun" w:hAnsiTheme="minorHAnsi" w:cstheme="minorHAnsi"/>
          <w:b/>
          <w:bCs/>
          <w:kern w:val="2"/>
          <w:sz w:val="24"/>
          <w:szCs w:val="24"/>
          <w:lang w:eastAsia="hi-IN" w:bidi="hi-IN"/>
        </w:rPr>
        <w:t>Documentação de Reg</w:t>
      </w:r>
      <w:r w:rsidR="00735484" w:rsidRPr="0080158D">
        <w:rPr>
          <w:rFonts w:asciiTheme="minorHAnsi" w:eastAsia="SimSun" w:hAnsiTheme="minorHAnsi" w:cstheme="minorHAnsi"/>
          <w:b/>
          <w:bCs/>
          <w:kern w:val="2"/>
          <w:sz w:val="24"/>
          <w:szCs w:val="24"/>
          <w:lang w:eastAsia="hi-IN" w:bidi="hi-IN"/>
        </w:rPr>
        <w:t>ularidade Fiscal e Trabalhista:</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Prova de inscrição no Cadastro Nacional de Pessoa Jurídica</w:t>
      </w:r>
      <w:r w:rsidRPr="0080158D">
        <w:rPr>
          <w:rFonts w:asciiTheme="minorHAnsi" w:eastAsia="SimSun" w:hAnsiTheme="minorHAnsi" w:cstheme="minorHAnsi"/>
          <w:kern w:val="2"/>
          <w:sz w:val="24"/>
          <w:szCs w:val="24"/>
          <w:lang w:eastAsia="ar-SA" w:bidi="hi-IN"/>
        </w:rPr>
        <w:t xml:space="preserve"> </w:t>
      </w:r>
      <w:r w:rsidRPr="0080158D">
        <w:rPr>
          <w:rFonts w:asciiTheme="minorHAnsi" w:eastAsia="SimSun" w:hAnsiTheme="minorHAnsi" w:cstheme="minorHAnsi"/>
          <w:b/>
          <w:kern w:val="2"/>
          <w:sz w:val="24"/>
          <w:szCs w:val="24"/>
          <w:lang w:eastAsia="ar-SA" w:bidi="hi-IN"/>
        </w:rPr>
        <w:t>CNPJ/MF;</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Relativos todos os Tributos Federais e  à Dívida Ativa da União</w:t>
      </w:r>
      <w:r w:rsidRPr="0080158D">
        <w:rPr>
          <w:rFonts w:asciiTheme="minorHAnsi" w:eastAsia="SimSun" w:hAnsiTheme="minorHAnsi" w:cstheme="minorHAnsi"/>
          <w:i/>
          <w:kern w:val="2"/>
          <w:sz w:val="24"/>
          <w:szCs w:val="24"/>
          <w:lang w:eastAsia="ar-SA" w:bidi="hi-IN"/>
        </w:rPr>
        <w:t xml:space="preserve"> (conforme portaria MF nº 358 de 05 de setembro de 2014);</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Estadual;</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Municipal -  do domicílio ou sede da Proponente;</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 xml:space="preserve">Prova de regularidade relativa ao Fundo de Garantia por Tempo de Serviço (FGTS); </w:t>
      </w:r>
    </w:p>
    <w:p w:rsidR="006D72C4"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Trabalhistas;</w:t>
      </w:r>
    </w:p>
    <w:p w:rsidR="00CC2508" w:rsidRPr="0080158D" w:rsidRDefault="00CC2508" w:rsidP="006D72C4">
      <w:pPr>
        <w:widowControl w:val="0"/>
        <w:suppressAutoHyphens/>
        <w:autoSpaceDE w:val="0"/>
        <w:spacing w:after="0" w:line="240" w:lineRule="auto"/>
        <w:rPr>
          <w:rFonts w:asciiTheme="minorHAnsi" w:eastAsia="SimSun" w:hAnsiTheme="minorHAnsi" w:cstheme="minorHAnsi"/>
          <w:b/>
          <w:kern w:val="2"/>
          <w:sz w:val="24"/>
          <w:szCs w:val="24"/>
          <w:lang w:eastAsia="hi-IN" w:bidi="hi-IN"/>
        </w:rPr>
      </w:pPr>
    </w:p>
    <w:p w:rsidR="006D72C4" w:rsidRPr="0080158D" w:rsidRDefault="00ED4E44" w:rsidP="006D72C4">
      <w:pPr>
        <w:widowControl w:val="0"/>
        <w:suppressAutoHyphens/>
        <w:autoSpaceDE w:val="0"/>
        <w:spacing w:after="0" w:line="240" w:lineRule="auto"/>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b/>
          <w:kern w:val="2"/>
          <w:sz w:val="24"/>
          <w:szCs w:val="24"/>
          <w:lang w:eastAsia="hi-IN" w:bidi="hi-IN"/>
        </w:rPr>
        <w:t>4</w:t>
      </w:r>
      <w:r w:rsidR="006D72C4" w:rsidRPr="0080158D">
        <w:rPr>
          <w:rFonts w:asciiTheme="minorHAnsi" w:eastAsia="SimSun" w:hAnsiTheme="minorHAnsi" w:cstheme="minorHAnsi"/>
          <w:b/>
          <w:kern w:val="2"/>
          <w:sz w:val="24"/>
          <w:szCs w:val="24"/>
          <w:lang w:eastAsia="hi-IN" w:bidi="hi-IN"/>
        </w:rPr>
        <w:t>.2.3.</w:t>
      </w:r>
      <w:r w:rsidR="006D72C4" w:rsidRPr="0080158D">
        <w:rPr>
          <w:rFonts w:asciiTheme="minorHAnsi" w:eastAsia="SimSun" w:hAnsiTheme="minorHAnsi" w:cstheme="minorHAnsi"/>
          <w:kern w:val="2"/>
          <w:sz w:val="24"/>
          <w:szCs w:val="24"/>
          <w:lang w:eastAsia="hi-IN" w:bidi="hi-IN"/>
        </w:rPr>
        <w:t xml:space="preserve"> </w:t>
      </w:r>
      <w:r w:rsidR="006D72C4" w:rsidRPr="0080158D">
        <w:rPr>
          <w:rFonts w:asciiTheme="minorHAnsi" w:eastAsia="SimSun" w:hAnsiTheme="minorHAnsi" w:cstheme="minorHAnsi"/>
          <w:b/>
          <w:bCs/>
          <w:kern w:val="2"/>
          <w:sz w:val="24"/>
          <w:szCs w:val="24"/>
          <w:lang w:eastAsia="hi-IN" w:bidi="hi-IN"/>
        </w:rPr>
        <w:t>Documentação de Habilitação Jurídica</w:t>
      </w:r>
    </w:p>
    <w:p w:rsidR="006D72C4" w:rsidRPr="0080158D" w:rsidRDefault="006D72C4" w:rsidP="006D72C4">
      <w:pPr>
        <w:widowControl w:val="0"/>
        <w:numPr>
          <w:ilvl w:val="0"/>
          <w:numId w:val="5"/>
        </w:numPr>
        <w:suppressAutoHyphens/>
        <w:autoSpaceDE w:val="0"/>
        <w:spacing w:after="0" w:line="240" w:lineRule="auto"/>
        <w:contextualSpacing/>
        <w:rPr>
          <w:rFonts w:asciiTheme="minorHAnsi" w:hAnsiTheme="minorHAnsi" w:cstheme="minorHAnsi"/>
          <w:kern w:val="2"/>
          <w:sz w:val="24"/>
          <w:szCs w:val="24"/>
          <w:lang w:val="pt" w:eastAsia="hi-IN" w:bidi="hi-IN"/>
        </w:rPr>
      </w:pPr>
      <w:r w:rsidRPr="0080158D">
        <w:rPr>
          <w:rFonts w:asciiTheme="minorHAnsi" w:hAnsiTheme="minorHAnsi" w:cstheme="minorHAnsi"/>
          <w:bCs/>
          <w:kern w:val="2"/>
          <w:sz w:val="24"/>
          <w:szCs w:val="24"/>
          <w:lang w:val="pt" w:eastAsia="hi-IN" w:bidi="hi-IN"/>
        </w:rPr>
        <w:t>Registro civil (no caso de sociedade simples, acompanhada de prova da eleição da atual Diretoria), ato constitutivo, estatuto ou contrato social,</w:t>
      </w:r>
      <w:r w:rsidRPr="0080158D">
        <w:rPr>
          <w:rFonts w:asciiTheme="minorHAnsi" w:hAnsiTheme="minorHAnsi" w:cstheme="minorHAnsi"/>
          <w:kern w:val="2"/>
          <w:sz w:val="24"/>
          <w:szCs w:val="24"/>
          <w:lang w:val="pt" w:eastAsia="hi-IN" w:bidi="hi-IN"/>
        </w:rPr>
        <w:t xml:space="preserve"> em vigor e suas ultimas alterações (devidamente registrados no Registro Público de Empresas Mercantis, no caso de empresa individual e sociedades empresariais e, em se tratando de sociedades por ações, acompanhadas de documentos que comprovem a eleição de seus </w:t>
      </w:r>
      <w:r w:rsidRPr="0080158D">
        <w:rPr>
          <w:rFonts w:asciiTheme="minorHAnsi" w:hAnsiTheme="minorHAnsi" w:cstheme="minorHAnsi"/>
          <w:kern w:val="2"/>
          <w:sz w:val="24"/>
          <w:szCs w:val="24"/>
          <w:lang w:val="pt" w:eastAsia="hi-IN" w:bidi="hi-IN"/>
        </w:rPr>
        <w:lastRenderedPageBreak/>
        <w:t>administradores);</w:t>
      </w:r>
    </w:p>
    <w:p w:rsidR="006D72C4" w:rsidRPr="0080158D" w:rsidRDefault="006D72C4" w:rsidP="006D72C4">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80158D" w:rsidRDefault="006D72C4" w:rsidP="006D72C4">
      <w:pPr>
        <w:widowControl w:val="0"/>
        <w:suppressAutoHyphens/>
        <w:autoSpaceDE w:val="0"/>
        <w:spacing w:before="120" w:after="120" w:line="240" w:lineRule="auto"/>
        <w:contextualSpacing/>
        <w:rPr>
          <w:rFonts w:asciiTheme="minorHAnsi" w:hAnsiTheme="minorHAnsi" w:cstheme="minorHAnsi"/>
          <w:b/>
          <w:i/>
          <w:kern w:val="2"/>
          <w:sz w:val="24"/>
          <w:szCs w:val="24"/>
          <w:lang w:val="pt" w:eastAsia="hi-IN" w:bidi="hi-IN"/>
        </w:rPr>
      </w:pPr>
      <w:r w:rsidRPr="0080158D">
        <w:rPr>
          <w:rFonts w:asciiTheme="minorHAnsi" w:hAnsiTheme="minorHAnsi" w:cstheme="minorHAnsi"/>
          <w:b/>
          <w:i/>
          <w:kern w:val="2"/>
          <w:sz w:val="24"/>
          <w:szCs w:val="24"/>
          <w:lang w:val="pt" w:eastAsia="hi-IN" w:bidi="hi-IN"/>
        </w:rPr>
        <w:t>Obs.: Fica dispensada a apresentação deste documento no envelope de documentação caso o mesmo já tenha sido apresentado na fase de credenciamento.</w:t>
      </w:r>
    </w:p>
    <w:p w:rsidR="006D72C4" w:rsidRPr="0080158D" w:rsidRDefault="006D72C4" w:rsidP="006D72C4">
      <w:pPr>
        <w:widowControl w:val="0"/>
        <w:suppressAutoHyphens/>
        <w:autoSpaceDE w:val="0"/>
        <w:spacing w:after="0" w:line="240" w:lineRule="auto"/>
        <w:jc w:val="both"/>
        <w:rPr>
          <w:rFonts w:asciiTheme="minorHAnsi" w:hAnsiTheme="minorHAnsi" w:cstheme="minorHAnsi"/>
          <w:kern w:val="2"/>
          <w:sz w:val="24"/>
          <w:szCs w:val="24"/>
          <w:lang w:val="pt-PT" w:eastAsia="hi-IN" w:bidi="hi-IN"/>
        </w:rPr>
      </w:pPr>
    </w:p>
    <w:p w:rsidR="00CC2508" w:rsidRPr="0080158D" w:rsidRDefault="00ED4E44" w:rsidP="00CC2508">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r w:rsidRPr="0080158D">
        <w:rPr>
          <w:rFonts w:asciiTheme="minorHAnsi" w:hAnsiTheme="minorHAnsi" w:cstheme="minorHAnsi"/>
          <w:b/>
          <w:kern w:val="2"/>
          <w:sz w:val="24"/>
          <w:szCs w:val="24"/>
          <w:lang w:val="pt-PT" w:eastAsia="hi-IN" w:bidi="hi-IN"/>
        </w:rPr>
        <w:t>4</w:t>
      </w:r>
      <w:r w:rsidR="00E91ED0" w:rsidRPr="0080158D">
        <w:rPr>
          <w:rFonts w:asciiTheme="minorHAnsi" w:hAnsiTheme="minorHAnsi" w:cstheme="minorHAnsi"/>
          <w:b/>
          <w:kern w:val="2"/>
          <w:sz w:val="24"/>
          <w:szCs w:val="24"/>
          <w:lang w:val="pt-PT" w:eastAsia="hi-IN" w:bidi="hi-IN"/>
        </w:rPr>
        <w:t>.2.5</w:t>
      </w:r>
      <w:r w:rsidR="006D72C4" w:rsidRPr="0080158D">
        <w:rPr>
          <w:rFonts w:asciiTheme="minorHAnsi" w:hAnsiTheme="minorHAnsi" w:cstheme="minorHAnsi"/>
          <w:b/>
          <w:kern w:val="2"/>
          <w:sz w:val="24"/>
          <w:szCs w:val="24"/>
          <w:lang w:val="pt-PT" w:eastAsia="hi-IN" w:bidi="hi-IN"/>
        </w:rPr>
        <w:t xml:space="preserve">. </w:t>
      </w:r>
      <w:r w:rsidR="006D72C4" w:rsidRPr="0080158D">
        <w:rPr>
          <w:rFonts w:asciiTheme="minorHAnsi" w:hAnsiTheme="minorHAnsi" w:cstheme="minorHAnsi"/>
          <w:b/>
          <w:bCs/>
          <w:kern w:val="2"/>
          <w:sz w:val="24"/>
          <w:szCs w:val="24"/>
          <w:lang w:val="pt" w:eastAsia="hi-IN" w:bidi="hi-IN"/>
        </w:rPr>
        <w:t>Documentação Complementa</w:t>
      </w:r>
      <w:r w:rsidR="00CC2508" w:rsidRPr="0080158D">
        <w:rPr>
          <w:rFonts w:asciiTheme="minorHAnsi" w:hAnsiTheme="minorHAnsi" w:cstheme="minorHAnsi"/>
          <w:b/>
          <w:bCs/>
          <w:kern w:val="2"/>
          <w:sz w:val="24"/>
          <w:szCs w:val="24"/>
          <w:lang w:val="pt" w:eastAsia="hi-IN" w:bidi="hi-IN"/>
        </w:rPr>
        <w:t>r</w:t>
      </w:r>
    </w:p>
    <w:p w:rsidR="00CC2508" w:rsidRPr="0080158D" w:rsidRDefault="00CC2508" w:rsidP="00CC2508">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80158D" w:rsidRDefault="006D72C4" w:rsidP="00CC2508">
      <w:pPr>
        <w:pStyle w:val="PargrafodaLista"/>
        <w:widowControl w:val="0"/>
        <w:numPr>
          <w:ilvl w:val="0"/>
          <w:numId w:val="15"/>
        </w:numPr>
        <w:suppressAutoHyphens/>
        <w:autoSpaceDE w:val="0"/>
        <w:spacing w:after="0" w:line="240" w:lineRule="auto"/>
        <w:jc w:val="both"/>
        <w:rPr>
          <w:rFonts w:asciiTheme="minorHAnsi" w:hAnsiTheme="minorHAnsi" w:cstheme="minorHAnsi"/>
          <w:b/>
          <w:bCs/>
          <w:kern w:val="2"/>
          <w:sz w:val="24"/>
          <w:szCs w:val="24"/>
          <w:lang w:val="pt" w:eastAsia="hi-IN" w:bidi="hi-IN"/>
        </w:rPr>
      </w:pPr>
      <w:r w:rsidRPr="0080158D">
        <w:rPr>
          <w:rFonts w:asciiTheme="minorHAnsi" w:hAnsiTheme="minorHAnsi" w:cstheme="minorHAnsi"/>
          <w:b/>
          <w:sz w:val="24"/>
          <w:szCs w:val="24"/>
        </w:rPr>
        <w:t>Declaração da Proponente, assinada por seus representantes legais, de que não emprega menores de 18 anos em trabalho noturno, perigoso ou insalubre e menores de 16 anos em qualquer trabalho, salvo na condição d</w:t>
      </w:r>
      <w:r w:rsidR="00735484" w:rsidRPr="0080158D">
        <w:rPr>
          <w:rFonts w:asciiTheme="minorHAnsi" w:hAnsiTheme="minorHAnsi" w:cstheme="minorHAnsi"/>
          <w:b/>
          <w:sz w:val="24"/>
          <w:szCs w:val="24"/>
        </w:rPr>
        <w:t xml:space="preserve">e aprendiz a partir de 14 </w:t>
      </w:r>
      <w:proofErr w:type="spellStart"/>
      <w:proofErr w:type="gramStart"/>
      <w:r w:rsidR="00735484" w:rsidRPr="0080158D">
        <w:rPr>
          <w:rFonts w:asciiTheme="minorHAnsi" w:hAnsiTheme="minorHAnsi" w:cstheme="minorHAnsi"/>
          <w:b/>
          <w:sz w:val="24"/>
          <w:szCs w:val="24"/>
        </w:rPr>
        <w:t>anos.</w:t>
      </w:r>
      <w:proofErr w:type="gramEnd"/>
      <w:r w:rsidR="00735484" w:rsidRPr="0080158D">
        <w:rPr>
          <w:rFonts w:asciiTheme="minorHAnsi" w:hAnsiTheme="minorHAnsi" w:cstheme="minorHAnsi"/>
          <w:b/>
          <w:sz w:val="24"/>
          <w:szCs w:val="24"/>
        </w:rPr>
        <w:t>-Anexo</w:t>
      </w:r>
      <w:proofErr w:type="spellEnd"/>
      <w:r w:rsidR="00735484" w:rsidRPr="0080158D">
        <w:rPr>
          <w:rFonts w:asciiTheme="minorHAnsi" w:hAnsiTheme="minorHAnsi" w:cstheme="minorHAnsi"/>
          <w:b/>
          <w:sz w:val="24"/>
          <w:szCs w:val="24"/>
        </w:rPr>
        <w:t xml:space="preserve"> V.</w:t>
      </w:r>
    </w:p>
    <w:p w:rsidR="00E91ED0" w:rsidRPr="0080158D" w:rsidRDefault="00E91ED0" w:rsidP="00E91ED0">
      <w:pPr>
        <w:pStyle w:val="PargrafodaLista"/>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80158D" w:rsidRDefault="00ED4E44" w:rsidP="006D72C4">
      <w:pPr>
        <w:widowControl w:val="0"/>
        <w:tabs>
          <w:tab w:val="left" w:pos="0"/>
        </w:tabs>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b/>
          <w:kern w:val="2"/>
          <w:sz w:val="24"/>
          <w:szCs w:val="24"/>
          <w:lang w:eastAsia="hi-IN" w:bidi="hi-IN"/>
        </w:rPr>
        <w:t>4</w:t>
      </w:r>
      <w:r w:rsidR="006D72C4" w:rsidRPr="0080158D">
        <w:rPr>
          <w:rFonts w:asciiTheme="minorHAnsi" w:eastAsia="SimSun" w:hAnsiTheme="minorHAnsi" w:cstheme="minorHAnsi"/>
          <w:b/>
          <w:kern w:val="2"/>
          <w:sz w:val="24"/>
          <w:szCs w:val="24"/>
          <w:lang w:eastAsia="hi-IN" w:bidi="hi-IN"/>
        </w:rPr>
        <w:t>.3. As Microempresas e Empresas de Pequeno Porte também deverão apresentar no envelope de Habilitação os documentos referentes à regularidade fiscal.</w:t>
      </w:r>
      <w:r w:rsidR="006D72C4" w:rsidRPr="0080158D">
        <w:rPr>
          <w:rFonts w:asciiTheme="minorHAnsi" w:eastAsia="SimSun" w:hAnsiTheme="minorHAnsi" w:cstheme="minorHAnsi"/>
          <w:kern w:val="2"/>
          <w:sz w:val="24"/>
          <w:szCs w:val="24"/>
          <w:lang w:eastAsia="hi-IN" w:bidi="hi-IN"/>
        </w:rPr>
        <w:t xml:space="preserve"> Todavia, apresentada a </w:t>
      </w:r>
      <w:r w:rsidR="00E91ED0" w:rsidRPr="0080158D">
        <w:rPr>
          <w:rFonts w:asciiTheme="minorHAnsi" w:eastAsia="SimSun" w:hAnsiTheme="minorHAnsi" w:cstheme="minorHAnsi"/>
          <w:kern w:val="2"/>
          <w:sz w:val="24"/>
          <w:szCs w:val="24"/>
          <w:lang w:eastAsia="hi-IN" w:bidi="hi-IN"/>
        </w:rPr>
        <w:t>documentação constante do item 4</w:t>
      </w:r>
      <w:r w:rsidR="006D72C4" w:rsidRPr="0080158D">
        <w:rPr>
          <w:rFonts w:asciiTheme="minorHAnsi" w:eastAsia="SimSun" w:hAnsiTheme="minorHAnsi" w:cstheme="minorHAnsi"/>
          <w:kern w:val="2"/>
          <w:sz w:val="24"/>
          <w:szCs w:val="24"/>
          <w:lang w:eastAsia="hi-IN" w:bidi="hi-IN"/>
        </w:rPr>
        <w:t>.2.2</w:t>
      </w:r>
      <w:r w:rsidR="006D72C4"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acima, eventual restrição poderá ser sanada no prazo</w:t>
      </w:r>
      <w:r w:rsidR="00CC2508" w:rsidRPr="0080158D">
        <w:rPr>
          <w:rFonts w:asciiTheme="minorHAnsi" w:eastAsia="SimSun" w:hAnsiTheme="minorHAnsi" w:cstheme="minorHAnsi"/>
          <w:kern w:val="2"/>
          <w:sz w:val="24"/>
          <w:szCs w:val="24"/>
          <w:lang w:eastAsia="hi-IN" w:bidi="hi-IN"/>
        </w:rPr>
        <w:t xml:space="preserve"> de 05</w:t>
      </w:r>
      <w:r w:rsidR="006D72C4" w:rsidRPr="0080158D">
        <w:rPr>
          <w:rFonts w:asciiTheme="minorHAnsi" w:eastAsia="SimSun" w:hAnsiTheme="minorHAnsi" w:cstheme="minorHAnsi"/>
          <w:kern w:val="2"/>
          <w:sz w:val="24"/>
          <w:szCs w:val="24"/>
          <w:lang w:eastAsia="hi-IN" w:bidi="hi-IN"/>
        </w:rPr>
        <w:t xml:space="preserve"> (</w:t>
      </w:r>
      <w:r w:rsidR="00CC2508" w:rsidRPr="0080158D">
        <w:rPr>
          <w:rFonts w:asciiTheme="minorHAnsi" w:eastAsia="SimSun" w:hAnsiTheme="minorHAnsi" w:cstheme="minorHAnsi"/>
          <w:kern w:val="2"/>
          <w:sz w:val="24"/>
          <w:szCs w:val="24"/>
          <w:lang w:eastAsia="hi-IN" w:bidi="hi-IN"/>
        </w:rPr>
        <w:t>cinco</w:t>
      </w:r>
      <w:r w:rsidR="006D72C4" w:rsidRPr="0080158D">
        <w:rPr>
          <w:rFonts w:asciiTheme="minorHAnsi" w:eastAsia="SimSun" w:hAnsiTheme="minorHAnsi" w:cstheme="minorHAnsi"/>
          <w:kern w:val="2"/>
          <w:sz w:val="24"/>
          <w:szCs w:val="24"/>
          <w:lang w:eastAsia="hi-IN" w:bidi="hi-IN"/>
        </w:rPr>
        <w:t>) dias úteis após a lavratura da Ata, como condição para a assinatura do contrato, na forma da Lei Complementar nº 123/06.</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.4. Os documentos devem apresentar prazo de validade, e poderão ser entregues em original, por processo de cópia devidamente autenticada. Não serão aceitas cópias de documentos obtidas por meio de aparelho fac-símile (FAX). Não serão aceitas cópias de documentos ilegíveis;</w:t>
      </w:r>
    </w:p>
    <w:p w:rsidR="006D72C4" w:rsidRPr="0080158D" w:rsidRDefault="00ED4E44" w:rsidP="006D72C4">
      <w:pPr>
        <w:widowControl w:val="0"/>
        <w:suppressAutoHyphens/>
        <w:autoSpaceDE w:val="0"/>
        <w:spacing w:before="120" w:after="120" w:line="240" w:lineRule="auto"/>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.4.1. Não constando no documento seu prazo de validade, ser</w:t>
      </w:r>
      <w:r w:rsidR="00E91ED0" w:rsidRPr="0080158D">
        <w:rPr>
          <w:rFonts w:asciiTheme="minorHAnsi" w:eastAsia="SimSun" w:hAnsiTheme="minorHAnsi" w:cstheme="minorHAnsi"/>
          <w:kern w:val="2"/>
          <w:sz w:val="24"/>
          <w:szCs w:val="24"/>
          <w:lang w:eastAsia="hi-IN" w:bidi="hi-IN"/>
        </w:rPr>
        <w:t>á aceito documento emitido até 6</w:t>
      </w:r>
      <w:r w:rsidR="006D72C4" w:rsidRPr="0080158D">
        <w:rPr>
          <w:rFonts w:asciiTheme="minorHAnsi" w:eastAsia="SimSun" w:hAnsiTheme="minorHAnsi" w:cstheme="minorHAnsi"/>
          <w:kern w:val="2"/>
          <w:sz w:val="24"/>
          <w:szCs w:val="24"/>
          <w:lang w:eastAsia="hi-IN" w:bidi="hi-IN"/>
        </w:rPr>
        <w:t>0 (</w:t>
      </w:r>
      <w:r w:rsidR="00E91ED0" w:rsidRPr="0080158D">
        <w:rPr>
          <w:rFonts w:asciiTheme="minorHAnsi" w:eastAsia="SimSun" w:hAnsiTheme="minorHAnsi" w:cstheme="minorHAnsi"/>
          <w:kern w:val="2"/>
          <w:sz w:val="24"/>
          <w:szCs w:val="24"/>
          <w:lang w:eastAsia="hi-IN" w:bidi="hi-IN"/>
        </w:rPr>
        <w:t>sessenta</w:t>
      </w:r>
      <w:r w:rsidR="006D72C4" w:rsidRPr="0080158D">
        <w:rPr>
          <w:rFonts w:asciiTheme="minorHAnsi" w:eastAsia="SimSun" w:hAnsiTheme="minorHAnsi" w:cstheme="minorHAnsi"/>
          <w:kern w:val="2"/>
          <w:sz w:val="24"/>
          <w:szCs w:val="24"/>
          <w:lang w:eastAsia="hi-IN" w:bidi="hi-IN"/>
        </w:rPr>
        <w:t>) dias imediatamente anteriores à data de sua apresentação.</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5</w:t>
      </w:r>
      <w:r w:rsidR="006D72C4" w:rsidRPr="0080158D">
        <w:rPr>
          <w:rFonts w:asciiTheme="minorHAnsi" w:eastAsia="SimSun" w:hAnsiTheme="minorHAnsi" w:cstheme="minorHAnsi"/>
          <w:b/>
          <w:kern w:val="2"/>
          <w:sz w:val="24"/>
          <w:szCs w:val="24"/>
          <w:lang w:eastAsia="hi-IN" w:bidi="hi-IN"/>
        </w:rPr>
        <w:t xml:space="preserve">.  DO RECEBIMENTO E JULGAMENTO DAS PROPOSTAS E DOS DOCUMENTOS DE HABILITAÇÃO </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 No dia, hora e local designados no Edital, na presença das licitantes e demais pessoas presentes ao ato público, o Pregoeiro, juntamente com a Equipe de Apoio, executará a rotina de credenciamento, conforme edital.</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 Em nenhuma hipótese serão recebidos envelopes contendo proposta e os documentos de habilitação fora do prazo estabelecido neste Edital.</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.3.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5</w:t>
      </w:r>
      <w:r w:rsidR="006D72C4" w:rsidRPr="0080158D">
        <w:rPr>
          <w:rFonts w:asciiTheme="minorHAnsi" w:eastAsia="SimSun" w:hAnsiTheme="minorHAnsi" w:cstheme="minorHAnsi"/>
          <w:kern w:val="2"/>
          <w:sz w:val="24"/>
          <w:szCs w:val="24"/>
          <w:lang w:eastAsia="hi-IN" w:bidi="hi-IN"/>
        </w:rPr>
        <w:t>.4.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.5. Não havendo pelo menos três ofertas nas condições definidas no item anterior, poderão os autores das melhores propostas, até o máximo de três, oferecerem lances verbais e sucessivos, quaisquer que sejam os preços oferecidos.</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.6. Nas licitações, será assegurada, como critério de desempate, preferência de contratação para as microempresas e empresas de pequeno porte.</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.6.1. Entende-se por empate aquelas situações em que as propostas apresentadas pelas microempresas e empresas de pequeno porte sejam iguais ou até 5% (cinco por cento) superiores à proposta mais bem classificada.</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.7. Ocorrendo o empate, proceder-se-á da seguinte forma:</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.7.1. A microempresa ou empresa de pequeno porte mais bem classificada poderá apresentar proposta de preço inferior àquela considerada vencedora do certame, situação em que será adjudicado em seu favor o objeto licitado;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.7.2. Não ocorrendo </w:t>
      </w:r>
      <w:proofErr w:type="gramStart"/>
      <w:r w:rsidR="006D72C4" w:rsidRPr="0080158D">
        <w:rPr>
          <w:rFonts w:asciiTheme="minorHAnsi" w:hAnsiTheme="minorHAnsi" w:cstheme="minorHAnsi"/>
          <w:sz w:val="24"/>
          <w:szCs w:val="24"/>
          <w:lang w:eastAsia="ar-SA"/>
        </w:rPr>
        <w:t>a</w:t>
      </w:r>
      <w:proofErr w:type="gramEnd"/>
      <w:r w:rsidR="006D72C4" w:rsidRPr="0080158D">
        <w:rPr>
          <w:rFonts w:asciiTheme="minorHAnsi" w:hAnsiTheme="minorHAnsi" w:cstheme="minorHAnsi"/>
          <w:sz w:val="24"/>
          <w:szCs w:val="24"/>
          <w:lang w:eastAsia="ar-SA"/>
        </w:rPr>
        <w:t xml:space="preserve"> contratação da microempresa ou empresa de pequeno porte, na forma do subitem 8.7.1, serão convocadas as remanescentes que porventura se enquadrem na hipótese do subitem 8.7.1, na ordem classificatória, para o exercício do mesmo direito;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.7.3. No caso de equivalência dos valores apresentados pelas microempresas e empresas de pequeno porte que se encontrem nos intervalos estabelecidos no subitem 8.7.1, será realizado sorteio entre elas para que se identifique aquela que primeiro poderá apresentar melhor oferta.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.8. Na hipótese da não contratação nos termos previstos no item 8.7, o objeto licitado será adjudicado em favor da proposta originalmente vencedora do certame.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.9. O disposto no item 8.8 somente se aplicará quando a melhor oferta inicial não tiver sido apresentada por microempresa ou empresa de pequeno porte.</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.10. A microempresa ou empresa de pequeno porte mais bem classificada será convocada para apresentar nova proposta no prazo máximo de </w:t>
      </w:r>
      <w:proofErr w:type="gramStart"/>
      <w:r w:rsidR="006D72C4" w:rsidRPr="0080158D">
        <w:rPr>
          <w:rFonts w:asciiTheme="minorHAnsi" w:hAnsiTheme="minorHAnsi" w:cstheme="minorHAnsi"/>
          <w:sz w:val="24"/>
          <w:szCs w:val="24"/>
          <w:lang w:eastAsia="ar-SA"/>
        </w:rPr>
        <w:t>5</w:t>
      </w:r>
      <w:proofErr w:type="gramEnd"/>
      <w:r w:rsidR="006D72C4" w:rsidRPr="0080158D">
        <w:rPr>
          <w:rFonts w:asciiTheme="minorHAnsi" w:hAnsiTheme="minorHAnsi" w:cstheme="minorHAnsi"/>
          <w:sz w:val="24"/>
          <w:szCs w:val="24"/>
          <w:lang w:eastAsia="ar-SA"/>
        </w:rPr>
        <w:t xml:space="preserve"> (cinco) minutos após o encerramento dos lances, sob pena de preclusão.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.11. A oferta dos lances deverá ser efetuada no momento em que for conferida a palavra ao licitante, na ordem decrescente dos preços; </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.12. Dos lances ofertados não caberá retratação.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.13. A desistência em apresentar lance verbal, quando convocado pelo Pregoeiro, implicará a exclusão do licitante da fase de lances e na manutenção do último preço apresentado pelo licitante.</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5</w:t>
      </w:r>
      <w:r w:rsidR="006D72C4" w:rsidRPr="0080158D">
        <w:rPr>
          <w:rFonts w:asciiTheme="minorHAnsi" w:eastAsia="SimSun" w:hAnsiTheme="minorHAnsi" w:cstheme="minorHAnsi"/>
          <w:kern w:val="2"/>
          <w:sz w:val="24"/>
          <w:szCs w:val="24"/>
          <w:lang w:eastAsia="hi-IN" w:bidi="hi-IN"/>
        </w:rPr>
        <w:t>.14. O encerramento da etapa competitiva dar-se-á quando, indagados pelo Pregoeiro, os licitantes manifestarem seu desinteresse em apresentar novos lances.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.15. Finalizada a fase de lances e ordenadas </w:t>
      </w:r>
      <w:proofErr w:type="gramStart"/>
      <w:r w:rsidR="006D72C4" w:rsidRPr="0080158D">
        <w:rPr>
          <w:rFonts w:asciiTheme="minorHAnsi" w:eastAsia="SimSun" w:hAnsiTheme="minorHAnsi" w:cstheme="minorHAnsi"/>
          <w:kern w:val="2"/>
          <w:sz w:val="24"/>
          <w:szCs w:val="24"/>
          <w:lang w:eastAsia="hi-IN" w:bidi="hi-IN"/>
        </w:rPr>
        <w:t>as</w:t>
      </w:r>
      <w:proofErr w:type="gramEnd"/>
      <w:r w:rsidR="006D72C4" w:rsidRPr="0080158D">
        <w:rPr>
          <w:rFonts w:asciiTheme="minorHAnsi" w:eastAsia="SimSun" w:hAnsiTheme="minorHAnsi" w:cstheme="minorHAnsi"/>
          <w:kern w:val="2"/>
          <w:sz w:val="24"/>
          <w:szCs w:val="24"/>
          <w:lang w:eastAsia="hi-IN" w:bidi="hi-IN"/>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.16. O Pregoeiro poderá negociar diretamente com o proponente que apresentou o menor preço para que seja obtido preço ainda melhor.</w:t>
      </w:r>
    </w:p>
    <w:p w:rsidR="00096DD4" w:rsidRPr="0080158D" w:rsidRDefault="00096DD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.17. Será aberto o envelope contendo a documentação de habilitação do licitante que tiver formulado a proposta de menor preço, para confirmação das suas condições </w:t>
      </w:r>
      <w:proofErr w:type="spellStart"/>
      <w:r w:rsidR="006D72C4" w:rsidRPr="0080158D">
        <w:rPr>
          <w:rFonts w:asciiTheme="minorHAnsi" w:eastAsia="SimSun" w:hAnsiTheme="minorHAnsi" w:cstheme="minorHAnsi"/>
          <w:kern w:val="2"/>
          <w:sz w:val="24"/>
          <w:szCs w:val="24"/>
          <w:lang w:eastAsia="hi-IN" w:bidi="hi-IN"/>
        </w:rPr>
        <w:t>habilitatórias</w:t>
      </w:r>
      <w:proofErr w:type="spellEnd"/>
      <w:r w:rsidR="006D72C4" w:rsidRPr="0080158D">
        <w:rPr>
          <w:rFonts w:asciiTheme="minorHAnsi" w:eastAsia="SimSun" w:hAnsiTheme="minorHAnsi" w:cstheme="minorHAnsi"/>
          <w:kern w:val="2"/>
          <w:sz w:val="24"/>
          <w:szCs w:val="24"/>
          <w:lang w:eastAsia="hi-IN" w:bidi="hi-IN"/>
        </w:rPr>
        <w:t>.</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.18. No caso de inabilitação do proponente que tiver apresentado a melhor oferta, serão analisados os documentos </w:t>
      </w:r>
      <w:proofErr w:type="spellStart"/>
      <w:r w:rsidR="006D72C4" w:rsidRPr="0080158D">
        <w:rPr>
          <w:rFonts w:asciiTheme="minorHAnsi" w:eastAsia="SimSun" w:hAnsiTheme="minorHAnsi" w:cstheme="minorHAnsi"/>
          <w:kern w:val="2"/>
          <w:sz w:val="24"/>
          <w:szCs w:val="24"/>
          <w:lang w:eastAsia="hi-IN" w:bidi="hi-IN"/>
        </w:rPr>
        <w:t>habilitatórios</w:t>
      </w:r>
      <w:proofErr w:type="spellEnd"/>
      <w:r w:rsidR="006D72C4" w:rsidRPr="0080158D">
        <w:rPr>
          <w:rFonts w:asciiTheme="minorHAnsi" w:eastAsia="SimSun" w:hAnsiTheme="minorHAnsi" w:cstheme="minorHAnsi"/>
          <w:kern w:val="2"/>
          <w:sz w:val="24"/>
          <w:szCs w:val="24"/>
          <w:lang w:eastAsia="hi-IN" w:bidi="hi-IN"/>
        </w:rPr>
        <w:t xml:space="preserve"> do licitante da proposta de segundo menor preço, e assim sucessivamente, até que um licitante atenda às condições fixadas neste instrumento convocatório.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.19. Verificado o atendimento das exigências </w:t>
      </w:r>
      <w:proofErr w:type="spellStart"/>
      <w:r w:rsidR="006D72C4" w:rsidRPr="0080158D">
        <w:rPr>
          <w:rFonts w:asciiTheme="minorHAnsi" w:eastAsia="SimSun" w:hAnsiTheme="minorHAnsi" w:cstheme="minorHAnsi"/>
          <w:kern w:val="2"/>
          <w:sz w:val="24"/>
          <w:szCs w:val="24"/>
          <w:lang w:eastAsia="hi-IN" w:bidi="hi-IN"/>
        </w:rPr>
        <w:t>habilitatórias</w:t>
      </w:r>
      <w:proofErr w:type="spellEnd"/>
      <w:r w:rsidR="006D72C4" w:rsidRPr="0080158D">
        <w:rPr>
          <w:rFonts w:asciiTheme="minorHAnsi" w:eastAsia="SimSun" w:hAnsiTheme="minorHAnsi" w:cstheme="minorHAnsi"/>
          <w:kern w:val="2"/>
          <w:sz w:val="24"/>
          <w:szCs w:val="24"/>
          <w:lang w:eastAsia="hi-IN" w:bidi="hi-IN"/>
        </w:rPr>
        <w:t>, será declarada a ordem de classificação dos licitantes, por ITEM.</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.20. Será declarado vencedor o licitante que ocupar o primeiro lugar no ITEM. Serão registrados os fornecedores na ordem de sua classificação, para fins de convocação remanescente na forma do art. 64, § 2°, da Lei n° 8.666/93. </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.21. O Pregoeiro somente manterá em seu poder os envelopes com a documentação dos licitantes perdedores quando houver manifestação de recurso previsto no item 12.1 deste Edital;</w:t>
      </w:r>
    </w:p>
    <w:p w:rsidR="006B7FF1"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.22. Da sessão pública será lavrada Ata circunstanciada, devendo esta ser assinada pelo Pregoeiro, pela Equipe de Apoio e por todos os licitantes presentes.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.23. Todos os documentos e as propostas deverão ser rubricados pelos representantes das licitantes que estiverem presentes.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80158D" w:rsidRDefault="00ED4E44" w:rsidP="006D72C4">
      <w:pPr>
        <w:autoSpaceDE w:val="0"/>
        <w:spacing w:before="120" w:after="120" w:line="240" w:lineRule="auto"/>
        <w:jc w:val="both"/>
        <w:rPr>
          <w:rFonts w:asciiTheme="minorHAnsi" w:hAnsiTheme="minorHAnsi" w:cstheme="minorHAnsi"/>
          <w:b/>
          <w:bCs/>
          <w:sz w:val="24"/>
          <w:szCs w:val="24"/>
        </w:rPr>
      </w:pPr>
      <w:r w:rsidRPr="0080158D">
        <w:rPr>
          <w:rFonts w:asciiTheme="minorHAnsi" w:hAnsiTheme="minorHAnsi" w:cstheme="minorHAnsi"/>
          <w:b/>
          <w:sz w:val="24"/>
          <w:szCs w:val="24"/>
        </w:rPr>
        <w:t>6</w:t>
      </w:r>
      <w:r w:rsidR="006D72C4" w:rsidRPr="0080158D">
        <w:rPr>
          <w:rFonts w:asciiTheme="minorHAnsi" w:hAnsiTheme="minorHAnsi" w:cstheme="minorHAnsi"/>
          <w:b/>
          <w:sz w:val="24"/>
          <w:szCs w:val="24"/>
        </w:rPr>
        <w:t>.</w:t>
      </w:r>
      <w:r w:rsidR="006D72C4" w:rsidRPr="0080158D">
        <w:rPr>
          <w:rFonts w:asciiTheme="minorHAnsi" w:hAnsiTheme="minorHAnsi" w:cstheme="minorHAnsi"/>
          <w:b/>
          <w:bCs/>
          <w:sz w:val="24"/>
          <w:szCs w:val="24"/>
        </w:rPr>
        <w:t xml:space="preserve"> ADJUDICAÇÃO E HOMOLOGAÇÃO</w:t>
      </w:r>
    </w:p>
    <w:p w:rsidR="006D72C4" w:rsidRPr="0080158D" w:rsidRDefault="00ED4E44" w:rsidP="006D72C4">
      <w:pPr>
        <w:autoSpaceDE w:val="0"/>
        <w:spacing w:before="120" w:after="120" w:line="240" w:lineRule="auto"/>
        <w:jc w:val="both"/>
        <w:rPr>
          <w:rFonts w:asciiTheme="minorHAnsi" w:hAnsiTheme="minorHAnsi" w:cstheme="minorHAnsi"/>
          <w:bCs/>
          <w:sz w:val="24"/>
          <w:szCs w:val="24"/>
        </w:rPr>
      </w:pPr>
      <w:r w:rsidRPr="0080158D">
        <w:rPr>
          <w:rFonts w:asciiTheme="minorHAnsi" w:hAnsiTheme="minorHAnsi" w:cstheme="minorHAnsi"/>
          <w:bCs/>
          <w:sz w:val="24"/>
          <w:szCs w:val="24"/>
        </w:rPr>
        <w:t>6</w:t>
      </w:r>
      <w:r w:rsidR="006D72C4" w:rsidRPr="0080158D">
        <w:rPr>
          <w:rFonts w:asciiTheme="minorHAnsi" w:hAnsiTheme="minorHAnsi" w:cstheme="minorHAnsi"/>
          <w:bCs/>
          <w:sz w:val="24"/>
          <w:szCs w:val="24"/>
        </w:rPr>
        <w:t>.1–Caso não haja recurso após a fas</w:t>
      </w:r>
      <w:r w:rsidR="006B7FF1" w:rsidRPr="0080158D">
        <w:rPr>
          <w:rFonts w:asciiTheme="minorHAnsi" w:hAnsiTheme="minorHAnsi" w:cstheme="minorHAnsi"/>
          <w:bCs/>
          <w:sz w:val="24"/>
          <w:szCs w:val="24"/>
        </w:rPr>
        <w:t xml:space="preserve">e de </w:t>
      </w:r>
      <w:r w:rsidR="00E91ED0" w:rsidRPr="0080158D">
        <w:rPr>
          <w:rFonts w:asciiTheme="minorHAnsi" w:hAnsiTheme="minorHAnsi" w:cstheme="minorHAnsi"/>
          <w:bCs/>
          <w:sz w:val="24"/>
          <w:szCs w:val="24"/>
        </w:rPr>
        <w:t>habilitação</w:t>
      </w:r>
      <w:r w:rsidR="006B7FF1" w:rsidRPr="0080158D">
        <w:rPr>
          <w:rFonts w:asciiTheme="minorHAnsi" w:hAnsiTheme="minorHAnsi" w:cstheme="minorHAnsi"/>
          <w:bCs/>
          <w:sz w:val="24"/>
          <w:szCs w:val="24"/>
        </w:rPr>
        <w:t>,</w:t>
      </w:r>
      <w:r w:rsidR="00E91ED0" w:rsidRPr="0080158D">
        <w:rPr>
          <w:rFonts w:asciiTheme="minorHAnsi" w:hAnsiTheme="minorHAnsi" w:cstheme="minorHAnsi"/>
          <w:bCs/>
          <w:sz w:val="24"/>
          <w:szCs w:val="24"/>
        </w:rPr>
        <w:t xml:space="preserve"> o(s) objeto(s) será adjudicado</w:t>
      </w:r>
      <w:r w:rsidR="006D72C4" w:rsidRPr="0080158D">
        <w:rPr>
          <w:rFonts w:asciiTheme="minorHAnsi" w:hAnsiTheme="minorHAnsi" w:cstheme="minorHAnsi"/>
          <w:bCs/>
          <w:sz w:val="24"/>
          <w:szCs w:val="24"/>
        </w:rPr>
        <w:t xml:space="preserve"> a Proponente detentora do menor preço por </w:t>
      </w:r>
      <w:r w:rsidR="00E91ED0" w:rsidRPr="0080158D">
        <w:rPr>
          <w:rFonts w:asciiTheme="minorHAnsi" w:hAnsiTheme="minorHAnsi" w:cstheme="minorHAnsi"/>
          <w:bCs/>
          <w:sz w:val="24"/>
          <w:szCs w:val="24"/>
        </w:rPr>
        <w:t>item</w:t>
      </w:r>
      <w:r w:rsidR="006D72C4" w:rsidRPr="0080158D">
        <w:rPr>
          <w:rFonts w:asciiTheme="minorHAnsi" w:hAnsiTheme="minorHAnsi" w:cstheme="minorHAnsi"/>
          <w:bCs/>
          <w:sz w:val="24"/>
          <w:szCs w:val="24"/>
        </w:rPr>
        <w:t xml:space="preserve"> e o processo será encaminhado para homologação pela Prefeita Municipal;</w:t>
      </w:r>
    </w:p>
    <w:p w:rsidR="006D72C4" w:rsidRPr="0080158D" w:rsidRDefault="00ED4E44" w:rsidP="006D72C4">
      <w:pPr>
        <w:autoSpaceDE w:val="0"/>
        <w:spacing w:before="120" w:after="120" w:line="240" w:lineRule="auto"/>
        <w:jc w:val="both"/>
        <w:rPr>
          <w:rFonts w:asciiTheme="minorHAnsi" w:hAnsiTheme="minorHAnsi" w:cstheme="minorHAnsi"/>
          <w:bCs/>
          <w:sz w:val="24"/>
          <w:szCs w:val="24"/>
        </w:rPr>
      </w:pPr>
      <w:r w:rsidRPr="0080158D">
        <w:rPr>
          <w:rFonts w:asciiTheme="minorHAnsi" w:hAnsiTheme="minorHAnsi" w:cstheme="minorHAnsi"/>
          <w:bCs/>
          <w:sz w:val="24"/>
          <w:szCs w:val="24"/>
        </w:rPr>
        <w:t>6</w:t>
      </w:r>
      <w:r w:rsidR="006D72C4" w:rsidRPr="0080158D">
        <w:rPr>
          <w:rFonts w:asciiTheme="minorHAnsi" w:hAnsiTheme="minorHAnsi" w:cstheme="minorHAnsi"/>
          <w:bCs/>
          <w:sz w:val="24"/>
          <w:szCs w:val="24"/>
        </w:rPr>
        <w:t>.2– A homologação desta licitação não obriga a Administração à aquisição do objeto licitado.</w:t>
      </w:r>
    </w:p>
    <w:p w:rsidR="006D72C4" w:rsidRPr="0080158D" w:rsidRDefault="006D72C4"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6D72C4" w:rsidRPr="0080158D" w:rsidRDefault="00BA0268"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7</w:t>
      </w:r>
      <w:r w:rsidR="006D72C4" w:rsidRPr="0080158D">
        <w:rPr>
          <w:rFonts w:asciiTheme="minorHAnsi" w:eastAsia="SimSun" w:hAnsiTheme="minorHAnsi" w:cstheme="minorHAnsi"/>
          <w:b/>
          <w:bCs/>
          <w:kern w:val="2"/>
          <w:sz w:val="24"/>
          <w:szCs w:val="24"/>
          <w:lang w:eastAsia="hi-IN" w:bidi="hi-IN"/>
        </w:rPr>
        <w:t>. DA IMPUGNAÇÃO DO EDITAL</w:t>
      </w:r>
    </w:p>
    <w:p w:rsidR="006D72C4" w:rsidRPr="0080158D" w:rsidRDefault="00BA0268" w:rsidP="006D72C4">
      <w:pPr>
        <w:widowControl w:val="0"/>
        <w:suppressAutoHyphens/>
        <w:spacing w:before="120" w:after="120" w:line="240" w:lineRule="auto"/>
        <w:ind w:hanging="30"/>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7</w:t>
      </w:r>
      <w:r w:rsidR="006D72C4" w:rsidRPr="0080158D">
        <w:rPr>
          <w:rFonts w:asciiTheme="minorHAnsi" w:eastAsia="SimSun" w:hAnsiTheme="minorHAnsi" w:cstheme="minorHAnsi"/>
          <w:kern w:val="2"/>
          <w:sz w:val="24"/>
          <w:szCs w:val="24"/>
          <w:lang w:eastAsia="hi-IN" w:bidi="hi-IN"/>
        </w:rPr>
        <w:t>.1. Decairá do direito de impugnar os termos do Edital aquele que não o fizer até 02 (dois) dias úteis antes da data designada para a realização do Pregão, apontando de forma clara e objetiva as falhas e/ou irregularidades que entende viciarem o mesmo.</w:t>
      </w:r>
    </w:p>
    <w:p w:rsidR="006D72C4" w:rsidRPr="0080158D" w:rsidRDefault="00BA0268" w:rsidP="006D72C4">
      <w:pPr>
        <w:widowControl w:val="0"/>
        <w:suppressAutoHyphens/>
        <w:spacing w:before="120" w:after="120" w:line="240" w:lineRule="auto"/>
        <w:ind w:left="30" w:hanging="15"/>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7</w:t>
      </w:r>
      <w:r w:rsidR="006D72C4" w:rsidRPr="0080158D">
        <w:rPr>
          <w:rFonts w:asciiTheme="minorHAnsi" w:eastAsia="SimSun" w:hAnsiTheme="minorHAnsi" w:cstheme="minorHAnsi"/>
          <w:kern w:val="2"/>
          <w:sz w:val="24"/>
          <w:szCs w:val="24"/>
          <w:lang w:eastAsia="hi-IN" w:bidi="hi-IN"/>
        </w:rPr>
        <w:t xml:space="preserve">.1.1. Não será admitida a Impugnação do Edital por intermédio de </w:t>
      </w:r>
      <w:r w:rsidR="006D72C4" w:rsidRPr="0080158D">
        <w:rPr>
          <w:rFonts w:asciiTheme="minorHAnsi" w:eastAsia="SimSun" w:hAnsiTheme="minorHAnsi" w:cstheme="minorHAnsi"/>
          <w:i/>
          <w:kern w:val="2"/>
          <w:sz w:val="24"/>
          <w:szCs w:val="24"/>
          <w:lang w:eastAsia="hi-IN" w:bidi="hi-IN"/>
        </w:rPr>
        <w:t>fac-símile</w:t>
      </w:r>
      <w:r w:rsidR="006D72C4" w:rsidRPr="0080158D">
        <w:rPr>
          <w:rFonts w:asciiTheme="minorHAnsi" w:eastAsia="SimSun" w:hAnsiTheme="minorHAnsi" w:cstheme="minorHAnsi"/>
          <w:kern w:val="2"/>
          <w:sz w:val="24"/>
          <w:szCs w:val="24"/>
          <w:lang w:eastAsia="hi-IN" w:bidi="hi-IN"/>
        </w:rPr>
        <w:t xml:space="preserve"> ou via </w:t>
      </w:r>
      <w:r w:rsidR="006D72C4" w:rsidRPr="0080158D">
        <w:rPr>
          <w:rFonts w:asciiTheme="minorHAnsi" w:eastAsia="SimSun" w:hAnsiTheme="minorHAnsi" w:cstheme="minorHAnsi"/>
          <w:i/>
          <w:kern w:val="2"/>
          <w:sz w:val="24"/>
          <w:szCs w:val="24"/>
          <w:lang w:eastAsia="hi-IN" w:bidi="hi-IN"/>
        </w:rPr>
        <w:t>e-mail,</w:t>
      </w:r>
      <w:r w:rsidR="006D72C4" w:rsidRPr="0080158D">
        <w:rPr>
          <w:rFonts w:asciiTheme="minorHAnsi" w:eastAsia="SimSun" w:hAnsiTheme="minorHAnsi" w:cstheme="minorHAnsi"/>
          <w:kern w:val="2"/>
          <w:sz w:val="24"/>
          <w:szCs w:val="24"/>
          <w:lang w:eastAsia="hi-IN" w:bidi="hi-IN"/>
        </w:rPr>
        <w:t xml:space="preserve"> devendo a referida peça ser protocolada junto ao município ou diretamente no Departamento de Compras e Licitações.</w:t>
      </w:r>
    </w:p>
    <w:p w:rsidR="006D72C4" w:rsidRPr="0080158D"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7</w:t>
      </w:r>
      <w:r w:rsidR="006D72C4" w:rsidRPr="0080158D">
        <w:rPr>
          <w:rFonts w:asciiTheme="minorHAnsi" w:eastAsia="SimSun" w:hAnsiTheme="minorHAnsi" w:cstheme="minorHAnsi"/>
          <w:kern w:val="2"/>
          <w:sz w:val="24"/>
          <w:szCs w:val="24"/>
          <w:lang w:eastAsia="hi-IN" w:bidi="hi-IN"/>
        </w:rPr>
        <w:t>.2. Caberá o Pregoeiro decidir, no prazo de 24 (vinte e quatro) horas, sobre a Impugnação interposta.</w:t>
      </w:r>
    </w:p>
    <w:p w:rsidR="00096DD4" w:rsidRPr="0080158D" w:rsidRDefault="00096DD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80158D" w:rsidRDefault="00BA0268" w:rsidP="00096DD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7</w:t>
      </w:r>
      <w:r w:rsidR="006D72C4" w:rsidRPr="0080158D">
        <w:rPr>
          <w:rFonts w:asciiTheme="minorHAnsi" w:eastAsia="SimSun" w:hAnsiTheme="minorHAnsi" w:cstheme="minorHAnsi"/>
          <w:kern w:val="2"/>
          <w:sz w:val="24"/>
          <w:szCs w:val="24"/>
          <w:lang w:eastAsia="hi-IN" w:bidi="hi-IN"/>
        </w:rPr>
        <w:t>.3. Se procedente e acolhida a Impugnação do Edital, seus vícios serão sanados, reabrindo-se o prazo inicialmente estabelecido, exceto, quando, inquestionavelmente, a alteração não afetar a formulação da</w:t>
      </w:r>
      <w:r w:rsidR="00096DD4" w:rsidRPr="0080158D">
        <w:rPr>
          <w:rFonts w:asciiTheme="minorHAnsi" w:eastAsia="SimSun" w:hAnsiTheme="minorHAnsi" w:cstheme="minorHAnsi"/>
          <w:kern w:val="2"/>
          <w:sz w:val="24"/>
          <w:szCs w:val="24"/>
          <w:lang w:eastAsia="hi-IN" w:bidi="hi-IN"/>
        </w:rPr>
        <w:t>s propostas.</w:t>
      </w:r>
    </w:p>
    <w:p w:rsidR="006D72C4" w:rsidRPr="0080158D" w:rsidRDefault="00E91ED0"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8</w:t>
      </w:r>
      <w:r w:rsidR="006D72C4" w:rsidRPr="0080158D">
        <w:rPr>
          <w:rFonts w:asciiTheme="minorHAnsi" w:eastAsia="SimSun" w:hAnsiTheme="minorHAnsi" w:cstheme="minorHAnsi"/>
          <w:b/>
          <w:kern w:val="2"/>
          <w:sz w:val="24"/>
          <w:szCs w:val="24"/>
          <w:lang w:eastAsia="hi-IN" w:bidi="hi-IN"/>
        </w:rPr>
        <w:t>. DOS RECURSOS E PENALIDADES ADMINISTRATIVAS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.1.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 razões em igual número de dias, que começarão a correr do término do prazo do recorrente, sendo-lhes assegurada vista imediata dos autos.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.2. Não sendo interpostos recursos, será adjudicado o objeto do certame à(s) empresa(s) declarada(s) vencedora(s), sendo submetido este resultado a Prefeita Municipal para homologação. </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.3. O(s) recurso(s), porventura interposto(s), não </w:t>
      </w:r>
      <w:proofErr w:type="gramStart"/>
      <w:r w:rsidR="006D72C4" w:rsidRPr="0080158D">
        <w:rPr>
          <w:rFonts w:asciiTheme="minorHAnsi" w:eastAsia="SimSun" w:hAnsiTheme="minorHAnsi" w:cstheme="minorHAnsi"/>
          <w:kern w:val="2"/>
          <w:sz w:val="24"/>
          <w:szCs w:val="24"/>
          <w:lang w:eastAsia="hi-IN" w:bidi="hi-IN"/>
        </w:rPr>
        <w:t>terá(</w:t>
      </w:r>
      <w:proofErr w:type="spellStart"/>
      <w:proofErr w:type="gramEnd"/>
      <w:r w:rsidR="006D72C4" w:rsidRPr="0080158D">
        <w:rPr>
          <w:rFonts w:asciiTheme="minorHAnsi" w:eastAsia="SimSun" w:hAnsiTheme="minorHAnsi" w:cstheme="minorHAnsi"/>
          <w:kern w:val="2"/>
          <w:sz w:val="24"/>
          <w:szCs w:val="24"/>
          <w:lang w:eastAsia="hi-IN" w:bidi="hi-IN"/>
        </w:rPr>
        <w:t>ão</w:t>
      </w:r>
      <w:proofErr w:type="spellEnd"/>
      <w:r w:rsidR="006D72C4" w:rsidRPr="0080158D">
        <w:rPr>
          <w:rFonts w:asciiTheme="minorHAnsi" w:eastAsia="SimSun" w:hAnsiTheme="minorHAnsi" w:cstheme="minorHAnsi"/>
          <w:kern w:val="2"/>
          <w:sz w:val="24"/>
          <w:szCs w:val="24"/>
          <w:lang w:eastAsia="hi-IN" w:bidi="hi-IN"/>
        </w:rPr>
        <w:t>) efeito suspensivo e será(</w:t>
      </w:r>
      <w:proofErr w:type="spellStart"/>
      <w:r w:rsidR="006D72C4" w:rsidRPr="0080158D">
        <w:rPr>
          <w:rFonts w:asciiTheme="minorHAnsi" w:eastAsia="SimSun" w:hAnsiTheme="minorHAnsi" w:cstheme="minorHAnsi"/>
          <w:kern w:val="2"/>
          <w:sz w:val="24"/>
          <w:szCs w:val="24"/>
          <w:lang w:eastAsia="hi-IN" w:bidi="hi-IN"/>
        </w:rPr>
        <w:t>ão</w:t>
      </w:r>
      <w:proofErr w:type="spellEnd"/>
      <w:r w:rsidR="006D72C4" w:rsidRPr="0080158D">
        <w:rPr>
          <w:rFonts w:asciiTheme="minorHAnsi" w:eastAsia="SimSun" w:hAnsiTheme="minorHAnsi" w:cstheme="minorHAnsi"/>
          <w:kern w:val="2"/>
          <w:sz w:val="24"/>
          <w:szCs w:val="24"/>
          <w:lang w:eastAsia="hi-IN" w:bidi="hi-IN"/>
        </w:rPr>
        <w:t xml:space="preserve">) dirigido(s) a </w:t>
      </w:r>
      <w:proofErr w:type="spellStart"/>
      <w:r w:rsidR="006D72C4" w:rsidRPr="0080158D">
        <w:rPr>
          <w:rFonts w:asciiTheme="minorHAnsi" w:eastAsia="SimSun" w:hAnsiTheme="minorHAnsi" w:cstheme="minorHAnsi"/>
          <w:kern w:val="2"/>
          <w:sz w:val="24"/>
          <w:szCs w:val="24"/>
          <w:lang w:eastAsia="hi-IN" w:bidi="hi-IN"/>
        </w:rPr>
        <w:t>Exmª</w:t>
      </w:r>
      <w:proofErr w:type="spellEnd"/>
      <w:r w:rsidR="006D72C4" w:rsidRPr="0080158D">
        <w:rPr>
          <w:rFonts w:asciiTheme="minorHAnsi" w:eastAsia="SimSun" w:hAnsiTheme="minorHAnsi" w:cstheme="minorHAnsi"/>
          <w:kern w:val="2"/>
          <w:sz w:val="24"/>
          <w:szCs w:val="24"/>
          <w:lang w:eastAsia="hi-IN" w:bidi="hi-IN"/>
        </w:rPr>
        <w:t>. Prefeita Municipal, por intermédio do Pregoeiro, a qual poderá reconsiderar sua decisão, em 05 (cinco) dias úteis ou, nesse período, encaminhá-lo(s) a Prefeita Municipal, devidamente informado(s), para apreciação e decisão, no mesmo prazo.</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.4. Decididos os recursos eventualmente interpostos, será o resultado da licitação submetido ao </w:t>
      </w:r>
      <w:proofErr w:type="spellStart"/>
      <w:r w:rsidR="006D72C4" w:rsidRPr="0080158D">
        <w:rPr>
          <w:rFonts w:asciiTheme="minorHAnsi" w:eastAsia="SimSun" w:hAnsiTheme="minorHAnsi" w:cstheme="minorHAnsi"/>
          <w:kern w:val="2"/>
          <w:sz w:val="24"/>
          <w:szCs w:val="24"/>
          <w:lang w:eastAsia="hi-IN" w:bidi="hi-IN"/>
        </w:rPr>
        <w:t>Exmª</w:t>
      </w:r>
      <w:proofErr w:type="spellEnd"/>
      <w:r w:rsidR="006D72C4" w:rsidRPr="0080158D">
        <w:rPr>
          <w:rFonts w:asciiTheme="minorHAnsi" w:eastAsia="SimSun" w:hAnsiTheme="minorHAnsi" w:cstheme="minorHAnsi"/>
          <w:kern w:val="2"/>
          <w:sz w:val="24"/>
          <w:szCs w:val="24"/>
          <w:lang w:eastAsia="hi-IN" w:bidi="hi-IN"/>
        </w:rPr>
        <w:t>. Prefeita Municipal para o procedimento de homologação com a devida adjudicação do objeto desta licitação à(s) vencedora(s).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.5. A recusa injustificad</w:t>
      </w:r>
      <w:r w:rsidRPr="0080158D">
        <w:rPr>
          <w:rFonts w:asciiTheme="minorHAnsi" w:eastAsia="SimSun" w:hAnsiTheme="minorHAnsi" w:cstheme="minorHAnsi"/>
          <w:kern w:val="2"/>
          <w:sz w:val="24"/>
          <w:szCs w:val="24"/>
          <w:lang w:eastAsia="hi-IN" w:bidi="hi-IN"/>
        </w:rPr>
        <w:t xml:space="preserve">a da adjudicatária em assinar o Contrato, </w:t>
      </w:r>
      <w:r w:rsidR="006D72C4" w:rsidRPr="0080158D">
        <w:rPr>
          <w:rFonts w:asciiTheme="minorHAnsi" w:eastAsia="SimSun" w:hAnsiTheme="minorHAnsi" w:cstheme="minorHAnsi"/>
          <w:kern w:val="2"/>
          <w:sz w:val="24"/>
          <w:szCs w:val="24"/>
          <w:lang w:eastAsia="hi-IN" w:bidi="hi-IN"/>
        </w:rPr>
        <w:t>dentro do prazo de 03 (três) dias a contar da convocação, caracteriza o descumprimento total da obrigação assumida, sujeitando a adjudicatária às penalidades legalmente estabelecidas.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.6. Pela inexecução total ou parcial de cada ajuste (representada pela Nota de Empenho ou instrumento equivalente), a Prefeitura Municipal de Celso Ramos, poderá aplicar ao (s) FORNECEDOR (ES) as seguintes penalidades, sem prejuízo das demais sanções legalmente estabelecidas: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a) Por atraso superior a 05 (cinco) dias da entrega do objeto, fica o (s) FORNECEDOR (ES) sujeito </w:t>
      </w:r>
      <w:r w:rsidRPr="0080158D">
        <w:rPr>
          <w:rFonts w:asciiTheme="minorHAnsi" w:eastAsia="SimSun" w:hAnsiTheme="minorHAnsi" w:cstheme="minorHAnsi"/>
          <w:kern w:val="2"/>
          <w:sz w:val="24"/>
          <w:szCs w:val="24"/>
          <w:lang w:eastAsia="hi-IN" w:bidi="hi-IN"/>
        </w:rPr>
        <w:lastRenderedPageBreak/>
        <w:t>a multa de 0,5% (meio por cento) por dia de atraso, incidente sobre o valor total da Nota de Empenho a ser calculado desde o 6° (sexto) dia de atraso até o efetivo cumprimento da obrigação limitado a 30 (trinta) dias;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b) Em caso de inexecução parcial ou de qualquer outra irregularidade do objeto poderá ser aplicada multa de 10% (dez por cento) calculada sobre o valor da Nota de Empenho;</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c) Transcorridos 30 (trinta) dias do prazo de entrega estabelecido na Nota de Empenho, será considerado rescindido o Contrato, cancelado o Registro de Preços e aplicado a multa de 15% (quinze por cento) por inexecução total, calculada sobre o valor da contratação. </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.7. De acordo com o estabelecido no artigo 77, da Lei nº. 8.666/93, a inexecução total ou parcial do ajuste enseja sua rescisão, constituindo, também, motivo para o seu rompimento, aqueles previstos no art. 78, incisos I a XVIII.</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.8. Nos termos do art. 7º da Lei 10.520/2002, o licitante que ensejar o retardamento da execução do certame, não mantiver a proposta, falhar ou fraudar na execução do contrato, comportar-se de modo inidôneo, fizer declaração falsa ou cometer </w:t>
      </w:r>
      <w:proofErr w:type="gramStart"/>
      <w:r w:rsidR="006D72C4" w:rsidRPr="0080158D">
        <w:rPr>
          <w:rFonts w:asciiTheme="minorHAnsi" w:eastAsia="SimSun" w:hAnsiTheme="minorHAnsi" w:cstheme="minorHAnsi"/>
          <w:kern w:val="2"/>
          <w:sz w:val="24"/>
          <w:szCs w:val="24"/>
          <w:lang w:eastAsia="hi-IN" w:bidi="hi-IN"/>
        </w:rPr>
        <w:t>fraude fiscal, garantido</w:t>
      </w:r>
      <w:proofErr w:type="gramEnd"/>
      <w:r w:rsidR="006D72C4" w:rsidRPr="0080158D">
        <w:rPr>
          <w:rFonts w:asciiTheme="minorHAnsi" w:eastAsia="SimSun" w:hAnsiTheme="minorHAnsi" w:cstheme="minorHAnsi"/>
          <w:kern w:val="2"/>
          <w:sz w:val="24"/>
          <w:szCs w:val="24"/>
          <w:lang w:eastAsia="hi-IN" w:bidi="hi-IN"/>
        </w:rPr>
        <w:t xml:space="preserve"> o direito prévio da citação e da ampla defesa, ficará impedido de licitar e contratar com a</w:t>
      </w:r>
      <w:r w:rsidR="006D72C4"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Administração, pelo prazo de 02 (dois) anos, enquanto perdurarem os motivos determinantes da punição ou até que seja promovida a reabilitação perante a própria autor</w:t>
      </w:r>
      <w:r w:rsidR="006B7FF1" w:rsidRPr="0080158D">
        <w:rPr>
          <w:rFonts w:asciiTheme="minorHAnsi" w:eastAsia="SimSun" w:hAnsiTheme="minorHAnsi" w:cstheme="minorHAnsi"/>
          <w:kern w:val="2"/>
          <w:sz w:val="24"/>
          <w:szCs w:val="24"/>
          <w:lang w:eastAsia="hi-IN" w:bidi="hi-IN"/>
        </w:rPr>
        <w:t>idade que aplicou a penalidade.</w:t>
      </w:r>
    </w:p>
    <w:p w:rsidR="006D72C4" w:rsidRPr="0080158D" w:rsidRDefault="00E91ED0" w:rsidP="006D72C4">
      <w:pPr>
        <w:suppressAutoHyphens/>
        <w:spacing w:before="120" w:after="120" w:line="240" w:lineRule="auto"/>
        <w:jc w:val="both"/>
        <w:rPr>
          <w:rFonts w:asciiTheme="minorHAnsi" w:hAnsiTheme="minorHAnsi" w:cstheme="minorHAnsi"/>
          <w:b/>
          <w:bCs/>
          <w:sz w:val="24"/>
          <w:szCs w:val="24"/>
          <w:lang w:eastAsia="ar-SA"/>
        </w:rPr>
      </w:pPr>
      <w:r w:rsidRPr="0080158D">
        <w:rPr>
          <w:rFonts w:asciiTheme="minorHAnsi" w:hAnsiTheme="minorHAnsi" w:cstheme="minorHAnsi"/>
          <w:b/>
          <w:bCs/>
          <w:sz w:val="24"/>
          <w:szCs w:val="24"/>
          <w:lang w:eastAsia="ar-SA"/>
        </w:rPr>
        <w:t>9</w:t>
      </w:r>
      <w:r w:rsidR="006D72C4" w:rsidRPr="0080158D">
        <w:rPr>
          <w:rFonts w:asciiTheme="minorHAnsi" w:hAnsiTheme="minorHAnsi" w:cstheme="minorHAnsi"/>
          <w:b/>
          <w:bCs/>
          <w:sz w:val="24"/>
          <w:szCs w:val="24"/>
          <w:lang w:eastAsia="ar-SA"/>
        </w:rPr>
        <w:t>. DA DOTAÇÃO</w:t>
      </w:r>
    </w:p>
    <w:p w:rsidR="006D72C4" w:rsidRPr="0080158D" w:rsidRDefault="00E91ED0"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9</w:t>
      </w:r>
      <w:r w:rsidR="006D72C4" w:rsidRPr="0080158D">
        <w:rPr>
          <w:rFonts w:asciiTheme="minorHAnsi" w:eastAsia="SimSun" w:hAnsiTheme="minorHAnsi" w:cstheme="minorHAnsi"/>
          <w:kern w:val="2"/>
          <w:sz w:val="24"/>
          <w:szCs w:val="24"/>
          <w:lang w:eastAsia="hi-IN" w:bidi="hi-IN"/>
        </w:rPr>
        <w:t>.1. As despesas decorrentes da aquisição do objeto do presente certame correrão as contas de dotação específica</w:t>
      </w:r>
      <w:r w:rsidR="00096DD4" w:rsidRPr="0080158D">
        <w:rPr>
          <w:rFonts w:asciiTheme="minorHAnsi" w:eastAsia="SimSun" w:hAnsiTheme="minorHAnsi" w:cstheme="minorHAnsi"/>
          <w:kern w:val="2"/>
          <w:sz w:val="24"/>
          <w:szCs w:val="24"/>
          <w:lang w:eastAsia="hi-IN" w:bidi="hi-IN"/>
        </w:rPr>
        <w:t>s abaixo</w:t>
      </w:r>
      <w:r w:rsidR="006D72C4" w:rsidRPr="0080158D">
        <w:rPr>
          <w:rFonts w:asciiTheme="minorHAnsi" w:eastAsia="SimSun" w:hAnsiTheme="minorHAnsi" w:cstheme="minorHAnsi"/>
          <w:kern w:val="2"/>
          <w:sz w:val="24"/>
          <w:szCs w:val="24"/>
          <w:lang w:eastAsia="hi-IN" w:bidi="hi-IN"/>
        </w:rPr>
        <w:t xml:space="preserve"> no orçamento d</w:t>
      </w:r>
      <w:r w:rsidRPr="0080158D">
        <w:rPr>
          <w:rFonts w:asciiTheme="minorHAnsi" w:eastAsia="SimSun" w:hAnsiTheme="minorHAnsi" w:cstheme="minorHAnsi"/>
          <w:kern w:val="2"/>
          <w:sz w:val="24"/>
          <w:szCs w:val="24"/>
          <w:lang w:eastAsia="hi-IN" w:bidi="hi-IN"/>
        </w:rPr>
        <w:t>o exercício de 2016</w:t>
      </w:r>
      <w:r w:rsidR="006B7FF1" w:rsidRPr="0080158D">
        <w:rPr>
          <w:rFonts w:asciiTheme="minorHAnsi" w:eastAsia="SimSun" w:hAnsiTheme="minorHAnsi" w:cstheme="minorHAnsi"/>
          <w:kern w:val="2"/>
          <w:sz w:val="24"/>
          <w:szCs w:val="24"/>
          <w:lang w:eastAsia="hi-IN" w:bidi="hi-IN"/>
        </w:rPr>
        <w:t>.</w:t>
      </w:r>
    </w:p>
    <w:p w:rsidR="00BA0268" w:rsidRPr="0080158D" w:rsidRDefault="00BA0268"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961"/>
      </w:tblGrid>
      <w:tr w:rsidR="00BA0268" w:rsidRPr="0080158D" w:rsidTr="007A3D63">
        <w:trPr>
          <w:trHeight w:val="481"/>
          <w:jc w:val="center"/>
        </w:trPr>
        <w:tc>
          <w:tcPr>
            <w:tcW w:w="3652" w:type="dxa"/>
          </w:tcPr>
          <w:p w:rsidR="00BA0268" w:rsidRPr="0080158D" w:rsidRDefault="00BA0268" w:rsidP="007A3D63">
            <w:pPr>
              <w:spacing w:before="100" w:beforeAutospacing="1" w:line="360" w:lineRule="auto"/>
              <w:jc w:val="both"/>
              <w:rPr>
                <w:rFonts w:asciiTheme="minorHAnsi" w:hAnsiTheme="minorHAnsi" w:cstheme="minorHAnsi"/>
                <w:b/>
                <w:sz w:val="24"/>
                <w:szCs w:val="24"/>
              </w:rPr>
            </w:pPr>
            <w:r w:rsidRPr="0080158D">
              <w:rPr>
                <w:rFonts w:asciiTheme="minorHAnsi" w:hAnsiTheme="minorHAnsi" w:cstheme="minorHAnsi"/>
                <w:b/>
                <w:sz w:val="24"/>
                <w:szCs w:val="24"/>
              </w:rPr>
              <w:t>PROJETO ATIVIDADE</w:t>
            </w:r>
          </w:p>
        </w:tc>
        <w:tc>
          <w:tcPr>
            <w:tcW w:w="4961" w:type="dxa"/>
          </w:tcPr>
          <w:p w:rsidR="00BA0268" w:rsidRPr="0080158D" w:rsidRDefault="00BA0268" w:rsidP="007A3D63">
            <w:pPr>
              <w:spacing w:before="100" w:beforeAutospacing="1" w:line="360" w:lineRule="auto"/>
              <w:jc w:val="both"/>
              <w:rPr>
                <w:rFonts w:asciiTheme="minorHAnsi" w:hAnsiTheme="minorHAnsi" w:cstheme="minorHAnsi"/>
                <w:b/>
                <w:sz w:val="24"/>
                <w:szCs w:val="24"/>
              </w:rPr>
            </w:pPr>
            <w:r w:rsidRPr="0080158D">
              <w:rPr>
                <w:rFonts w:asciiTheme="minorHAnsi" w:hAnsiTheme="minorHAnsi" w:cstheme="minorHAnsi"/>
                <w:b/>
                <w:sz w:val="24"/>
                <w:szCs w:val="24"/>
              </w:rPr>
              <w:t>UNIDADE GESTORA</w:t>
            </w:r>
          </w:p>
        </w:tc>
      </w:tr>
      <w:tr w:rsidR="00BA0268" w:rsidRPr="0080158D" w:rsidTr="007A3D63">
        <w:trPr>
          <w:jc w:val="center"/>
        </w:trPr>
        <w:tc>
          <w:tcPr>
            <w:tcW w:w="3652" w:type="dxa"/>
          </w:tcPr>
          <w:p w:rsidR="00BA0268" w:rsidRPr="0080158D" w:rsidRDefault="00E91ED0" w:rsidP="007A3D63">
            <w:pPr>
              <w:spacing w:before="100" w:beforeAutospacing="1" w:line="360" w:lineRule="auto"/>
              <w:jc w:val="both"/>
              <w:rPr>
                <w:rFonts w:asciiTheme="minorHAnsi" w:hAnsiTheme="minorHAnsi" w:cstheme="minorHAnsi"/>
                <w:sz w:val="24"/>
                <w:szCs w:val="24"/>
              </w:rPr>
            </w:pPr>
            <w:r w:rsidRPr="0080158D">
              <w:rPr>
                <w:rFonts w:asciiTheme="minorHAnsi" w:hAnsiTheme="minorHAnsi" w:cstheme="minorHAnsi"/>
                <w:sz w:val="24"/>
                <w:szCs w:val="24"/>
              </w:rPr>
              <w:t>43</w:t>
            </w:r>
            <w:r w:rsidR="00BA0268" w:rsidRPr="0080158D">
              <w:rPr>
                <w:rFonts w:asciiTheme="minorHAnsi" w:hAnsiTheme="minorHAnsi" w:cstheme="minorHAnsi"/>
                <w:sz w:val="24"/>
                <w:szCs w:val="24"/>
              </w:rPr>
              <w:t xml:space="preserve"> - 3.3.90.00.00.00.00.00.0002</w:t>
            </w:r>
          </w:p>
        </w:tc>
        <w:tc>
          <w:tcPr>
            <w:tcW w:w="4961" w:type="dxa"/>
          </w:tcPr>
          <w:p w:rsidR="00BA0268" w:rsidRPr="0080158D" w:rsidRDefault="00882992" w:rsidP="007A3D63">
            <w:pPr>
              <w:spacing w:before="100" w:beforeAutospacing="1" w:line="360" w:lineRule="auto"/>
              <w:jc w:val="both"/>
              <w:rPr>
                <w:rFonts w:asciiTheme="minorHAnsi" w:hAnsiTheme="minorHAnsi" w:cstheme="minorHAnsi"/>
                <w:sz w:val="24"/>
                <w:szCs w:val="24"/>
              </w:rPr>
            </w:pPr>
            <w:r w:rsidRPr="0080158D">
              <w:rPr>
                <w:rFonts w:asciiTheme="minorHAnsi" w:hAnsiTheme="minorHAnsi" w:cstheme="minorHAnsi"/>
                <w:sz w:val="24"/>
                <w:szCs w:val="24"/>
              </w:rPr>
              <w:t xml:space="preserve">SECRETARIA DE ESPORTE, TURISMO E </w:t>
            </w:r>
            <w:proofErr w:type="gramStart"/>
            <w:r w:rsidRPr="0080158D">
              <w:rPr>
                <w:rFonts w:asciiTheme="minorHAnsi" w:hAnsiTheme="minorHAnsi" w:cstheme="minorHAnsi"/>
                <w:sz w:val="24"/>
                <w:szCs w:val="24"/>
              </w:rPr>
              <w:t>CULTURA</w:t>
            </w:r>
            <w:proofErr w:type="gramEnd"/>
          </w:p>
        </w:tc>
      </w:tr>
    </w:tbl>
    <w:p w:rsidR="00096DD4" w:rsidRPr="0080158D" w:rsidRDefault="00096DD4" w:rsidP="006D72C4">
      <w:pPr>
        <w:suppressAutoHyphens/>
        <w:spacing w:before="120" w:after="120" w:line="240" w:lineRule="auto"/>
        <w:jc w:val="both"/>
        <w:rPr>
          <w:rFonts w:asciiTheme="minorHAnsi" w:hAnsiTheme="minorHAnsi" w:cstheme="minorHAnsi"/>
          <w:b/>
          <w:bCs/>
          <w:sz w:val="24"/>
          <w:szCs w:val="24"/>
          <w:lang w:eastAsia="ar-SA"/>
        </w:rPr>
      </w:pPr>
    </w:p>
    <w:p w:rsidR="006D72C4" w:rsidRPr="0080158D" w:rsidRDefault="00882992" w:rsidP="006D72C4">
      <w:pPr>
        <w:suppressAutoHyphens/>
        <w:spacing w:before="120" w:after="120" w:line="240" w:lineRule="auto"/>
        <w:jc w:val="both"/>
        <w:rPr>
          <w:rFonts w:asciiTheme="minorHAnsi" w:hAnsiTheme="minorHAnsi" w:cstheme="minorHAnsi"/>
          <w:b/>
          <w:bCs/>
          <w:sz w:val="24"/>
          <w:szCs w:val="24"/>
          <w:lang w:eastAsia="ar-SA"/>
        </w:rPr>
      </w:pPr>
      <w:r w:rsidRPr="0080158D">
        <w:rPr>
          <w:rFonts w:asciiTheme="minorHAnsi" w:hAnsiTheme="minorHAnsi" w:cstheme="minorHAnsi"/>
          <w:b/>
          <w:bCs/>
          <w:sz w:val="24"/>
          <w:szCs w:val="24"/>
          <w:lang w:eastAsia="ar-SA"/>
        </w:rPr>
        <w:t>10</w:t>
      </w:r>
      <w:r w:rsidR="006D72C4" w:rsidRPr="0080158D">
        <w:rPr>
          <w:rFonts w:asciiTheme="minorHAnsi" w:hAnsiTheme="minorHAnsi" w:cstheme="minorHAnsi"/>
          <w:b/>
          <w:bCs/>
          <w:sz w:val="24"/>
          <w:szCs w:val="24"/>
          <w:lang w:eastAsia="ar-SA"/>
        </w:rPr>
        <w:t xml:space="preserve">.  DO PAGAMENTO </w:t>
      </w:r>
    </w:p>
    <w:p w:rsidR="006D72C4" w:rsidRPr="0080158D" w:rsidRDefault="00882992"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10</w:t>
      </w:r>
      <w:r w:rsidR="006D72C4" w:rsidRPr="0080158D">
        <w:rPr>
          <w:rFonts w:asciiTheme="minorHAnsi" w:hAnsiTheme="minorHAnsi" w:cstheme="minorHAnsi"/>
          <w:sz w:val="24"/>
          <w:szCs w:val="24"/>
          <w:lang w:eastAsia="ar-SA"/>
        </w:rPr>
        <w:t xml:space="preserve">.1. O pagamento pela </w:t>
      </w:r>
      <w:r w:rsidRPr="0080158D">
        <w:rPr>
          <w:rFonts w:asciiTheme="minorHAnsi" w:hAnsiTheme="minorHAnsi" w:cstheme="minorHAnsi"/>
          <w:sz w:val="24"/>
          <w:szCs w:val="24"/>
          <w:lang w:eastAsia="ar-SA"/>
        </w:rPr>
        <w:t>Contratação/</w:t>
      </w:r>
      <w:r w:rsidR="006D72C4" w:rsidRPr="0080158D">
        <w:rPr>
          <w:rFonts w:asciiTheme="minorHAnsi" w:hAnsiTheme="minorHAnsi" w:cstheme="minorHAnsi"/>
          <w:sz w:val="24"/>
          <w:szCs w:val="24"/>
          <w:lang w:eastAsia="ar-SA"/>
        </w:rPr>
        <w:t>aquisição do objeto da presente licitação será feito em favor da licitante vencedora, mediante depósito bancário em sua conta corrente.</w:t>
      </w:r>
    </w:p>
    <w:p w:rsidR="006D72C4" w:rsidRPr="0080158D" w:rsidRDefault="00882992"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10</w:t>
      </w:r>
      <w:r w:rsidR="006D72C4" w:rsidRPr="0080158D">
        <w:rPr>
          <w:rFonts w:asciiTheme="minorHAnsi" w:eastAsia="SimSun" w:hAnsiTheme="minorHAnsi" w:cstheme="minorHAnsi"/>
          <w:kern w:val="2"/>
          <w:sz w:val="24"/>
          <w:szCs w:val="24"/>
          <w:lang w:eastAsia="hi-IN" w:bidi="hi-IN"/>
        </w:rPr>
        <w:t>.2. O número do CNPJ - Cadastro Nacional de Pessoa Jurídica - constante das notas fiscais deverá ser aquele fornecido na fase de habilitação;</w:t>
      </w:r>
    </w:p>
    <w:p w:rsidR="006D72C4" w:rsidRPr="0080158D" w:rsidRDefault="00882992"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10</w:t>
      </w:r>
      <w:r w:rsidR="006D72C4" w:rsidRPr="0080158D">
        <w:rPr>
          <w:rFonts w:asciiTheme="minorHAnsi" w:eastAsia="SimSun" w:hAnsiTheme="minorHAnsi" w:cstheme="minorHAnsi"/>
          <w:kern w:val="2"/>
          <w:sz w:val="24"/>
          <w:szCs w:val="24"/>
          <w:lang w:eastAsia="hi-IN" w:bidi="hi-IN"/>
        </w:rPr>
        <w:t xml:space="preserve">.3. O pagamento será efetuado </w:t>
      </w:r>
      <w:r w:rsidR="00350EA3" w:rsidRPr="0080158D">
        <w:rPr>
          <w:rFonts w:asciiTheme="minorHAnsi" w:eastAsia="SimSun" w:hAnsiTheme="minorHAnsi" w:cstheme="minorHAnsi"/>
          <w:kern w:val="2"/>
          <w:sz w:val="24"/>
          <w:szCs w:val="24"/>
          <w:lang w:eastAsia="hi-IN" w:bidi="hi-IN"/>
        </w:rPr>
        <w:t xml:space="preserve">em ate </w:t>
      </w:r>
      <w:r w:rsidRPr="0080158D">
        <w:rPr>
          <w:rFonts w:asciiTheme="minorHAnsi" w:eastAsia="SimSun" w:hAnsiTheme="minorHAnsi" w:cstheme="minorHAnsi"/>
          <w:kern w:val="2"/>
          <w:sz w:val="24"/>
          <w:szCs w:val="24"/>
          <w:lang w:eastAsia="hi-IN" w:bidi="hi-IN"/>
        </w:rPr>
        <w:t>03</w:t>
      </w:r>
      <w:r w:rsidR="00350EA3" w:rsidRPr="0080158D">
        <w:rPr>
          <w:rFonts w:asciiTheme="minorHAnsi" w:eastAsia="SimSun" w:hAnsiTheme="minorHAnsi" w:cstheme="minorHAnsi"/>
          <w:kern w:val="2"/>
          <w:sz w:val="24"/>
          <w:szCs w:val="24"/>
          <w:lang w:eastAsia="hi-IN" w:bidi="hi-IN"/>
        </w:rPr>
        <w:t xml:space="preserve"> (</w:t>
      </w:r>
      <w:r w:rsidRPr="0080158D">
        <w:rPr>
          <w:rFonts w:asciiTheme="minorHAnsi" w:eastAsia="SimSun" w:hAnsiTheme="minorHAnsi" w:cstheme="minorHAnsi"/>
          <w:kern w:val="2"/>
          <w:sz w:val="24"/>
          <w:szCs w:val="24"/>
          <w:lang w:eastAsia="hi-IN" w:bidi="hi-IN"/>
        </w:rPr>
        <w:t>três</w:t>
      </w:r>
      <w:r w:rsidR="00350EA3" w:rsidRPr="0080158D">
        <w:rPr>
          <w:rFonts w:asciiTheme="minorHAnsi" w:eastAsia="SimSun" w:hAnsiTheme="minorHAnsi" w:cstheme="minorHAnsi"/>
          <w:kern w:val="2"/>
          <w:sz w:val="24"/>
          <w:szCs w:val="24"/>
          <w:lang w:eastAsia="hi-IN" w:bidi="hi-IN"/>
        </w:rPr>
        <w:t>) vezes mensais</w:t>
      </w:r>
      <w:r w:rsidR="006D72C4" w:rsidRPr="0080158D">
        <w:rPr>
          <w:rFonts w:asciiTheme="minorHAnsi" w:eastAsia="SimSun" w:hAnsiTheme="minorHAnsi" w:cstheme="minorHAnsi"/>
          <w:kern w:val="2"/>
          <w:sz w:val="24"/>
          <w:szCs w:val="24"/>
          <w:lang w:eastAsia="hi-IN" w:bidi="hi-IN"/>
        </w:rPr>
        <w:t xml:space="preserve">, após a entrega da </w:t>
      </w:r>
      <w:r w:rsidR="00350EA3" w:rsidRPr="0080158D">
        <w:rPr>
          <w:rFonts w:asciiTheme="minorHAnsi" w:eastAsia="SimSun" w:hAnsiTheme="minorHAnsi" w:cstheme="minorHAnsi"/>
          <w:kern w:val="2"/>
          <w:sz w:val="24"/>
          <w:szCs w:val="24"/>
          <w:lang w:eastAsia="hi-IN" w:bidi="hi-IN"/>
        </w:rPr>
        <w:t>apólice de cada lote.</w:t>
      </w:r>
    </w:p>
    <w:p w:rsidR="006D72C4" w:rsidRPr="0080158D" w:rsidRDefault="00882992" w:rsidP="006D72C4">
      <w:pPr>
        <w:widowControl w:val="0"/>
        <w:suppressAutoHyphens/>
        <w:spacing w:before="120" w:after="120" w:line="240" w:lineRule="auto"/>
        <w:ind w:right="-1"/>
        <w:jc w:val="both"/>
        <w:rPr>
          <w:rFonts w:asciiTheme="minorHAnsi" w:eastAsia="SimSun" w:hAnsiTheme="minorHAnsi" w:cstheme="minorHAnsi"/>
          <w:kern w:val="2"/>
          <w:sz w:val="24"/>
          <w:szCs w:val="24"/>
          <w:lang w:eastAsia="ar-SA" w:bidi="hi-IN"/>
        </w:rPr>
      </w:pPr>
      <w:r w:rsidRPr="0080158D">
        <w:rPr>
          <w:rFonts w:asciiTheme="minorHAnsi" w:eastAsia="SimSun" w:hAnsiTheme="minorHAnsi" w:cstheme="minorHAnsi"/>
          <w:kern w:val="2"/>
          <w:sz w:val="24"/>
          <w:szCs w:val="24"/>
          <w:lang w:eastAsia="ar-SA" w:bidi="hi-IN"/>
        </w:rPr>
        <w:t>10</w:t>
      </w:r>
      <w:r w:rsidR="006D72C4" w:rsidRPr="0080158D">
        <w:rPr>
          <w:rFonts w:asciiTheme="minorHAnsi" w:eastAsia="SimSun" w:hAnsiTheme="minorHAnsi" w:cstheme="minorHAnsi"/>
          <w:kern w:val="2"/>
          <w:sz w:val="24"/>
          <w:szCs w:val="24"/>
          <w:lang w:eastAsia="ar-SA" w:bidi="hi-IN"/>
        </w:rPr>
        <w:t xml:space="preserve">.4. Nenhum pagamento será efetuado à licitante vencedora enquanto pendente de liquidação </w:t>
      </w:r>
      <w:r w:rsidR="006D72C4" w:rsidRPr="0080158D">
        <w:rPr>
          <w:rFonts w:asciiTheme="minorHAnsi" w:eastAsia="SimSun" w:hAnsiTheme="minorHAnsi" w:cstheme="minorHAnsi"/>
          <w:kern w:val="2"/>
          <w:sz w:val="24"/>
          <w:szCs w:val="24"/>
          <w:lang w:eastAsia="ar-SA" w:bidi="hi-IN"/>
        </w:rPr>
        <w:lastRenderedPageBreak/>
        <w:t>qualquer obrigação financeira que lhe for imposta, em virtude de penalidade ou inadimplência, sem que isso gere direito ao pleito do reajustamento de preços ou correção monetária.</w:t>
      </w:r>
    </w:p>
    <w:p w:rsidR="006D72C4" w:rsidRPr="0080158D" w:rsidRDefault="00882992" w:rsidP="006D72C4">
      <w:pPr>
        <w:suppressAutoHyphens/>
        <w:spacing w:before="120" w:after="120" w:line="240" w:lineRule="auto"/>
        <w:jc w:val="both"/>
        <w:rPr>
          <w:rFonts w:asciiTheme="minorHAnsi" w:hAnsiTheme="minorHAnsi" w:cstheme="minorHAnsi"/>
          <w:b/>
          <w:sz w:val="24"/>
          <w:szCs w:val="24"/>
          <w:lang w:eastAsia="ar-SA"/>
        </w:rPr>
      </w:pPr>
      <w:r w:rsidRPr="0080158D">
        <w:rPr>
          <w:rFonts w:asciiTheme="minorHAnsi" w:hAnsiTheme="minorHAnsi" w:cstheme="minorHAnsi"/>
          <w:b/>
          <w:sz w:val="24"/>
          <w:szCs w:val="24"/>
          <w:lang w:eastAsia="ar-SA"/>
        </w:rPr>
        <w:t>11</w:t>
      </w:r>
      <w:r w:rsidR="006D72C4" w:rsidRPr="0080158D">
        <w:rPr>
          <w:rFonts w:asciiTheme="minorHAnsi" w:hAnsiTheme="minorHAnsi" w:cstheme="minorHAnsi"/>
          <w:b/>
          <w:sz w:val="24"/>
          <w:szCs w:val="24"/>
          <w:lang w:eastAsia="ar-SA"/>
        </w:rPr>
        <w:t>. DAS DISPOSIÇÕES GERAIS</w:t>
      </w:r>
    </w:p>
    <w:p w:rsidR="0080158D" w:rsidRPr="0080158D" w:rsidRDefault="0080158D" w:rsidP="0080158D">
      <w:pPr>
        <w:widowControl w:val="0"/>
        <w:suppressAutoHyphens/>
        <w:spacing w:before="120" w:after="120" w:line="240" w:lineRule="auto"/>
        <w:jc w:val="both"/>
        <w:rPr>
          <w:rFonts w:asciiTheme="minorHAnsi" w:eastAsia="SimSun" w:hAnsiTheme="minorHAnsi" w:cstheme="minorHAnsi"/>
          <w:kern w:val="2"/>
          <w:sz w:val="24"/>
          <w:szCs w:val="24"/>
          <w:u w:val="single"/>
          <w:lang w:eastAsia="hi-IN" w:bidi="hi-IN"/>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.1 - Esclarecimentos relativos a presente licitação e às condições para atendimento das obrigações necessárias ao cumprimento de seu objeto, serão prestados diretamente no Setor de Licitações da Prefeitura M</w:t>
      </w:r>
      <w:r>
        <w:rPr>
          <w:rFonts w:asciiTheme="minorHAnsi" w:hAnsiTheme="minorHAnsi" w:cstheme="minorHAnsi"/>
          <w:sz w:val="24"/>
          <w:szCs w:val="24"/>
          <w:lang w:eastAsia="pt-BR"/>
        </w:rPr>
        <w:t xml:space="preserve">unicipal de Celso Ramos - SC, </w:t>
      </w:r>
      <w:r w:rsidRPr="0080158D">
        <w:rPr>
          <w:rFonts w:asciiTheme="minorHAnsi" w:hAnsiTheme="minorHAnsi" w:cstheme="minorHAnsi"/>
          <w:sz w:val="24"/>
          <w:szCs w:val="24"/>
          <w:lang w:eastAsia="pt-BR"/>
        </w:rPr>
        <w:t xml:space="preserve">através do telefone (49) 3547-1211, de segunda à sexta-feira, das </w:t>
      </w:r>
      <w:proofErr w:type="gramStart"/>
      <w:r>
        <w:rPr>
          <w:rFonts w:asciiTheme="minorHAnsi" w:hAnsiTheme="minorHAnsi" w:cstheme="minorHAnsi"/>
          <w:sz w:val="24"/>
          <w:szCs w:val="24"/>
          <w:lang w:eastAsia="pt-BR"/>
        </w:rPr>
        <w:t>12:30</w:t>
      </w:r>
      <w:proofErr w:type="gramEnd"/>
      <w:r w:rsidRPr="0080158D">
        <w:rPr>
          <w:rFonts w:asciiTheme="minorHAnsi" w:hAnsiTheme="minorHAnsi" w:cstheme="minorHAnsi"/>
          <w:sz w:val="24"/>
          <w:szCs w:val="24"/>
          <w:lang w:eastAsia="pt-BR"/>
        </w:rPr>
        <w:t>h</w:t>
      </w:r>
      <w:r>
        <w:rPr>
          <w:rFonts w:asciiTheme="minorHAnsi" w:hAnsiTheme="minorHAnsi" w:cstheme="minorHAnsi"/>
          <w:sz w:val="24"/>
          <w:szCs w:val="24"/>
          <w:lang w:eastAsia="pt-BR"/>
        </w:rPr>
        <w:t>rs às 18:30</w:t>
      </w:r>
      <w:r w:rsidRPr="0080158D">
        <w:rPr>
          <w:rFonts w:asciiTheme="minorHAnsi" w:hAnsiTheme="minorHAnsi" w:cstheme="minorHAnsi"/>
          <w:sz w:val="24"/>
          <w:szCs w:val="24"/>
          <w:lang w:eastAsia="pt-BR"/>
        </w:rPr>
        <w:t>h</w:t>
      </w:r>
      <w:r>
        <w:rPr>
          <w:rFonts w:asciiTheme="minorHAnsi" w:hAnsiTheme="minorHAnsi" w:cstheme="minorHAnsi"/>
          <w:sz w:val="24"/>
          <w:szCs w:val="24"/>
          <w:lang w:eastAsia="pt-BR"/>
        </w:rPr>
        <w:t xml:space="preserve">rs </w:t>
      </w:r>
      <w:r w:rsidRPr="0080158D">
        <w:rPr>
          <w:rFonts w:asciiTheme="minorHAnsi" w:eastAsia="SimSun" w:hAnsiTheme="minorHAnsi" w:cstheme="minorHAnsi"/>
          <w:kern w:val="2"/>
          <w:sz w:val="24"/>
          <w:szCs w:val="24"/>
          <w:lang w:eastAsia="hi-IN" w:bidi="hi-IN"/>
        </w:rPr>
        <w:t xml:space="preserve">ou por e-mail:  </w:t>
      </w:r>
      <w:hyperlink r:id="rId12" w:history="1">
        <w:r w:rsidRPr="0080158D">
          <w:rPr>
            <w:rStyle w:val="Hyperlink"/>
            <w:rFonts w:asciiTheme="minorHAnsi" w:eastAsia="SimSun" w:hAnsiTheme="minorHAnsi" w:cstheme="minorHAnsi"/>
            <w:kern w:val="2"/>
            <w:sz w:val="24"/>
            <w:szCs w:val="24"/>
            <w:lang w:eastAsia="hi-IN" w:bidi="hi-IN"/>
          </w:rPr>
          <w:t>licitacoes@celsoramos.sc.gov.br</w:t>
        </w:r>
      </w:hyperlink>
      <w:r w:rsidRPr="0080158D">
        <w:rPr>
          <w:rFonts w:asciiTheme="minorHAnsi" w:eastAsia="SimSun" w:hAnsiTheme="minorHAnsi" w:cstheme="minorHAnsi"/>
          <w:kern w:val="2"/>
          <w:sz w:val="24"/>
          <w:szCs w:val="24"/>
          <w:lang w:eastAsia="hi-IN" w:bidi="hi-IN"/>
        </w:rPr>
        <w:t xml:space="preserve"> ou </w:t>
      </w:r>
      <w:hyperlink r:id="rId13" w:history="1">
        <w:r w:rsidRPr="0080158D">
          <w:rPr>
            <w:rStyle w:val="Hyperlink"/>
            <w:rFonts w:asciiTheme="minorHAnsi" w:eastAsia="SimSun" w:hAnsiTheme="minorHAnsi" w:cstheme="minorHAnsi"/>
            <w:kern w:val="2"/>
            <w:sz w:val="24"/>
            <w:szCs w:val="24"/>
            <w:lang w:eastAsia="hi-IN" w:bidi="hi-IN"/>
          </w:rPr>
          <w:t>compras@celsoramos.sc.gov.br</w:t>
        </w:r>
      </w:hyperlink>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p>
    <w:p w:rsid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.3 - O presente </w:t>
      </w:r>
      <w:r w:rsidRPr="0080158D">
        <w:rPr>
          <w:rFonts w:asciiTheme="minorHAnsi" w:hAnsiTheme="minorHAnsi" w:cstheme="minorHAnsi"/>
          <w:b/>
          <w:bCs/>
          <w:sz w:val="24"/>
          <w:szCs w:val="24"/>
          <w:lang w:eastAsia="pt-BR"/>
        </w:rPr>
        <w:t>PREGÃO</w:t>
      </w:r>
      <w:r w:rsidRPr="0080158D">
        <w:rPr>
          <w:rFonts w:asciiTheme="minorHAnsi" w:hAnsiTheme="minorHAnsi" w:cstheme="minorHAnsi"/>
          <w:sz w:val="24"/>
          <w:szCs w:val="24"/>
          <w:lang w:eastAsia="pt-BR"/>
        </w:rPr>
        <w:t xml:space="preserve"> poderá ser anulado ou revogado, nas hipóteses previstas em lei, sem que tenham as licitantes direito a qualquer indenização, observado o disposto no art. 59, da Lei Federal nº 8.666/93.</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.4 - A Contratada deverá manter, durante a execução do contrato, todas as condições de habilitação.</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.5 - O prazo do contrato terá início na data de sua assinatura e encerrará, impreterivelmente, em </w:t>
      </w:r>
      <w:r w:rsidRPr="0080158D">
        <w:rPr>
          <w:rFonts w:asciiTheme="minorHAnsi" w:hAnsiTheme="minorHAnsi" w:cstheme="minorHAnsi"/>
          <w:b/>
          <w:bCs/>
          <w:sz w:val="24"/>
          <w:szCs w:val="24"/>
          <w:lang w:eastAsia="pt-BR"/>
        </w:rPr>
        <w:t>31/12/201</w:t>
      </w:r>
      <w:r>
        <w:rPr>
          <w:rFonts w:asciiTheme="minorHAnsi" w:hAnsiTheme="minorHAnsi" w:cstheme="minorHAnsi"/>
          <w:b/>
          <w:bCs/>
          <w:sz w:val="24"/>
          <w:szCs w:val="24"/>
          <w:lang w:eastAsia="pt-BR"/>
        </w:rPr>
        <w:t>6</w:t>
      </w:r>
      <w:r w:rsidRPr="0080158D">
        <w:rPr>
          <w:rFonts w:asciiTheme="minorHAnsi" w:hAnsiTheme="minorHAnsi" w:cstheme="minorHAnsi"/>
          <w:b/>
          <w:bCs/>
          <w:sz w:val="24"/>
          <w:szCs w:val="24"/>
          <w:lang w:eastAsia="pt-BR"/>
        </w:rPr>
        <w:t>.</w:t>
      </w:r>
    </w:p>
    <w:p w:rsidR="0080158D" w:rsidRPr="0080158D" w:rsidRDefault="0080158D" w:rsidP="0080158D">
      <w:pPr>
        <w:spacing w:before="100" w:beforeAutospacing="1" w:after="0" w:line="360" w:lineRule="auto"/>
        <w:jc w:val="both"/>
        <w:rPr>
          <w:rFonts w:asciiTheme="minorHAnsi" w:hAnsiTheme="minorHAnsi" w:cstheme="minorHAnsi"/>
          <w:b/>
          <w:bCs/>
          <w:sz w:val="24"/>
          <w:szCs w:val="24"/>
          <w:lang w:eastAsia="pt-BR"/>
        </w:rPr>
      </w:pPr>
      <w:r>
        <w:rPr>
          <w:rFonts w:asciiTheme="minorHAnsi" w:hAnsiTheme="minorHAnsi" w:cstheme="minorHAnsi"/>
          <w:b/>
          <w:bCs/>
          <w:sz w:val="24"/>
          <w:szCs w:val="24"/>
          <w:lang w:eastAsia="pt-BR"/>
        </w:rPr>
        <w:t>11</w:t>
      </w:r>
      <w:r w:rsidRPr="0080158D">
        <w:rPr>
          <w:rFonts w:asciiTheme="minorHAnsi" w:hAnsiTheme="minorHAnsi" w:cstheme="minorHAnsi"/>
          <w:b/>
          <w:bCs/>
          <w:sz w:val="24"/>
          <w:szCs w:val="24"/>
          <w:lang w:eastAsia="pt-BR"/>
        </w:rPr>
        <w:t xml:space="preserve">.6 - Com fundamento na norma do art. 43, § 3º, da Lei Federal n.º 8.666/93, </w:t>
      </w:r>
      <w:r w:rsidRPr="0080158D">
        <w:rPr>
          <w:rFonts w:asciiTheme="minorHAnsi" w:hAnsiTheme="minorHAnsi" w:cstheme="minorHAnsi"/>
          <w:b/>
          <w:bCs/>
          <w:sz w:val="24"/>
          <w:szCs w:val="24"/>
          <w:u w:val="single"/>
          <w:lang w:eastAsia="pt-BR"/>
        </w:rPr>
        <w:t>é facultada à comissão julgadora, em qualquer fase de licitação, promover diligência destinada a esclarecer ou a complementar a instrução do processo.</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.7 - Os casos omissos neste Edital serão resolvidos à luz das disposições contidas nas Leis Federais nº 8.666, de 21 de junho de 1993, e nº 10.520, de 17 de julho de 2002, e, se for o caso, </w:t>
      </w:r>
      <w:r w:rsidRPr="0080158D">
        <w:rPr>
          <w:rFonts w:asciiTheme="minorHAnsi" w:hAnsiTheme="minorHAnsi" w:cstheme="minorHAnsi"/>
          <w:sz w:val="24"/>
          <w:szCs w:val="24"/>
          <w:lang w:eastAsia="pt-BR"/>
        </w:rPr>
        <w:lastRenderedPageBreak/>
        <w:t>conforme disposições da Lei nº 8.078/90 (Código de Defesa do Consumidor), Código Civil e legislações pertinentes à matéria.</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.8 - As normas deste </w:t>
      </w:r>
      <w:r w:rsidRPr="0080158D">
        <w:rPr>
          <w:rFonts w:asciiTheme="minorHAnsi" w:hAnsiTheme="minorHAnsi" w:cstheme="minorHAnsi"/>
          <w:b/>
          <w:bCs/>
          <w:sz w:val="24"/>
          <w:szCs w:val="24"/>
          <w:lang w:eastAsia="pt-BR"/>
        </w:rPr>
        <w:t>PREGÃO</w:t>
      </w:r>
      <w:r w:rsidRPr="0080158D">
        <w:rPr>
          <w:rFonts w:asciiTheme="minorHAnsi" w:hAnsiTheme="minorHAnsi" w:cstheme="minorHAnsi"/>
          <w:sz w:val="24"/>
          <w:szCs w:val="24"/>
          <w:lang w:eastAsia="pt-BR"/>
        </w:rPr>
        <w:t xml:space="preserve"> serão sempre interpretadas </w:t>
      </w:r>
      <w:r w:rsidRPr="0080158D">
        <w:rPr>
          <w:rFonts w:asciiTheme="minorHAnsi" w:hAnsiTheme="minorHAnsi" w:cstheme="minorHAnsi"/>
          <w:b/>
          <w:bCs/>
          <w:sz w:val="24"/>
          <w:szCs w:val="24"/>
          <w:lang w:eastAsia="pt-BR"/>
        </w:rPr>
        <w:t>em favor da ampliação da disputa entre os interessados</w:t>
      </w:r>
      <w:r w:rsidRPr="0080158D">
        <w:rPr>
          <w:rFonts w:asciiTheme="minorHAnsi" w:hAnsiTheme="minorHAnsi" w:cstheme="minorHAnsi"/>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.9 - O foro competente para dirimir possíveis dúvidas e/ou litígios pertinentes ao objeto da presente licitação é o da Comarca de Anita Garibaldi SC, excluído qualquer outro.</w:t>
      </w:r>
    </w:p>
    <w:p w:rsidR="006D72C4" w:rsidRPr="0080158D" w:rsidRDefault="00882992"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11</w:t>
      </w:r>
      <w:r w:rsidR="0080158D">
        <w:rPr>
          <w:rFonts w:asciiTheme="minorHAnsi" w:eastAsia="SimSun" w:hAnsiTheme="minorHAnsi" w:cstheme="minorHAnsi"/>
          <w:b/>
          <w:kern w:val="2"/>
          <w:sz w:val="24"/>
          <w:szCs w:val="24"/>
          <w:lang w:eastAsia="hi-IN" w:bidi="hi-IN"/>
        </w:rPr>
        <w:t>.10</w:t>
      </w:r>
      <w:r w:rsidR="006D72C4" w:rsidRPr="0080158D">
        <w:rPr>
          <w:rFonts w:asciiTheme="minorHAnsi" w:eastAsia="SimSun" w:hAnsiTheme="minorHAnsi" w:cstheme="minorHAnsi"/>
          <w:b/>
          <w:kern w:val="2"/>
          <w:sz w:val="24"/>
          <w:szCs w:val="24"/>
          <w:lang w:eastAsia="hi-IN" w:bidi="hi-IN"/>
        </w:rPr>
        <w:t>. São partes integrantes deste Edital os seguintes ANEXOS:</w:t>
      </w:r>
    </w:p>
    <w:p w:rsidR="00350EA3" w:rsidRPr="0080158D" w:rsidRDefault="00350EA3" w:rsidP="00350EA3">
      <w:pPr>
        <w:spacing w:after="0"/>
        <w:jc w:val="both"/>
        <w:rPr>
          <w:rFonts w:asciiTheme="minorHAnsi" w:hAnsiTheme="minorHAnsi" w:cstheme="minorHAnsi"/>
          <w:sz w:val="24"/>
          <w:szCs w:val="24"/>
        </w:rPr>
      </w:pPr>
      <w:r w:rsidRPr="0080158D">
        <w:rPr>
          <w:rFonts w:asciiTheme="minorHAnsi" w:hAnsiTheme="minorHAnsi" w:cstheme="minorHAnsi"/>
          <w:sz w:val="24"/>
          <w:szCs w:val="24"/>
        </w:rPr>
        <w:t>a) Anexo I – Autorização para Represe</w:t>
      </w:r>
      <w:r w:rsidR="008A36E3" w:rsidRPr="0080158D">
        <w:rPr>
          <w:rFonts w:asciiTheme="minorHAnsi" w:hAnsiTheme="minorHAnsi" w:cstheme="minorHAnsi"/>
          <w:sz w:val="24"/>
          <w:szCs w:val="24"/>
        </w:rPr>
        <w:t>ntar a Proponente na Licitação;</w:t>
      </w: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r w:rsidRPr="0080158D">
        <w:rPr>
          <w:rFonts w:asciiTheme="minorHAnsi" w:hAnsiTheme="minorHAnsi" w:cstheme="minorHAnsi"/>
          <w:sz w:val="24"/>
          <w:szCs w:val="24"/>
        </w:rPr>
        <w:t xml:space="preserve">b) Anexo II </w:t>
      </w:r>
      <w:proofErr w:type="gramStart"/>
      <w:r w:rsidRPr="0080158D">
        <w:rPr>
          <w:rFonts w:asciiTheme="minorHAnsi" w:hAnsiTheme="minorHAnsi" w:cstheme="minorHAnsi"/>
          <w:sz w:val="24"/>
          <w:szCs w:val="24"/>
        </w:rPr>
        <w:t>–Modelo</w:t>
      </w:r>
      <w:proofErr w:type="gramEnd"/>
      <w:r w:rsidRPr="0080158D">
        <w:rPr>
          <w:rFonts w:asciiTheme="minorHAnsi" w:hAnsiTheme="minorHAnsi" w:cstheme="minorHAnsi"/>
          <w:sz w:val="24"/>
          <w:szCs w:val="24"/>
        </w:rPr>
        <w:t xml:space="preserve"> de Proposta BETHA AUTO COTAÇÃO</w:t>
      </w:r>
      <w:r w:rsidR="00735484" w:rsidRPr="0080158D">
        <w:rPr>
          <w:rFonts w:asciiTheme="minorHAnsi" w:hAnsiTheme="minorHAnsi" w:cstheme="minorHAnsi"/>
          <w:sz w:val="24"/>
          <w:szCs w:val="24"/>
        </w:rPr>
        <w:t>;</w:t>
      </w:r>
    </w:p>
    <w:p w:rsidR="00350EA3" w:rsidRPr="0080158D" w:rsidRDefault="00350EA3" w:rsidP="00350EA3">
      <w:pPr>
        <w:pStyle w:val="PargrafodaLista1"/>
        <w:ind w:left="0"/>
        <w:jc w:val="both"/>
        <w:rPr>
          <w:rFonts w:asciiTheme="minorHAnsi" w:hAnsiTheme="minorHAnsi" w:cstheme="minorHAnsi"/>
        </w:rPr>
      </w:pPr>
    </w:p>
    <w:p w:rsidR="00735484" w:rsidRPr="0080158D" w:rsidRDefault="00350EA3" w:rsidP="00350EA3">
      <w:pPr>
        <w:pStyle w:val="PargrafodaLista1"/>
        <w:ind w:left="0"/>
        <w:jc w:val="both"/>
        <w:rPr>
          <w:rFonts w:asciiTheme="minorHAnsi" w:hAnsiTheme="minorHAnsi" w:cstheme="minorHAnsi"/>
        </w:rPr>
      </w:pPr>
      <w:r w:rsidRPr="0080158D">
        <w:rPr>
          <w:rFonts w:asciiTheme="minorHAnsi" w:hAnsiTheme="minorHAnsi" w:cstheme="minorHAnsi"/>
        </w:rPr>
        <w:t xml:space="preserve">c) </w:t>
      </w:r>
      <w:r w:rsidR="00735484" w:rsidRPr="0080158D">
        <w:rPr>
          <w:rFonts w:asciiTheme="minorHAnsi" w:hAnsiTheme="minorHAnsi" w:cstheme="minorHAnsi"/>
        </w:rPr>
        <w:t xml:space="preserve">Anexo III </w:t>
      </w:r>
      <w:r w:rsidRPr="0080158D">
        <w:rPr>
          <w:rFonts w:asciiTheme="minorHAnsi" w:hAnsiTheme="minorHAnsi" w:cstheme="minorHAnsi"/>
        </w:rPr>
        <w:t xml:space="preserve">– </w:t>
      </w:r>
      <w:r w:rsidR="00735484" w:rsidRPr="0080158D">
        <w:rPr>
          <w:rFonts w:asciiTheme="minorHAnsi" w:hAnsiTheme="minorHAnsi" w:cstheme="minorHAnsi"/>
        </w:rPr>
        <w:t>Declaração de Cumprimento Pleno dos Requisitos de Habilitação;</w:t>
      </w:r>
    </w:p>
    <w:p w:rsidR="00350EA3" w:rsidRPr="0080158D" w:rsidRDefault="00350EA3" w:rsidP="00350EA3">
      <w:pPr>
        <w:pStyle w:val="PargrafodaLista1"/>
        <w:ind w:left="0"/>
        <w:jc w:val="both"/>
        <w:rPr>
          <w:rFonts w:asciiTheme="minorHAnsi" w:hAnsiTheme="minorHAnsi" w:cstheme="minorHAnsi"/>
        </w:rPr>
      </w:pPr>
    </w:p>
    <w:p w:rsidR="00350EA3" w:rsidRPr="0080158D" w:rsidRDefault="00350EA3" w:rsidP="00350EA3">
      <w:pPr>
        <w:spacing w:after="0"/>
        <w:jc w:val="both"/>
        <w:rPr>
          <w:rFonts w:asciiTheme="minorHAnsi" w:hAnsiTheme="minorHAnsi" w:cstheme="minorHAnsi"/>
          <w:sz w:val="24"/>
          <w:szCs w:val="24"/>
        </w:rPr>
      </w:pPr>
      <w:r w:rsidRPr="0080158D">
        <w:rPr>
          <w:rFonts w:asciiTheme="minorHAnsi" w:hAnsiTheme="minorHAnsi" w:cstheme="minorHAnsi"/>
          <w:sz w:val="24"/>
          <w:szCs w:val="24"/>
        </w:rPr>
        <w:t>d) Anexo IV –</w:t>
      </w:r>
      <w:r w:rsidR="00735484" w:rsidRPr="0080158D">
        <w:rPr>
          <w:rFonts w:asciiTheme="minorHAnsi" w:hAnsiTheme="minorHAnsi" w:cstheme="minorHAnsi"/>
          <w:sz w:val="24"/>
          <w:szCs w:val="24"/>
        </w:rPr>
        <w:t xml:space="preserve"> </w:t>
      </w:r>
      <w:proofErr w:type="gramStart"/>
      <w:r w:rsidRPr="0080158D">
        <w:rPr>
          <w:rFonts w:asciiTheme="minorHAnsi" w:hAnsiTheme="minorHAnsi" w:cstheme="minorHAnsi"/>
          <w:sz w:val="24"/>
          <w:szCs w:val="24"/>
        </w:rPr>
        <w:t>Declaração de Inexistência de Fato Impeditivo</w:t>
      </w:r>
      <w:proofErr w:type="gramEnd"/>
      <w:r w:rsidR="00735484" w:rsidRPr="0080158D">
        <w:rPr>
          <w:rFonts w:asciiTheme="minorHAnsi" w:hAnsiTheme="minorHAnsi" w:cstheme="minorHAnsi"/>
          <w:sz w:val="24"/>
          <w:szCs w:val="24"/>
        </w:rPr>
        <w:t>;</w:t>
      </w:r>
    </w:p>
    <w:p w:rsidR="00350EA3" w:rsidRPr="0080158D" w:rsidRDefault="00350EA3" w:rsidP="00350EA3">
      <w:pPr>
        <w:spacing w:after="0"/>
        <w:jc w:val="both"/>
        <w:rPr>
          <w:rFonts w:asciiTheme="minorHAnsi" w:hAnsiTheme="minorHAnsi" w:cstheme="minorHAnsi"/>
          <w:sz w:val="24"/>
          <w:szCs w:val="24"/>
        </w:rPr>
      </w:pPr>
    </w:p>
    <w:p w:rsidR="00735484" w:rsidRPr="0080158D" w:rsidRDefault="00350EA3" w:rsidP="00735484">
      <w:pPr>
        <w:pStyle w:val="PargrafodaLista1"/>
        <w:ind w:left="0"/>
        <w:jc w:val="both"/>
        <w:rPr>
          <w:rFonts w:asciiTheme="minorHAnsi" w:hAnsiTheme="minorHAnsi" w:cstheme="minorHAnsi"/>
        </w:rPr>
      </w:pPr>
      <w:r w:rsidRPr="0080158D">
        <w:rPr>
          <w:rFonts w:asciiTheme="minorHAnsi" w:hAnsiTheme="minorHAnsi" w:cstheme="minorHAnsi"/>
        </w:rPr>
        <w:t xml:space="preserve">e) </w:t>
      </w:r>
      <w:r w:rsidR="00735484" w:rsidRPr="0080158D">
        <w:rPr>
          <w:rFonts w:asciiTheme="minorHAnsi" w:hAnsiTheme="minorHAnsi" w:cstheme="minorHAnsi"/>
        </w:rPr>
        <w:t>Anexo V – Declaração de atendimento à Legislação Trabalhista de proteção à Criança e ao Adolescente;</w:t>
      </w:r>
    </w:p>
    <w:p w:rsidR="00735484" w:rsidRPr="0080158D" w:rsidRDefault="00735484" w:rsidP="00735484">
      <w:pPr>
        <w:pStyle w:val="PargrafodaLista1"/>
        <w:ind w:left="0"/>
        <w:jc w:val="both"/>
        <w:rPr>
          <w:rFonts w:asciiTheme="minorHAnsi" w:hAnsiTheme="minorHAnsi" w:cstheme="minorHAnsi"/>
        </w:rPr>
      </w:pPr>
    </w:p>
    <w:p w:rsidR="00350EA3" w:rsidRDefault="00735484" w:rsidP="00735484">
      <w:pPr>
        <w:pStyle w:val="PargrafodaLista1"/>
        <w:ind w:left="0"/>
        <w:jc w:val="both"/>
        <w:rPr>
          <w:rFonts w:asciiTheme="minorHAnsi" w:hAnsiTheme="minorHAnsi" w:cstheme="minorHAnsi"/>
        </w:rPr>
      </w:pPr>
      <w:r w:rsidRPr="0080158D">
        <w:rPr>
          <w:rFonts w:asciiTheme="minorHAnsi" w:hAnsiTheme="minorHAnsi" w:cstheme="minorHAnsi"/>
        </w:rPr>
        <w:t xml:space="preserve">f) </w:t>
      </w:r>
      <w:r w:rsidR="00350EA3" w:rsidRPr="0080158D">
        <w:rPr>
          <w:rFonts w:asciiTheme="minorHAnsi" w:hAnsiTheme="minorHAnsi" w:cstheme="minorHAnsi"/>
        </w:rPr>
        <w:t>Anexo V</w:t>
      </w:r>
      <w:r w:rsidRPr="0080158D">
        <w:rPr>
          <w:rFonts w:asciiTheme="minorHAnsi" w:hAnsiTheme="minorHAnsi" w:cstheme="minorHAnsi"/>
        </w:rPr>
        <w:t>I</w:t>
      </w:r>
      <w:r w:rsidR="00350EA3" w:rsidRPr="0080158D">
        <w:rPr>
          <w:rFonts w:asciiTheme="minorHAnsi" w:hAnsiTheme="minorHAnsi" w:cstheme="minorHAnsi"/>
        </w:rPr>
        <w:t xml:space="preserve"> –</w:t>
      </w:r>
      <w:proofErr w:type="gramStart"/>
      <w:r w:rsidR="00350EA3" w:rsidRPr="0080158D">
        <w:rPr>
          <w:rFonts w:asciiTheme="minorHAnsi" w:hAnsiTheme="minorHAnsi" w:cstheme="minorHAnsi"/>
        </w:rPr>
        <w:t xml:space="preserve"> </w:t>
      </w:r>
      <w:r w:rsidR="00C61DC4">
        <w:rPr>
          <w:rFonts w:asciiTheme="minorHAnsi" w:hAnsiTheme="minorHAnsi" w:cstheme="minorHAnsi"/>
        </w:rPr>
        <w:t xml:space="preserve"> </w:t>
      </w:r>
      <w:proofErr w:type="gramEnd"/>
      <w:r w:rsidR="00C61DC4">
        <w:rPr>
          <w:rFonts w:asciiTheme="minorHAnsi" w:hAnsiTheme="minorHAnsi" w:cstheme="minorHAnsi"/>
        </w:rPr>
        <w:t>Minuta Contratual</w:t>
      </w:r>
    </w:p>
    <w:p w:rsidR="00C61DC4" w:rsidRDefault="00C61DC4" w:rsidP="00735484">
      <w:pPr>
        <w:pStyle w:val="PargrafodaLista1"/>
        <w:ind w:left="0"/>
        <w:jc w:val="both"/>
        <w:rPr>
          <w:rFonts w:asciiTheme="minorHAnsi" w:hAnsiTheme="minorHAnsi" w:cstheme="minorHAnsi"/>
        </w:rPr>
      </w:pPr>
    </w:p>
    <w:p w:rsidR="006D72C4" w:rsidRPr="0080158D" w:rsidRDefault="006D72C4" w:rsidP="006D72C4">
      <w:pPr>
        <w:widowControl w:val="0"/>
        <w:suppressAutoHyphens/>
        <w:spacing w:after="0" w:line="240" w:lineRule="auto"/>
        <w:jc w:val="center"/>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 xml:space="preserve">Campos Novos, </w:t>
      </w:r>
      <w:r w:rsidR="009A3238">
        <w:rPr>
          <w:rFonts w:asciiTheme="minorHAnsi" w:eastAsia="SimSun" w:hAnsiTheme="minorHAnsi" w:cstheme="minorHAnsi"/>
          <w:b/>
          <w:kern w:val="2"/>
          <w:sz w:val="24"/>
          <w:szCs w:val="24"/>
          <w:lang w:eastAsia="hi-IN" w:bidi="hi-IN"/>
        </w:rPr>
        <w:t>18</w:t>
      </w:r>
      <w:r w:rsidRPr="0080158D">
        <w:rPr>
          <w:rFonts w:asciiTheme="minorHAnsi" w:eastAsia="SimSun" w:hAnsiTheme="minorHAnsi" w:cstheme="minorHAnsi"/>
          <w:b/>
          <w:kern w:val="2"/>
          <w:sz w:val="24"/>
          <w:szCs w:val="24"/>
          <w:lang w:eastAsia="hi-IN" w:bidi="hi-IN"/>
        </w:rPr>
        <w:t xml:space="preserve"> de </w:t>
      </w:r>
      <w:r w:rsidR="00882992" w:rsidRPr="0080158D">
        <w:rPr>
          <w:rFonts w:asciiTheme="minorHAnsi" w:eastAsia="SimSun" w:hAnsiTheme="minorHAnsi" w:cstheme="minorHAnsi"/>
          <w:b/>
          <w:kern w:val="2"/>
          <w:sz w:val="24"/>
          <w:szCs w:val="24"/>
          <w:lang w:eastAsia="hi-IN" w:bidi="hi-IN"/>
        </w:rPr>
        <w:t>Março de 2016</w:t>
      </w:r>
      <w:r w:rsidRPr="0080158D">
        <w:rPr>
          <w:rFonts w:asciiTheme="minorHAnsi" w:eastAsia="SimSun" w:hAnsiTheme="minorHAnsi" w:cstheme="minorHAnsi"/>
          <w:b/>
          <w:kern w:val="2"/>
          <w:sz w:val="24"/>
          <w:szCs w:val="24"/>
          <w:lang w:eastAsia="hi-IN" w:bidi="hi-IN"/>
        </w:rPr>
        <w:t>.</w:t>
      </w: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3C3A3A">
      <w:pPr>
        <w:jc w:val="center"/>
        <w:rPr>
          <w:rFonts w:asciiTheme="minorHAnsi" w:hAnsiTheme="minorHAnsi" w:cstheme="minorHAnsi"/>
          <w:b/>
          <w:sz w:val="24"/>
          <w:szCs w:val="24"/>
        </w:rPr>
      </w:pPr>
      <w:proofErr w:type="spellStart"/>
      <w:r w:rsidRPr="0080158D">
        <w:rPr>
          <w:rFonts w:asciiTheme="minorHAnsi" w:hAnsiTheme="minorHAnsi" w:cstheme="minorHAnsi"/>
          <w:b/>
          <w:color w:val="000000"/>
          <w:sz w:val="24"/>
          <w:szCs w:val="24"/>
        </w:rPr>
        <w:t>Ines</w:t>
      </w:r>
      <w:proofErr w:type="spellEnd"/>
      <w:r w:rsidRPr="0080158D">
        <w:rPr>
          <w:rFonts w:asciiTheme="minorHAnsi" w:hAnsiTheme="minorHAnsi" w:cstheme="minorHAnsi"/>
          <w:b/>
          <w:color w:val="000000"/>
          <w:sz w:val="24"/>
          <w:szCs w:val="24"/>
        </w:rPr>
        <w:t xml:space="preserve"> </w:t>
      </w:r>
      <w:proofErr w:type="spellStart"/>
      <w:r w:rsidRPr="0080158D">
        <w:rPr>
          <w:rFonts w:asciiTheme="minorHAnsi" w:hAnsiTheme="minorHAnsi" w:cstheme="minorHAnsi"/>
          <w:b/>
          <w:color w:val="000000"/>
          <w:sz w:val="24"/>
          <w:szCs w:val="24"/>
        </w:rPr>
        <w:t>Pegora</w:t>
      </w:r>
      <w:r w:rsidR="009A3238">
        <w:rPr>
          <w:rFonts w:asciiTheme="minorHAnsi" w:hAnsiTheme="minorHAnsi" w:cstheme="minorHAnsi"/>
          <w:b/>
          <w:color w:val="000000"/>
          <w:sz w:val="24"/>
          <w:szCs w:val="24"/>
        </w:rPr>
        <w:t>r</w:t>
      </w:r>
      <w:r w:rsidRPr="0080158D">
        <w:rPr>
          <w:rFonts w:asciiTheme="minorHAnsi" w:hAnsiTheme="minorHAnsi" w:cstheme="minorHAnsi"/>
          <w:b/>
          <w:color w:val="000000"/>
          <w:sz w:val="24"/>
          <w:szCs w:val="24"/>
        </w:rPr>
        <w:t>o</w:t>
      </w:r>
      <w:proofErr w:type="spellEnd"/>
      <w:r w:rsidRPr="0080158D">
        <w:rPr>
          <w:rFonts w:asciiTheme="minorHAnsi" w:hAnsiTheme="minorHAnsi" w:cstheme="minorHAnsi"/>
          <w:b/>
          <w:color w:val="000000"/>
          <w:sz w:val="24"/>
          <w:szCs w:val="24"/>
        </w:rPr>
        <w:t xml:space="preserve"> </w:t>
      </w:r>
      <w:proofErr w:type="spellStart"/>
      <w:r w:rsidRPr="0080158D">
        <w:rPr>
          <w:rFonts w:asciiTheme="minorHAnsi" w:hAnsiTheme="minorHAnsi" w:cstheme="minorHAnsi"/>
          <w:b/>
          <w:color w:val="000000"/>
          <w:sz w:val="24"/>
          <w:szCs w:val="24"/>
        </w:rPr>
        <w:t>Schons</w:t>
      </w:r>
      <w:proofErr w:type="spellEnd"/>
      <w:r w:rsidRPr="0080158D">
        <w:rPr>
          <w:rFonts w:asciiTheme="minorHAnsi" w:hAnsiTheme="minorHAnsi" w:cstheme="minorHAnsi"/>
          <w:b/>
          <w:color w:val="000000"/>
          <w:sz w:val="24"/>
          <w:szCs w:val="24"/>
        </w:rPr>
        <w:t xml:space="preserve">                                      João Guilherme </w:t>
      </w:r>
      <w:proofErr w:type="spellStart"/>
      <w:r w:rsidRPr="0080158D">
        <w:rPr>
          <w:rFonts w:asciiTheme="minorHAnsi" w:hAnsiTheme="minorHAnsi" w:cstheme="minorHAnsi"/>
          <w:b/>
          <w:color w:val="000000"/>
          <w:sz w:val="24"/>
          <w:szCs w:val="24"/>
        </w:rPr>
        <w:t>Biscaro</w:t>
      </w:r>
      <w:proofErr w:type="spellEnd"/>
    </w:p>
    <w:p w:rsidR="006D72C4" w:rsidRPr="0080158D" w:rsidRDefault="006D72C4" w:rsidP="006D72C4">
      <w:pPr>
        <w:jc w:val="center"/>
        <w:rPr>
          <w:rFonts w:asciiTheme="minorHAnsi" w:hAnsiTheme="minorHAnsi" w:cstheme="minorHAnsi"/>
          <w:sz w:val="24"/>
          <w:szCs w:val="24"/>
        </w:rPr>
      </w:pPr>
      <w:r w:rsidRPr="0080158D">
        <w:rPr>
          <w:rFonts w:asciiTheme="minorHAnsi" w:hAnsiTheme="minorHAnsi" w:cstheme="minorHAnsi"/>
          <w:sz w:val="24"/>
          <w:szCs w:val="24"/>
        </w:rPr>
        <w:t xml:space="preserve">      Prefeita Municipal                             Assessor </w:t>
      </w:r>
      <w:proofErr w:type="spellStart"/>
      <w:r w:rsidRPr="0080158D">
        <w:rPr>
          <w:rFonts w:asciiTheme="minorHAnsi" w:hAnsiTheme="minorHAnsi" w:cstheme="minorHAnsi"/>
          <w:sz w:val="24"/>
          <w:szCs w:val="24"/>
        </w:rPr>
        <w:t>Juridico</w:t>
      </w:r>
      <w:proofErr w:type="spellEnd"/>
      <w:r w:rsidRPr="0080158D">
        <w:rPr>
          <w:rFonts w:asciiTheme="minorHAnsi" w:hAnsiTheme="minorHAnsi" w:cstheme="minorHAnsi"/>
          <w:sz w:val="24"/>
          <w:szCs w:val="24"/>
        </w:rPr>
        <w:t>- OAB/SC 28375</w:t>
      </w: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980DFF" w:rsidRPr="0080158D" w:rsidRDefault="00980DFF"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882992" w:rsidRPr="0080158D" w:rsidRDefault="00882992" w:rsidP="00350EA3">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ANEXO I</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6D72C4" w:rsidRPr="0080158D" w:rsidRDefault="008A36E3" w:rsidP="003C3A3A">
      <w:pPr>
        <w:jc w:val="center"/>
        <w:rPr>
          <w:rFonts w:asciiTheme="minorHAnsi" w:hAnsiTheme="minorHAnsi" w:cstheme="minorHAnsi"/>
          <w:b/>
          <w:sz w:val="24"/>
          <w:szCs w:val="24"/>
        </w:rPr>
      </w:pPr>
      <w:r w:rsidRPr="0080158D">
        <w:rPr>
          <w:rFonts w:asciiTheme="minorHAnsi" w:hAnsiTheme="minorHAnsi" w:cstheme="minorHAnsi"/>
          <w:b/>
          <w:sz w:val="24"/>
          <w:szCs w:val="24"/>
        </w:rPr>
        <w:t>AUTORIZAÇÃO PARA REPRESENTAR A PROPONENTE NA LICITAÇÃO</w:t>
      </w:r>
    </w:p>
    <w:p w:rsidR="006D72C4" w:rsidRPr="0080158D" w:rsidRDefault="006D72C4" w:rsidP="003C3A3A">
      <w:pPr>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Razão Social:</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Endereço:</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Cidade/Estado:</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CNPJ:</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À</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PREFEITURA MUNICIPAL DE CELSO RAMOS/SC</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Credenciamos </w:t>
      </w:r>
      <w:proofErr w:type="gramStart"/>
      <w:r w:rsidRPr="0080158D">
        <w:rPr>
          <w:rFonts w:asciiTheme="minorHAnsi" w:hAnsiTheme="minorHAnsi" w:cstheme="minorHAnsi"/>
          <w:sz w:val="24"/>
          <w:szCs w:val="24"/>
        </w:rPr>
        <w:t>o(</w:t>
      </w:r>
      <w:proofErr w:type="gramEnd"/>
      <w:r w:rsidRPr="0080158D">
        <w:rPr>
          <w:rFonts w:asciiTheme="minorHAnsi" w:hAnsiTheme="minorHAnsi" w:cstheme="minorHAnsi"/>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882992" w:rsidRPr="0080158D">
        <w:rPr>
          <w:rFonts w:asciiTheme="minorHAnsi" w:hAnsiTheme="minorHAnsi" w:cstheme="minorHAnsi"/>
          <w:sz w:val="24"/>
          <w:szCs w:val="24"/>
        </w:rPr>
        <w:t xml:space="preserve">PREGAO PRESENCIAL </w:t>
      </w:r>
      <w:r w:rsidR="008A36E3" w:rsidRPr="0080158D">
        <w:rPr>
          <w:rFonts w:asciiTheme="minorHAnsi" w:hAnsiTheme="minorHAnsi" w:cstheme="minorHAnsi"/>
          <w:sz w:val="24"/>
          <w:szCs w:val="24"/>
        </w:rPr>
        <w:t>/20</w:t>
      </w:r>
      <w:r w:rsidR="00882992" w:rsidRPr="0080158D">
        <w:rPr>
          <w:rFonts w:asciiTheme="minorHAnsi" w:hAnsiTheme="minorHAnsi" w:cstheme="minorHAnsi"/>
          <w:sz w:val="24"/>
          <w:szCs w:val="24"/>
        </w:rPr>
        <w:t>16</w:t>
      </w:r>
      <w:r w:rsidR="008A36E3" w:rsidRPr="0080158D">
        <w:rPr>
          <w:rFonts w:asciiTheme="minorHAnsi" w:hAnsiTheme="minorHAnsi" w:cstheme="minorHAnsi"/>
          <w:sz w:val="24"/>
          <w:szCs w:val="24"/>
        </w:rPr>
        <w:t xml:space="preserve"> </w:t>
      </w:r>
      <w:r w:rsidRPr="0080158D">
        <w:rPr>
          <w:rFonts w:asciiTheme="minorHAnsi" w:hAnsiTheme="minorHAnsi" w:cstheme="minorHAnsi"/>
          <w:sz w:val="24"/>
          <w:szCs w:val="24"/>
        </w:rPr>
        <w:t>na  qualidade  de REPRESENTANTE LEGAL, outorgando-lhe poderes para pronunciar-se em nome da empresa _______________________________________ , bem como formular propostas verbais, recorrer e praticar todos os demais atos  inerentes ao certame.</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Local, ______</w:t>
      </w:r>
      <w:r w:rsidR="00882992" w:rsidRPr="0080158D">
        <w:rPr>
          <w:rFonts w:asciiTheme="minorHAnsi" w:hAnsiTheme="minorHAnsi" w:cstheme="minorHAnsi"/>
          <w:sz w:val="24"/>
          <w:szCs w:val="24"/>
        </w:rPr>
        <w:t xml:space="preserve"> de ____________________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(nome e assinatura do responsável legal)</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(número da carteira de identidade e órgão emissor)</w:t>
      </w:r>
    </w:p>
    <w:p w:rsidR="006D72C4" w:rsidRPr="0080158D" w:rsidRDefault="006D72C4" w:rsidP="003C3A3A">
      <w:pPr>
        <w:tabs>
          <w:tab w:val="left" w:pos="720"/>
        </w:tabs>
        <w:jc w:val="center"/>
        <w:rPr>
          <w:rFonts w:asciiTheme="minorHAnsi" w:hAnsiTheme="minorHAnsi" w:cstheme="minorHAnsi"/>
          <w:sz w:val="24"/>
          <w:szCs w:val="24"/>
        </w:rPr>
      </w:pPr>
    </w:p>
    <w:p w:rsidR="00350EA3" w:rsidRPr="0080158D" w:rsidRDefault="00350EA3" w:rsidP="00243244">
      <w:pPr>
        <w:rPr>
          <w:rFonts w:asciiTheme="minorHAnsi" w:hAnsiTheme="minorHAnsi" w:cstheme="minorHAnsi"/>
          <w:sz w:val="24"/>
          <w:szCs w:val="24"/>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II</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6D72C4"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B56B7C" w:rsidRPr="00B56B7C" w:rsidRDefault="00B56B7C" w:rsidP="006D72C4">
      <w:pPr>
        <w:widowControl w:val="0"/>
        <w:suppressAutoHyphens/>
        <w:spacing w:before="120" w:after="120" w:line="240" w:lineRule="auto"/>
        <w:jc w:val="center"/>
        <w:rPr>
          <w:rFonts w:asciiTheme="minorHAnsi" w:eastAsia="SimSun" w:hAnsiTheme="minorHAnsi" w:cstheme="minorHAnsi"/>
          <w:b/>
          <w:kern w:val="2"/>
          <w:sz w:val="24"/>
          <w:szCs w:val="24"/>
          <w:u w:val="single"/>
          <w:lang w:eastAsia="hi-IN" w:bidi="hi-IN"/>
        </w:rPr>
      </w:pPr>
      <w:r w:rsidRPr="00B56B7C">
        <w:rPr>
          <w:rFonts w:asciiTheme="minorHAnsi" w:eastAsia="SimSun" w:hAnsiTheme="minorHAnsi" w:cstheme="minorHAnsi"/>
          <w:b/>
          <w:kern w:val="2"/>
          <w:sz w:val="24"/>
          <w:szCs w:val="24"/>
          <w:u w:val="single"/>
          <w:lang w:eastAsia="hi-IN" w:bidi="hi-IN"/>
        </w:rPr>
        <w:t>PROPOSTA COMERCIAL</w:t>
      </w: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p>
    <w:p w:rsidR="006D72C4" w:rsidRPr="00A9335D" w:rsidRDefault="006D72C4" w:rsidP="00A9335D">
      <w:pPr>
        <w:pStyle w:val="PargrafodaLista"/>
        <w:widowControl w:val="0"/>
        <w:numPr>
          <w:ilvl w:val="0"/>
          <w:numId w:val="28"/>
        </w:numPr>
        <w:suppressAutoHyphens/>
        <w:spacing w:before="120" w:after="120" w:line="240" w:lineRule="auto"/>
        <w:jc w:val="center"/>
        <w:rPr>
          <w:rFonts w:asciiTheme="minorHAnsi" w:eastAsia="SimSun" w:hAnsiTheme="minorHAnsi" w:cstheme="minorHAnsi"/>
          <w:b/>
          <w:kern w:val="2"/>
          <w:sz w:val="24"/>
          <w:szCs w:val="24"/>
          <w:lang w:eastAsia="hi-IN" w:bidi="hi-IN"/>
        </w:rPr>
      </w:pPr>
      <w:r w:rsidRPr="00A9335D">
        <w:rPr>
          <w:rFonts w:asciiTheme="minorHAnsi" w:eastAsia="SimSun" w:hAnsiTheme="minorHAnsi" w:cstheme="minorHAnsi"/>
          <w:b/>
          <w:kern w:val="2"/>
          <w:sz w:val="24"/>
          <w:szCs w:val="24"/>
          <w:lang w:eastAsia="hi-IN" w:bidi="hi-IN"/>
        </w:rPr>
        <w:t xml:space="preserve">ARQUIVO BETHA </w:t>
      </w:r>
      <w:proofErr w:type="gramStart"/>
      <w:r w:rsidRPr="00A9335D">
        <w:rPr>
          <w:rFonts w:asciiTheme="minorHAnsi" w:eastAsia="SimSun" w:hAnsiTheme="minorHAnsi" w:cstheme="minorHAnsi"/>
          <w:b/>
          <w:kern w:val="2"/>
          <w:sz w:val="24"/>
          <w:szCs w:val="24"/>
          <w:lang w:eastAsia="hi-IN" w:bidi="hi-IN"/>
        </w:rPr>
        <w:t>AUTO COTAÇÃO</w:t>
      </w:r>
      <w:proofErr w:type="gramEnd"/>
      <w:r w:rsidRPr="00A9335D">
        <w:rPr>
          <w:rFonts w:asciiTheme="minorHAnsi" w:eastAsia="SimSun" w:hAnsiTheme="minorHAnsi" w:cstheme="minorHAnsi"/>
          <w:b/>
          <w:kern w:val="2"/>
          <w:sz w:val="24"/>
          <w:szCs w:val="24"/>
          <w:lang w:eastAsia="hi-IN" w:bidi="hi-IN"/>
        </w:rPr>
        <w:t xml:space="preserve"> EM CD/DVD/PENDRIVE E IMPRESSO.</w:t>
      </w:r>
    </w:p>
    <w:p w:rsidR="00A9335D" w:rsidRDefault="00A9335D" w:rsidP="00A9335D">
      <w:pPr>
        <w:widowControl w:val="0"/>
        <w:suppressAutoHyphens/>
        <w:spacing w:before="120" w:after="120" w:line="240" w:lineRule="auto"/>
        <w:ind w:left="360"/>
        <w:rPr>
          <w:rFonts w:asciiTheme="minorHAnsi" w:eastAsia="SimSun" w:hAnsiTheme="minorHAnsi" w:cstheme="minorHAnsi"/>
          <w:b/>
          <w:kern w:val="2"/>
          <w:sz w:val="24"/>
          <w:szCs w:val="24"/>
          <w:lang w:eastAsia="hi-IN" w:bidi="hi-IN"/>
        </w:rPr>
      </w:pPr>
    </w:p>
    <w:p w:rsidR="00A9335D" w:rsidRPr="00A9335D" w:rsidRDefault="00A9335D" w:rsidP="00A9335D">
      <w:pPr>
        <w:widowControl w:val="0"/>
        <w:suppressAutoHyphens/>
        <w:spacing w:before="120" w:after="120" w:line="240" w:lineRule="auto"/>
        <w:ind w:left="360"/>
        <w:jc w:val="center"/>
        <w:rPr>
          <w:rFonts w:asciiTheme="minorHAnsi" w:eastAsia="SimSun" w:hAnsiTheme="minorHAnsi" w:cstheme="minorHAnsi"/>
          <w:b/>
          <w:kern w:val="2"/>
          <w:sz w:val="24"/>
          <w:szCs w:val="24"/>
          <w:lang w:eastAsia="hi-IN" w:bidi="hi-IN"/>
        </w:rPr>
      </w:pPr>
      <w:proofErr w:type="gramStart"/>
      <w:r>
        <w:rPr>
          <w:rFonts w:asciiTheme="minorHAnsi" w:eastAsia="SimSun" w:hAnsiTheme="minorHAnsi" w:cstheme="minorHAnsi"/>
          <w:b/>
          <w:kern w:val="2"/>
          <w:sz w:val="24"/>
          <w:szCs w:val="24"/>
          <w:lang w:eastAsia="hi-IN" w:bidi="hi-IN"/>
        </w:rPr>
        <w:t xml:space="preserve">( </w:t>
      </w:r>
      <w:proofErr w:type="gramEnd"/>
      <w:r>
        <w:rPr>
          <w:rFonts w:asciiTheme="minorHAnsi" w:eastAsia="SimSun" w:hAnsiTheme="minorHAnsi" w:cstheme="minorHAnsi"/>
          <w:b/>
          <w:kern w:val="2"/>
          <w:sz w:val="24"/>
          <w:szCs w:val="24"/>
          <w:lang w:eastAsia="hi-IN" w:bidi="hi-IN"/>
        </w:rPr>
        <w:fldChar w:fldCharType="begin"/>
      </w:r>
      <w:r>
        <w:rPr>
          <w:rFonts w:asciiTheme="minorHAnsi" w:eastAsia="SimSun" w:hAnsiTheme="minorHAnsi" w:cstheme="minorHAnsi"/>
          <w:b/>
          <w:kern w:val="2"/>
          <w:sz w:val="24"/>
          <w:szCs w:val="24"/>
          <w:lang w:eastAsia="hi-IN" w:bidi="hi-IN"/>
        </w:rPr>
        <w:instrText xml:space="preserve"> HYPERLINK "</w:instrText>
      </w:r>
      <w:r w:rsidRPr="00A9335D">
        <w:rPr>
          <w:rFonts w:asciiTheme="minorHAnsi" w:eastAsia="SimSun" w:hAnsiTheme="minorHAnsi" w:cstheme="minorHAnsi"/>
          <w:b/>
          <w:kern w:val="2"/>
          <w:sz w:val="24"/>
          <w:szCs w:val="24"/>
          <w:lang w:eastAsia="hi-IN" w:bidi="hi-IN"/>
        </w:rPr>
        <w:instrText>http://download.betha.com.br/versoesdisp.jsp?s=33</w:instrText>
      </w:r>
      <w:r>
        <w:rPr>
          <w:rFonts w:asciiTheme="minorHAnsi" w:eastAsia="SimSun" w:hAnsiTheme="minorHAnsi" w:cstheme="minorHAnsi"/>
          <w:b/>
          <w:kern w:val="2"/>
          <w:sz w:val="24"/>
          <w:szCs w:val="24"/>
          <w:lang w:eastAsia="hi-IN" w:bidi="hi-IN"/>
        </w:rPr>
        <w:instrText xml:space="preserve">" </w:instrText>
      </w:r>
      <w:r>
        <w:rPr>
          <w:rFonts w:asciiTheme="minorHAnsi" w:eastAsia="SimSun" w:hAnsiTheme="minorHAnsi" w:cstheme="minorHAnsi"/>
          <w:b/>
          <w:kern w:val="2"/>
          <w:sz w:val="24"/>
          <w:szCs w:val="24"/>
          <w:lang w:eastAsia="hi-IN" w:bidi="hi-IN"/>
        </w:rPr>
        <w:fldChar w:fldCharType="separate"/>
      </w:r>
      <w:r w:rsidRPr="00F13C93">
        <w:rPr>
          <w:rStyle w:val="Hyperlink"/>
          <w:rFonts w:asciiTheme="minorHAnsi" w:eastAsia="SimSun" w:hAnsiTheme="minorHAnsi" w:cstheme="minorHAnsi"/>
          <w:b/>
          <w:kern w:val="2"/>
          <w:sz w:val="24"/>
          <w:szCs w:val="24"/>
          <w:lang w:eastAsia="hi-IN" w:bidi="hi-IN"/>
        </w:rPr>
        <w:t>http://download.betha.com.br/versoesdisp.jsp?s=33</w:t>
      </w:r>
      <w:r>
        <w:rPr>
          <w:rFonts w:asciiTheme="minorHAnsi" w:eastAsia="SimSun" w:hAnsiTheme="minorHAnsi" w:cstheme="minorHAnsi"/>
          <w:b/>
          <w:kern w:val="2"/>
          <w:sz w:val="24"/>
          <w:szCs w:val="24"/>
          <w:lang w:eastAsia="hi-IN" w:bidi="hi-IN"/>
        </w:rPr>
        <w:fldChar w:fldCharType="end"/>
      </w:r>
      <w:r>
        <w:rPr>
          <w:rFonts w:asciiTheme="minorHAnsi" w:eastAsia="SimSun" w:hAnsiTheme="minorHAnsi" w:cstheme="minorHAnsi"/>
          <w:b/>
          <w:kern w:val="2"/>
          <w:sz w:val="24"/>
          <w:szCs w:val="24"/>
          <w:lang w:eastAsia="hi-IN" w:bidi="hi-IN"/>
        </w:rPr>
        <w:t xml:space="preserve"> )</w:t>
      </w: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Prazo de validade da proposta:</w:t>
      </w:r>
      <w:proofErr w:type="gramStart"/>
      <w:r w:rsidRPr="0080158D">
        <w:rPr>
          <w:rFonts w:asciiTheme="minorHAnsi" w:eastAsia="SimSun" w:hAnsiTheme="minorHAnsi" w:cstheme="minorHAnsi"/>
          <w:kern w:val="2"/>
          <w:sz w:val="24"/>
          <w:szCs w:val="24"/>
          <w:lang w:eastAsia="hi-IN" w:bidi="hi-IN"/>
        </w:rPr>
        <w:t>....................</w:t>
      </w:r>
      <w:proofErr w:type="gramEnd"/>
      <w:r w:rsidRPr="0080158D">
        <w:rPr>
          <w:rFonts w:asciiTheme="minorHAnsi" w:eastAsia="SimSun" w:hAnsiTheme="minorHAnsi" w:cstheme="minorHAnsi"/>
          <w:kern w:val="2"/>
          <w:sz w:val="24"/>
          <w:szCs w:val="24"/>
          <w:lang w:eastAsia="hi-IN" w:bidi="hi-IN"/>
        </w:rPr>
        <w:t xml:space="preserve"> (Mínimo de 60 dias, verificar edital</w:t>
      </w:r>
      <w:proofErr w:type="gramStart"/>
      <w:r w:rsidRPr="0080158D">
        <w:rPr>
          <w:rFonts w:asciiTheme="minorHAnsi" w:eastAsia="SimSun" w:hAnsiTheme="minorHAnsi" w:cstheme="minorHAnsi"/>
          <w:kern w:val="2"/>
          <w:sz w:val="24"/>
          <w:szCs w:val="24"/>
          <w:lang w:eastAsia="hi-IN" w:bidi="hi-IN"/>
        </w:rPr>
        <w:t>)</w:t>
      </w:r>
      <w:proofErr w:type="gramEnd"/>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Prazo de entrega do objeto: ____dias contados do recebimento da Autorização.</w:t>
      </w: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p>
    <w:p w:rsidR="006D72C4" w:rsidRPr="0080158D" w:rsidRDefault="006D72C4"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80158D" w:rsidRDefault="006D72C4"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B653A3" w:rsidRPr="0080158D" w:rsidRDefault="00B653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B653A3" w:rsidRPr="0080158D" w:rsidRDefault="00B653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9A3238" w:rsidRDefault="009A3238"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9A3238" w:rsidRPr="0080158D" w:rsidRDefault="009A3238"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6D72C4" w:rsidRPr="0080158D" w:rsidRDefault="008A36E3" w:rsidP="003C3A3A">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III</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243244" w:rsidRPr="0080158D" w:rsidRDefault="008A36E3" w:rsidP="008A36E3">
      <w:pPr>
        <w:jc w:val="center"/>
        <w:rPr>
          <w:rFonts w:asciiTheme="minorHAnsi" w:hAnsiTheme="minorHAnsi" w:cstheme="minorHAnsi"/>
          <w:b/>
          <w:sz w:val="24"/>
          <w:szCs w:val="24"/>
        </w:rPr>
      </w:pPr>
      <w:r w:rsidRPr="0080158D">
        <w:rPr>
          <w:rFonts w:asciiTheme="minorHAnsi" w:hAnsiTheme="minorHAnsi" w:cstheme="minorHAnsi"/>
          <w:b/>
          <w:sz w:val="24"/>
          <w:szCs w:val="24"/>
        </w:rPr>
        <w:t>DECLARAÇÃO DE CUMPRIMENTO PLENO DOS REQUISITOS DE HABILITAÇÃO</w:t>
      </w:r>
    </w:p>
    <w:p w:rsidR="00243244" w:rsidRPr="0080158D" w:rsidRDefault="00243244" w:rsidP="00243244">
      <w:pPr>
        <w:jc w:val="both"/>
        <w:rPr>
          <w:rFonts w:asciiTheme="minorHAnsi" w:hAnsiTheme="minorHAnsi" w:cstheme="minorHAnsi"/>
          <w:sz w:val="24"/>
          <w:szCs w:val="24"/>
        </w:rPr>
      </w:pPr>
    </w:p>
    <w:p w:rsidR="006D72C4" w:rsidRPr="0080158D" w:rsidRDefault="006D72C4" w:rsidP="006D72C4">
      <w:pPr>
        <w:widowControl w:val="0"/>
        <w:suppressAutoHyphens/>
        <w:spacing w:before="120" w:after="120" w:line="240" w:lineRule="auto"/>
        <w:rPr>
          <w:rFonts w:asciiTheme="minorHAnsi" w:eastAsia="SimSun" w:hAnsiTheme="minorHAnsi" w:cstheme="minorHAnsi"/>
          <w:kern w:val="2"/>
          <w:sz w:val="24"/>
          <w:szCs w:val="24"/>
          <w:lang w:eastAsia="hi-IN" w:bidi="hi-IN"/>
        </w:rPr>
      </w:pP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À PREFEITURA MUNICIPAL DE CELSO RAMOS/SC </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At. – Comissão Permanente de Licitações – CPL </w:t>
      </w:r>
    </w:p>
    <w:p w:rsidR="008A36E3" w:rsidRPr="0080158D" w:rsidRDefault="008A36E3" w:rsidP="008A36E3">
      <w:pPr>
        <w:ind w:left="2268"/>
        <w:jc w:val="both"/>
        <w:rPr>
          <w:rFonts w:asciiTheme="minorHAnsi" w:hAnsiTheme="minorHAnsi" w:cstheme="minorHAnsi"/>
          <w:sz w:val="24"/>
          <w:szCs w:val="24"/>
        </w:rPr>
      </w:pPr>
    </w:p>
    <w:p w:rsidR="008A36E3" w:rsidRPr="0080158D" w:rsidRDefault="008A36E3" w:rsidP="008A36E3">
      <w:pPr>
        <w:ind w:left="2268"/>
        <w:jc w:val="both"/>
        <w:rPr>
          <w:rFonts w:asciiTheme="minorHAnsi" w:hAnsiTheme="minorHAnsi" w:cstheme="minorHAnsi"/>
          <w:sz w:val="24"/>
          <w:szCs w:val="24"/>
        </w:rPr>
      </w:pPr>
      <w:r w:rsidRPr="0080158D">
        <w:rPr>
          <w:rFonts w:asciiTheme="minorHAnsi" w:hAnsiTheme="minorHAnsi" w:cstheme="minorHAnsi"/>
          <w:sz w:val="24"/>
          <w:szCs w:val="24"/>
        </w:rPr>
        <w:t>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 </w:t>
      </w:r>
    </w:p>
    <w:p w:rsidR="008A36E3" w:rsidRPr="0080158D" w:rsidRDefault="008A36E3" w:rsidP="00C1425A">
      <w:pPr>
        <w:ind w:firstLine="2268"/>
        <w:jc w:val="both"/>
        <w:rPr>
          <w:rFonts w:asciiTheme="minorHAnsi" w:hAnsiTheme="minorHAnsi" w:cstheme="minorHAnsi"/>
          <w:sz w:val="24"/>
          <w:szCs w:val="24"/>
        </w:rPr>
      </w:pPr>
      <w:r w:rsidRPr="0080158D">
        <w:rPr>
          <w:rFonts w:asciiTheme="minorHAnsi" w:hAnsiTheme="minorHAnsi" w:cstheme="minorHAnsi"/>
          <w:b/>
          <w:sz w:val="24"/>
          <w:szCs w:val="24"/>
          <w:u w:val="single"/>
        </w:rPr>
        <w:t>DECLARAR</w:t>
      </w:r>
      <w:r w:rsidRPr="0080158D">
        <w:rPr>
          <w:rFonts w:asciiTheme="minorHAnsi" w:hAnsiTheme="minorHAnsi" w:cstheme="minorHAnsi"/>
          <w:sz w:val="24"/>
          <w:szCs w:val="24"/>
        </w:rPr>
        <w:t>, para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fins de participação no processo  licitatório em  pa</w:t>
      </w:r>
      <w:r w:rsidR="00C1425A" w:rsidRPr="0080158D">
        <w:rPr>
          <w:rFonts w:asciiTheme="minorHAnsi" w:hAnsiTheme="minorHAnsi" w:cstheme="minorHAnsi"/>
          <w:sz w:val="24"/>
          <w:szCs w:val="24"/>
        </w:rPr>
        <w:t xml:space="preserve">uta,  sob  as  penas  da  Lei </w:t>
      </w:r>
      <w:r w:rsidR="00C1425A" w:rsidRPr="0080158D">
        <w:rPr>
          <w:rFonts w:asciiTheme="minorHAnsi" w:hAnsiTheme="minorHAnsi" w:cstheme="minorHAnsi"/>
          <w:bCs/>
          <w:sz w:val="24"/>
          <w:szCs w:val="24"/>
        </w:rPr>
        <w:t>nº 10.520, de 17/07/2002, que cumpre plenamente os requisitos para sua habilitação no presente processo licitatório.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Por ser verdade assina o presente. </w:t>
      </w:r>
    </w:p>
    <w:p w:rsidR="008A36E3" w:rsidRPr="0080158D" w:rsidRDefault="008A36E3" w:rsidP="008A36E3">
      <w:pPr>
        <w:jc w:val="both"/>
        <w:rPr>
          <w:rFonts w:asciiTheme="minorHAnsi" w:hAnsiTheme="minorHAnsi" w:cstheme="minorHAnsi"/>
          <w:sz w:val="24"/>
          <w:szCs w:val="24"/>
        </w:rPr>
      </w:pP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  Celso Ramos</w:t>
      </w:r>
      <w:r w:rsidR="00882992" w:rsidRPr="0080158D">
        <w:rPr>
          <w:rFonts w:asciiTheme="minorHAnsi" w:hAnsiTheme="minorHAnsi" w:cstheme="minorHAnsi"/>
          <w:sz w:val="24"/>
          <w:szCs w:val="24"/>
        </w:rPr>
        <w:t xml:space="preserve">, ___ de 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 xml:space="preserve">. </w:t>
      </w:r>
    </w:p>
    <w:p w:rsidR="008A36E3" w:rsidRPr="0080158D" w:rsidRDefault="008A36E3" w:rsidP="008A36E3">
      <w:pPr>
        <w:pStyle w:val="TextosemFormatao"/>
        <w:ind w:right="-1"/>
        <w:jc w:val="center"/>
        <w:rPr>
          <w:rFonts w:asciiTheme="minorHAnsi" w:hAnsiTheme="minorHAnsi" w:cstheme="minorHAnsi"/>
          <w:bCs/>
          <w:sz w:val="24"/>
          <w:szCs w:val="24"/>
        </w:rPr>
      </w:pPr>
    </w:p>
    <w:p w:rsidR="00350EA3" w:rsidRPr="0080158D" w:rsidRDefault="00350EA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350EA3" w:rsidRPr="0080158D" w:rsidRDefault="00350EA3" w:rsidP="00350EA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IV</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350EA3" w:rsidRPr="0080158D" w:rsidRDefault="00350EA3" w:rsidP="00350EA3">
      <w:pPr>
        <w:spacing w:after="0"/>
        <w:jc w:val="both"/>
        <w:rPr>
          <w:rFonts w:asciiTheme="minorHAnsi" w:hAnsiTheme="minorHAnsi" w:cstheme="minorHAnsi"/>
          <w:sz w:val="24"/>
          <w:szCs w:val="24"/>
        </w:rPr>
      </w:pPr>
    </w:p>
    <w:p w:rsidR="00350EA3" w:rsidRPr="0080158D" w:rsidRDefault="008A36E3" w:rsidP="00350EA3">
      <w:pPr>
        <w:spacing w:after="0"/>
        <w:jc w:val="center"/>
        <w:rPr>
          <w:rFonts w:asciiTheme="minorHAnsi" w:hAnsiTheme="minorHAnsi" w:cstheme="minorHAnsi"/>
          <w:b/>
          <w:sz w:val="24"/>
          <w:szCs w:val="24"/>
        </w:rPr>
      </w:pPr>
      <w:proofErr w:type="gramStart"/>
      <w:r w:rsidRPr="0080158D">
        <w:rPr>
          <w:rFonts w:asciiTheme="minorHAnsi" w:hAnsiTheme="minorHAnsi" w:cstheme="minorHAnsi"/>
          <w:b/>
          <w:sz w:val="24"/>
          <w:szCs w:val="24"/>
        </w:rPr>
        <w:t>DECLARAÇÃO DE INEXISTÊNCIA DE FATO IMPEDITIVO</w:t>
      </w:r>
      <w:proofErr w:type="gramEnd"/>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À PREFEITURA MUNICIPAL DE CELSO RAMOS/SC </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At. – Comissão Permanente de Licitações – CPL </w:t>
      </w:r>
    </w:p>
    <w:p w:rsidR="00243244" w:rsidRPr="0080158D" w:rsidRDefault="00243244" w:rsidP="00243244">
      <w:pPr>
        <w:ind w:left="2268"/>
        <w:jc w:val="both"/>
        <w:rPr>
          <w:rFonts w:asciiTheme="minorHAnsi" w:hAnsiTheme="minorHAnsi" w:cstheme="minorHAnsi"/>
          <w:sz w:val="24"/>
          <w:szCs w:val="24"/>
        </w:rPr>
      </w:pPr>
    </w:p>
    <w:p w:rsidR="00243244" w:rsidRPr="0080158D" w:rsidRDefault="00243244" w:rsidP="00243244">
      <w:pPr>
        <w:ind w:left="2268"/>
        <w:jc w:val="both"/>
        <w:rPr>
          <w:rFonts w:asciiTheme="minorHAnsi" w:hAnsiTheme="minorHAnsi" w:cstheme="minorHAnsi"/>
          <w:sz w:val="24"/>
          <w:szCs w:val="24"/>
        </w:rPr>
      </w:pPr>
      <w:r w:rsidRPr="0080158D">
        <w:rPr>
          <w:rFonts w:asciiTheme="minorHAnsi" w:hAnsiTheme="minorHAnsi" w:cstheme="minorHAnsi"/>
          <w:sz w:val="24"/>
          <w:szCs w:val="24"/>
        </w:rPr>
        <w:t>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 </w:t>
      </w:r>
    </w:p>
    <w:p w:rsidR="00243244" w:rsidRPr="0080158D" w:rsidRDefault="00243244" w:rsidP="00243244">
      <w:pPr>
        <w:ind w:firstLine="2268"/>
        <w:jc w:val="both"/>
        <w:rPr>
          <w:rFonts w:asciiTheme="minorHAnsi" w:hAnsiTheme="minorHAnsi" w:cstheme="minorHAnsi"/>
          <w:sz w:val="24"/>
          <w:szCs w:val="24"/>
        </w:rPr>
      </w:pPr>
      <w:r w:rsidRPr="0080158D">
        <w:rPr>
          <w:rFonts w:asciiTheme="minorHAnsi" w:hAnsiTheme="minorHAnsi" w:cstheme="minorHAnsi"/>
          <w:b/>
          <w:sz w:val="24"/>
          <w:szCs w:val="24"/>
          <w:u w:val="single"/>
        </w:rPr>
        <w:t>DECLARAR</w:t>
      </w:r>
      <w:r w:rsidRPr="0080158D">
        <w:rPr>
          <w:rFonts w:asciiTheme="minorHAnsi" w:hAnsiTheme="minorHAnsi" w:cstheme="minorHAnsi"/>
          <w:sz w:val="24"/>
          <w:szCs w:val="24"/>
        </w:rPr>
        <w:t>, para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fins de participação no processo  licitatório em  pauta,  sob  as  penas  da  Lei,  que  inexiste  qualquer  fato  impeditivo  à  sua participação  na  licitação  citada,  que  não  foi  declarada  inidônea  e  não  está impedida de contratar com o Poder </w:t>
      </w:r>
      <w:r w:rsidRPr="0080158D">
        <w:rPr>
          <w:rFonts w:asciiTheme="minorHAnsi" w:hAnsiTheme="minorHAnsi" w:cstheme="minorHAnsi"/>
          <w:sz w:val="24"/>
          <w:szCs w:val="24"/>
        </w:rPr>
        <w:lastRenderedPageBreak/>
        <w:t>Público de qualquer esfera, ou suspensa de contratar com a Administração, e que se compromete a comunicar ocorrência de fatos supervenientes.</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Por ser verdade assina o presente. </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  Celso Ram</w:t>
      </w:r>
      <w:r w:rsidR="00882992" w:rsidRPr="0080158D">
        <w:rPr>
          <w:rFonts w:asciiTheme="minorHAnsi" w:hAnsiTheme="minorHAnsi" w:cstheme="minorHAnsi"/>
          <w:sz w:val="24"/>
          <w:szCs w:val="24"/>
        </w:rPr>
        <w:t xml:space="preserve">os, ___ de 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 xml:space="preserve">. </w:t>
      </w: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8A36E3" w:rsidRPr="0080158D" w:rsidRDefault="008A36E3" w:rsidP="008A36E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V</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8A36E3" w:rsidRPr="0080158D" w:rsidRDefault="008A36E3" w:rsidP="008A36E3">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hAnsiTheme="minorHAnsi" w:cstheme="minorHAnsi"/>
          <w:b/>
          <w:sz w:val="24"/>
          <w:szCs w:val="24"/>
        </w:rPr>
        <w:t>DECLARAÇÃO DE ATENDIMENTO</w:t>
      </w:r>
      <w:proofErr w:type="gramStart"/>
      <w:r w:rsidRPr="0080158D">
        <w:rPr>
          <w:rFonts w:asciiTheme="minorHAnsi" w:hAnsiTheme="minorHAnsi" w:cstheme="minorHAnsi"/>
          <w:b/>
          <w:sz w:val="24"/>
          <w:szCs w:val="24"/>
        </w:rPr>
        <w:t xml:space="preserve">  </w:t>
      </w:r>
      <w:proofErr w:type="gramEnd"/>
      <w:r w:rsidRPr="0080158D">
        <w:rPr>
          <w:rFonts w:asciiTheme="minorHAnsi" w:hAnsiTheme="minorHAnsi" w:cstheme="minorHAnsi"/>
          <w:b/>
          <w:sz w:val="24"/>
          <w:szCs w:val="24"/>
        </w:rPr>
        <w:t>À  LEGISLAÇÃO TRABALHISTA DE PROTEÇÃO À CRIANÇA E AO ADOLESCENTE</w:t>
      </w:r>
    </w:p>
    <w:p w:rsidR="008A36E3" w:rsidRPr="0080158D" w:rsidRDefault="008A36E3" w:rsidP="008A36E3">
      <w:pPr>
        <w:jc w:val="both"/>
        <w:rPr>
          <w:rFonts w:asciiTheme="minorHAnsi" w:hAnsiTheme="minorHAnsi" w:cstheme="minorHAnsi"/>
          <w:sz w:val="24"/>
          <w:szCs w:val="24"/>
        </w:rPr>
      </w:pP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Razão Social:</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Endereço: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Cidade/Estado: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CNPJ:</w:t>
      </w:r>
    </w:p>
    <w:p w:rsidR="008A36E3" w:rsidRPr="0080158D" w:rsidRDefault="008A36E3" w:rsidP="008A36E3">
      <w:pPr>
        <w:jc w:val="center"/>
        <w:rPr>
          <w:rFonts w:asciiTheme="minorHAnsi" w:hAnsiTheme="minorHAnsi" w:cstheme="minorHAnsi"/>
          <w:b/>
          <w:sz w:val="24"/>
          <w:szCs w:val="24"/>
        </w:rPr>
      </w:pPr>
      <w:r w:rsidRPr="0080158D">
        <w:rPr>
          <w:rFonts w:asciiTheme="minorHAnsi" w:hAnsiTheme="minorHAnsi" w:cstheme="minorHAnsi"/>
          <w:b/>
          <w:sz w:val="24"/>
          <w:szCs w:val="24"/>
        </w:rPr>
        <w:t>DECLARAÇÃO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Ref.: </w:t>
      </w:r>
      <w:r w:rsidR="00882992" w:rsidRPr="0080158D">
        <w:rPr>
          <w:rFonts w:asciiTheme="minorHAnsi" w:hAnsiTheme="minorHAnsi" w:cstheme="minorHAnsi"/>
          <w:sz w:val="24"/>
          <w:szCs w:val="24"/>
        </w:rPr>
        <w:t>PREGÃO PRESENCIAL /2016</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A empresa ______________________________________, inscrita no CNPJ sob o nº ________________________, por intermédio</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w:t>
      </w:r>
      <w:r w:rsidRPr="0080158D">
        <w:rPr>
          <w:rFonts w:asciiTheme="minorHAnsi" w:hAnsiTheme="minorHAnsi" w:cstheme="minorHAnsi"/>
          <w:sz w:val="24"/>
          <w:szCs w:val="24"/>
        </w:rPr>
        <w:lastRenderedPageBreak/>
        <w:t>não emprega menor de dezoito anos  em  trabalho  noturno, perigoso ou insalubre e não emprega menor de dezesseis anos.</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Ressalva: emprega menor, a partir de quatorze</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anos,  na  condição  de aprendiz ( ).</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(Observação: em caso afirmativo, assinalar a ressalva acima.</w:t>
      </w:r>
      <w:proofErr w:type="gramStart"/>
      <w:r w:rsidRPr="0080158D">
        <w:rPr>
          <w:rFonts w:asciiTheme="minorHAnsi" w:hAnsiTheme="minorHAnsi" w:cstheme="minorHAnsi"/>
          <w:sz w:val="24"/>
          <w:szCs w:val="24"/>
        </w:rPr>
        <w:t>)</w:t>
      </w:r>
      <w:proofErr w:type="gramEnd"/>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Local, ______</w:t>
      </w:r>
      <w:r w:rsidR="00882992" w:rsidRPr="0080158D">
        <w:rPr>
          <w:rFonts w:asciiTheme="minorHAnsi" w:hAnsiTheme="minorHAnsi" w:cstheme="minorHAnsi"/>
          <w:sz w:val="24"/>
          <w:szCs w:val="24"/>
        </w:rPr>
        <w:t xml:space="preserve"> de ____________________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w:t>
      </w:r>
    </w:p>
    <w:p w:rsidR="008A36E3" w:rsidRPr="0080158D" w:rsidRDefault="008A36E3" w:rsidP="008A36E3">
      <w:pPr>
        <w:jc w:val="both"/>
        <w:rPr>
          <w:rFonts w:asciiTheme="minorHAnsi" w:hAnsiTheme="minorHAnsi" w:cstheme="minorHAnsi"/>
          <w:sz w:val="24"/>
          <w:szCs w:val="24"/>
        </w:rPr>
      </w:pPr>
    </w:p>
    <w:p w:rsidR="008A36E3" w:rsidRPr="0080158D" w:rsidRDefault="008A36E3" w:rsidP="009A3238">
      <w:pPr>
        <w:jc w:val="both"/>
        <w:rPr>
          <w:rFonts w:asciiTheme="minorHAnsi" w:hAnsiTheme="minorHAnsi" w:cstheme="minorHAnsi"/>
          <w:sz w:val="24"/>
          <w:szCs w:val="24"/>
        </w:rPr>
      </w:pPr>
      <w:r w:rsidRPr="0080158D">
        <w:rPr>
          <w:rFonts w:asciiTheme="minorHAnsi" w:hAnsiTheme="minorHAnsi" w:cstheme="minorHAnsi"/>
          <w:sz w:val="24"/>
          <w:szCs w:val="24"/>
        </w:rPr>
        <w:t>(nome e assinatura do responsável legal)</w:t>
      </w:r>
    </w:p>
    <w:p w:rsidR="008A36E3" w:rsidRPr="0080158D" w:rsidRDefault="008A36E3" w:rsidP="00350EA3">
      <w:pPr>
        <w:spacing w:after="0"/>
        <w:jc w:val="both"/>
        <w:rPr>
          <w:rFonts w:asciiTheme="minorHAnsi" w:hAnsiTheme="minorHAnsi" w:cstheme="minorHAnsi"/>
          <w:sz w:val="24"/>
          <w:szCs w:val="24"/>
        </w:rPr>
      </w:pPr>
    </w:p>
    <w:p w:rsidR="00350EA3" w:rsidRPr="0080158D" w:rsidRDefault="00C61DC4" w:rsidP="00C61D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roofErr w:type="gramStart"/>
      <w:r>
        <w:rPr>
          <w:rFonts w:asciiTheme="minorHAnsi" w:eastAsia="SimSun" w:hAnsiTheme="minorHAnsi" w:cstheme="minorHAnsi"/>
          <w:b/>
          <w:bCs/>
          <w:kern w:val="2"/>
          <w:sz w:val="24"/>
          <w:szCs w:val="24"/>
          <w:lang w:eastAsia="hi-IN" w:bidi="hi-IN"/>
        </w:rPr>
        <w:t>ANEXO VI</w:t>
      </w:r>
      <w:proofErr w:type="gramEnd"/>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350EA3" w:rsidRPr="0080158D" w:rsidRDefault="008A36E3" w:rsidP="00243244">
      <w:pPr>
        <w:spacing w:after="0"/>
        <w:jc w:val="center"/>
        <w:rPr>
          <w:rFonts w:asciiTheme="minorHAnsi" w:hAnsiTheme="minorHAnsi" w:cstheme="minorHAnsi"/>
          <w:b/>
          <w:sz w:val="24"/>
          <w:szCs w:val="24"/>
        </w:rPr>
      </w:pPr>
      <w:r w:rsidRPr="0080158D">
        <w:rPr>
          <w:rFonts w:asciiTheme="minorHAnsi" w:hAnsiTheme="minorHAnsi" w:cstheme="minorHAnsi"/>
          <w:b/>
          <w:sz w:val="24"/>
          <w:szCs w:val="24"/>
        </w:rPr>
        <w:t>MINUTA CONTRATUAL</w:t>
      </w:r>
    </w:p>
    <w:p w:rsidR="00243244" w:rsidRPr="0080158D" w:rsidRDefault="00243244" w:rsidP="00243244">
      <w:pPr>
        <w:pStyle w:val="western"/>
        <w:spacing w:before="0" w:after="0" w:line="360" w:lineRule="auto"/>
        <w:jc w:val="both"/>
        <w:rPr>
          <w:rFonts w:asciiTheme="minorHAnsi" w:hAnsiTheme="minorHAnsi" w:cstheme="minorHAnsi"/>
          <w:color w:val="auto"/>
        </w:rPr>
      </w:pPr>
    </w:p>
    <w:p w:rsidR="00243244" w:rsidRPr="0080158D" w:rsidRDefault="00243244" w:rsidP="00243244">
      <w:pPr>
        <w:pStyle w:val="western"/>
        <w:spacing w:before="0" w:after="0" w:line="360" w:lineRule="auto"/>
        <w:ind w:firstLine="709"/>
        <w:jc w:val="both"/>
        <w:rPr>
          <w:rFonts w:asciiTheme="minorHAnsi" w:hAnsiTheme="minorHAnsi" w:cstheme="minorHAnsi"/>
          <w:color w:val="auto"/>
        </w:rPr>
      </w:pPr>
      <w:r w:rsidRPr="0080158D">
        <w:rPr>
          <w:rFonts w:asciiTheme="minorHAnsi" w:hAnsiTheme="minorHAnsi" w:cstheme="minorHAnsi"/>
          <w:color w:val="auto"/>
        </w:rPr>
        <w:t xml:space="preserve">Pelo presente instrumento que entre si celebram, de um lado o Município de CELSO RAMOS, pessoa jurídica de direito público interno, inscrito no CNPJ sob n° 78.493.343/0001-22 com sede sito à RUA DOM DANIEL HOSTIN nº930 - centro, neste ato representado pela Prefeita Municipal, senhora. Inês </w:t>
      </w:r>
      <w:proofErr w:type="spellStart"/>
      <w:r w:rsidRPr="0080158D">
        <w:rPr>
          <w:rFonts w:asciiTheme="minorHAnsi" w:hAnsiTheme="minorHAnsi" w:cstheme="minorHAnsi"/>
          <w:color w:val="auto"/>
        </w:rPr>
        <w:t>Pegoraro</w:t>
      </w:r>
      <w:proofErr w:type="spellEnd"/>
      <w:r w:rsidRPr="0080158D">
        <w:rPr>
          <w:rFonts w:asciiTheme="minorHAnsi" w:hAnsiTheme="minorHAnsi" w:cstheme="minorHAnsi"/>
          <w:color w:val="auto"/>
        </w:rPr>
        <w:t xml:space="preserve"> </w:t>
      </w:r>
      <w:proofErr w:type="spellStart"/>
      <w:r w:rsidRPr="0080158D">
        <w:rPr>
          <w:rFonts w:asciiTheme="minorHAnsi" w:hAnsiTheme="minorHAnsi" w:cstheme="minorHAnsi"/>
          <w:color w:val="auto"/>
        </w:rPr>
        <w:t>Schons</w:t>
      </w:r>
      <w:proofErr w:type="spellEnd"/>
      <w:r w:rsidRPr="0080158D">
        <w:rPr>
          <w:rFonts w:asciiTheme="minorHAnsi" w:hAnsiTheme="minorHAnsi" w:cstheme="minorHAnsi"/>
          <w:color w:val="auto"/>
        </w:rPr>
        <w:t xml:space="preserve">, doravante denominado simplesmente </w:t>
      </w:r>
      <w:r w:rsidRPr="0080158D">
        <w:rPr>
          <w:rFonts w:asciiTheme="minorHAnsi" w:hAnsiTheme="minorHAnsi" w:cstheme="minorHAnsi"/>
          <w:b/>
          <w:bCs/>
          <w:color w:val="auto"/>
        </w:rPr>
        <w:t>CONTRATANTE</w:t>
      </w:r>
      <w:r w:rsidRPr="0080158D">
        <w:rPr>
          <w:rFonts w:asciiTheme="minorHAnsi" w:hAnsiTheme="minorHAnsi" w:cstheme="minorHAnsi"/>
          <w:color w:val="auto"/>
        </w:rPr>
        <w:t xml:space="preserve">, e de outro lado a </w:t>
      </w:r>
      <w:proofErr w:type="gramStart"/>
      <w:r w:rsidRPr="0080158D">
        <w:rPr>
          <w:rFonts w:asciiTheme="minorHAnsi" w:hAnsiTheme="minorHAnsi" w:cstheme="minorHAnsi"/>
          <w:color w:val="auto"/>
        </w:rPr>
        <w:t>empresa ...</w:t>
      </w:r>
      <w:proofErr w:type="gramEnd"/>
      <w:r w:rsidRPr="0080158D">
        <w:rPr>
          <w:rFonts w:asciiTheme="minorHAnsi" w:hAnsiTheme="minorHAnsi" w:cstheme="minorHAnsi"/>
          <w:color w:val="auto"/>
        </w:rPr>
        <w:t>......................................................</w:t>
      </w:r>
      <w:r w:rsidRPr="0080158D">
        <w:rPr>
          <w:rFonts w:asciiTheme="minorHAnsi" w:hAnsiTheme="minorHAnsi" w:cstheme="minorHAnsi"/>
          <w:b/>
          <w:bCs/>
          <w:color w:val="auto"/>
        </w:rPr>
        <w:t xml:space="preserve">, </w:t>
      </w:r>
      <w:r w:rsidRPr="0080158D">
        <w:rPr>
          <w:rFonts w:asciiTheme="minorHAnsi" w:hAnsiTheme="minorHAnsi" w:cstheme="minorHAnsi"/>
          <w:color w:val="auto"/>
        </w:rPr>
        <w:t>inscrita no CNPJ n° ................................................</w:t>
      </w:r>
      <w:r w:rsidRPr="0080158D">
        <w:rPr>
          <w:rFonts w:asciiTheme="minorHAnsi" w:hAnsiTheme="minorHAnsi" w:cstheme="minorHAnsi"/>
          <w:b/>
          <w:bCs/>
          <w:color w:val="auto"/>
        </w:rPr>
        <w:t xml:space="preserve">, </w:t>
      </w:r>
      <w:r w:rsidRPr="0080158D">
        <w:rPr>
          <w:rFonts w:asciiTheme="minorHAnsi" w:hAnsiTheme="minorHAnsi" w:cstheme="minorHAnsi"/>
          <w:color w:val="auto"/>
        </w:rPr>
        <w:t xml:space="preserve">doravante denominado simplesmente </w:t>
      </w:r>
      <w:r w:rsidRPr="0080158D">
        <w:rPr>
          <w:rFonts w:asciiTheme="minorHAnsi" w:hAnsiTheme="minorHAnsi" w:cstheme="minorHAnsi"/>
          <w:b/>
          <w:bCs/>
          <w:color w:val="auto"/>
        </w:rPr>
        <w:t>CONTRATADO</w:t>
      </w:r>
      <w:r w:rsidRPr="0080158D">
        <w:rPr>
          <w:rFonts w:asciiTheme="minorHAnsi" w:hAnsiTheme="minorHAnsi" w:cstheme="minorHAnsi"/>
          <w:color w:val="auto"/>
        </w:rPr>
        <w:t>, tem justo e contratado o presente Contrato de Prestação de Serviços, e pelas cláusulas e condições que abaixo seguem:</w:t>
      </w:r>
    </w:p>
    <w:p w:rsidR="00243244" w:rsidRPr="0080158D" w:rsidRDefault="00243244" w:rsidP="00243244">
      <w:pPr>
        <w:pStyle w:val="western"/>
        <w:spacing w:before="0" w:after="0" w:line="360" w:lineRule="auto"/>
        <w:jc w:val="both"/>
        <w:rPr>
          <w:rFonts w:asciiTheme="minorHAnsi" w:hAnsiTheme="minorHAnsi" w:cstheme="minorHAnsi"/>
          <w:color w:val="auto"/>
        </w:rPr>
      </w:pPr>
      <w:r w:rsidRPr="0080158D">
        <w:rPr>
          <w:rFonts w:asciiTheme="minorHAnsi" w:hAnsiTheme="minorHAnsi" w:cstheme="minorHAnsi"/>
          <w:color w:val="auto"/>
        </w:rPr>
        <w:t xml:space="preserve">Nos termos do Processo Licitatório nº 35/2015, na modalidade de TOMADA DE PREÇO N º 03/2015, bem como, das normas da Lei 8.666/93 e alterações </w:t>
      </w:r>
      <w:proofErr w:type="spellStart"/>
      <w:r w:rsidRPr="0080158D">
        <w:rPr>
          <w:rFonts w:asciiTheme="minorHAnsi" w:hAnsiTheme="minorHAnsi" w:cstheme="minorHAnsi"/>
          <w:color w:val="auto"/>
        </w:rPr>
        <w:t>subseqüentes</w:t>
      </w:r>
      <w:proofErr w:type="spellEnd"/>
      <w:r w:rsidRPr="0080158D">
        <w:rPr>
          <w:rFonts w:asciiTheme="minorHAnsi" w:hAnsiTheme="minorHAnsi" w:cstheme="minorHAnsi"/>
          <w:color w:val="auto"/>
        </w:rPr>
        <w:t xml:space="preserve"> e Lei 10.520/02, firmam o Contrato mediante as cláusulas e condições abaixo.</w:t>
      </w:r>
    </w:p>
    <w:p w:rsidR="00243244" w:rsidRPr="0080158D" w:rsidRDefault="00243244" w:rsidP="00243244">
      <w:pPr>
        <w:pStyle w:val="Ttulo8"/>
        <w:keepLines/>
        <w:widowControl w:val="0"/>
        <w:numPr>
          <w:ilvl w:val="8"/>
          <w:numId w:val="21"/>
        </w:numPr>
        <w:tabs>
          <w:tab w:val="left" w:pos="4320"/>
        </w:tabs>
        <w:suppressAutoHyphens/>
        <w:spacing w:line="360" w:lineRule="auto"/>
        <w:ind w:right="-1"/>
        <w:rPr>
          <w:rFonts w:asciiTheme="minorHAnsi" w:hAnsiTheme="minorHAnsi" w:cstheme="minorHAnsi"/>
          <w:b w:val="0"/>
          <w:szCs w:val="24"/>
        </w:rPr>
      </w:pPr>
      <w:proofErr w:type="gramStart"/>
      <w:r w:rsidRPr="0080158D">
        <w:rPr>
          <w:rFonts w:asciiTheme="minorHAnsi" w:hAnsiTheme="minorHAnsi" w:cstheme="minorHAnsi"/>
          <w:szCs w:val="24"/>
        </w:rPr>
        <w:t>1</w:t>
      </w:r>
      <w:proofErr w:type="gramEnd"/>
      <w:r w:rsidRPr="0080158D">
        <w:rPr>
          <w:rFonts w:asciiTheme="minorHAnsi" w:hAnsiTheme="minorHAnsi" w:cstheme="minorHAnsi"/>
          <w:szCs w:val="24"/>
        </w:rPr>
        <w:t xml:space="preserve"> - CLÁUSULA PRIMEIRA - DO OBJETO</w:t>
      </w:r>
    </w:p>
    <w:p w:rsidR="00243244" w:rsidRPr="0080158D" w:rsidRDefault="00243244" w:rsidP="00243244">
      <w:pPr>
        <w:pStyle w:val="western"/>
        <w:spacing w:after="0" w:line="360" w:lineRule="auto"/>
        <w:jc w:val="both"/>
        <w:rPr>
          <w:rFonts w:asciiTheme="minorHAnsi" w:eastAsia="Calibri" w:hAnsiTheme="minorHAnsi" w:cstheme="minorHAnsi"/>
          <w:b/>
          <w:bCs/>
          <w:color w:val="auto"/>
          <w:lang w:eastAsia="en-US"/>
        </w:rPr>
      </w:pPr>
      <w:proofErr w:type="gramStart"/>
      <w:r w:rsidRPr="00566FC9">
        <w:rPr>
          <w:rFonts w:asciiTheme="minorHAnsi" w:hAnsiTheme="minorHAnsi" w:cstheme="minorHAnsi"/>
          <w:b/>
        </w:rPr>
        <w:t>1.1</w:t>
      </w:r>
      <w:r w:rsidRPr="0080158D">
        <w:rPr>
          <w:rFonts w:asciiTheme="minorHAnsi" w:hAnsiTheme="minorHAnsi" w:cstheme="minorHAnsi"/>
        </w:rPr>
        <w:t xml:space="preserve"> </w:t>
      </w:r>
      <w:r w:rsidR="00494F9A" w:rsidRPr="0080158D">
        <w:rPr>
          <w:rFonts w:asciiTheme="minorHAnsi" w:hAnsiTheme="minorHAnsi" w:cstheme="minorHAnsi"/>
          <w:b/>
        </w:rPr>
        <w:t>CONTRATAÇÃO</w:t>
      </w:r>
      <w:proofErr w:type="gramEnd"/>
      <w:r w:rsidR="00494F9A" w:rsidRPr="0080158D">
        <w:rPr>
          <w:rFonts w:asciiTheme="minorHAnsi" w:hAnsiTheme="minorHAnsi" w:cstheme="minorHAnsi"/>
          <w:b/>
        </w:rPr>
        <w:t xml:space="preserve"> DE EMPRESA PARA PRESTAÇÃO DE SERVIÇOS DE SEGURANÇA; ARBITRAGEM; SERVIÇOS DE DIVULGAÇÃO; LOCAÇÃO DE BRINQUEDOS; AQUISIÇÃO DE TOALHAS FITNESS E AQUISIÇÃO DE MATERIAIS GRÁFICOS PARA DIVULGAÇÃO DO 27° </w:t>
      </w:r>
      <w:r w:rsidR="00494F9A" w:rsidRPr="0080158D">
        <w:rPr>
          <w:rFonts w:asciiTheme="minorHAnsi" w:hAnsiTheme="minorHAnsi" w:cstheme="minorHAnsi"/>
          <w:b/>
        </w:rPr>
        <w:lastRenderedPageBreak/>
        <w:t>ANIVERSARIO DE EMANCIPAÇÃO POLITICO ADMINISTRATIVO DO MUNICIPIO DE CELSO RAMOS, CONFORME TERMO D REFERENCIA ANEXO- Anexo II.</w:t>
      </w:r>
    </w:p>
    <w:p w:rsidR="00243244" w:rsidRPr="0080158D" w:rsidRDefault="00243244" w:rsidP="00243244">
      <w:pPr>
        <w:pStyle w:val="Recuodecorpodetexto3"/>
        <w:spacing w:after="0" w:line="360" w:lineRule="auto"/>
        <w:ind w:left="0"/>
        <w:jc w:val="both"/>
        <w:rPr>
          <w:rFonts w:asciiTheme="minorHAnsi" w:hAnsiTheme="minorHAnsi" w:cstheme="minorHAnsi"/>
          <w:sz w:val="24"/>
          <w:szCs w:val="24"/>
        </w:rPr>
      </w:pPr>
      <w:proofErr w:type="gramStart"/>
      <w:r w:rsidRPr="0080158D">
        <w:rPr>
          <w:rFonts w:asciiTheme="minorHAnsi" w:hAnsiTheme="minorHAnsi" w:cstheme="minorHAnsi"/>
          <w:b/>
          <w:sz w:val="24"/>
          <w:szCs w:val="24"/>
        </w:rPr>
        <w:t>2</w:t>
      </w:r>
      <w:proofErr w:type="gramEnd"/>
      <w:r w:rsidRPr="0080158D">
        <w:rPr>
          <w:rFonts w:asciiTheme="minorHAnsi" w:hAnsiTheme="minorHAnsi" w:cstheme="minorHAnsi"/>
          <w:b/>
          <w:sz w:val="24"/>
          <w:szCs w:val="24"/>
        </w:rPr>
        <w:t xml:space="preserve"> - CLÁUSULA SEGUNDA – DA EXECUÇÃO</w:t>
      </w:r>
    </w:p>
    <w:p w:rsidR="00243244" w:rsidRPr="0080158D" w:rsidRDefault="00243244"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2.2.1 Executar o objeto da presente licitação de acordo com as especificações do Anexo I</w:t>
      </w:r>
      <w:r w:rsidR="00494F9A" w:rsidRPr="0080158D">
        <w:rPr>
          <w:rFonts w:asciiTheme="minorHAnsi" w:hAnsiTheme="minorHAnsi" w:cstheme="minorHAnsi"/>
          <w:color w:val="auto"/>
        </w:rPr>
        <w:t>I</w:t>
      </w:r>
      <w:r w:rsidRPr="0080158D">
        <w:rPr>
          <w:rFonts w:asciiTheme="minorHAnsi" w:hAnsiTheme="minorHAnsi" w:cstheme="minorHAnsi"/>
          <w:color w:val="auto"/>
        </w:rPr>
        <w:t xml:space="preserve"> do Edital;</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2.2.2</w:t>
      </w:r>
      <w:r w:rsidR="00243244" w:rsidRPr="0080158D">
        <w:rPr>
          <w:rFonts w:asciiTheme="minorHAnsi" w:hAnsiTheme="minorHAnsi" w:cstheme="minorHAnsi"/>
          <w:color w:val="auto"/>
        </w:rPr>
        <w:t xml:space="preserve"> Responsabilizar-se por eventuais danos causados á Administração ou a terceiros, decorrentes de sua culpa ou dolo na execução dos </w:t>
      </w:r>
      <w:proofErr w:type="gramStart"/>
      <w:r w:rsidR="00243244" w:rsidRPr="0080158D">
        <w:rPr>
          <w:rFonts w:asciiTheme="minorHAnsi" w:hAnsiTheme="minorHAnsi" w:cstheme="minorHAnsi"/>
          <w:color w:val="auto"/>
        </w:rPr>
        <w:t>serviços;</w:t>
      </w:r>
      <w:proofErr w:type="gramEnd"/>
      <w:r w:rsidR="00243244" w:rsidRPr="0080158D">
        <w:rPr>
          <w:rFonts w:asciiTheme="minorHAnsi" w:hAnsiTheme="minorHAnsi" w:cstheme="minorHAnsi"/>
          <w:color w:val="auto"/>
        </w:rPr>
        <w:t>2.2.4 Responsabilizar-se pelos custos inerentes a encargos tributários, sociais, fiscais, trabalhistas, previdenciários, securitários e de gerenciamento, resultantes de execução dos Serviços;</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2.2.3</w:t>
      </w:r>
      <w:r w:rsidR="00243244" w:rsidRPr="0080158D">
        <w:rPr>
          <w:rFonts w:asciiTheme="minorHAnsi" w:hAnsiTheme="minorHAnsi" w:cstheme="minorHAnsi"/>
          <w:color w:val="auto"/>
        </w:rPr>
        <w:t xml:space="preserve"> Manter, durante a execução do objeto todas as condições de habilitação previstas no Edital e em compatibilidade com as obrigações assumidas;</w:t>
      </w:r>
    </w:p>
    <w:p w:rsidR="00243244" w:rsidRPr="0080158D" w:rsidRDefault="00243244" w:rsidP="00243244">
      <w:pPr>
        <w:pStyle w:val="Corpodetexto"/>
        <w:spacing w:line="360" w:lineRule="auto"/>
        <w:ind w:right="-1"/>
        <w:jc w:val="both"/>
        <w:rPr>
          <w:rFonts w:asciiTheme="minorHAnsi" w:hAnsiTheme="minorHAnsi" w:cstheme="minorHAnsi"/>
          <w:b/>
        </w:rPr>
      </w:pPr>
      <w:proofErr w:type="gramStart"/>
      <w:r w:rsidRPr="0080158D">
        <w:rPr>
          <w:rFonts w:asciiTheme="minorHAnsi" w:hAnsiTheme="minorHAnsi" w:cstheme="minorHAnsi"/>
          <w:b/>
        </w:rPr>
        <w:t>3</w:t>
      </w:r>
      <w:proofErr w:type="gramEnd"/>
      <w:r w:rsidRPr="0080158D">
        <w:rPr>
          <w:rFonts w:asciiTheme="minorHAnsi" w:hAnsiTheme="minorHAnsi" w:cstheme="minorHAnsi"/>
          <w:b/>
        </w:rPr>
        <w:t xml:space="preserve"> - CLÁUSULA TERCEIRA - DO VALOR </w:t>
      </w:r>
    </w:p>
    <w:p w:rsidR="00243244" w:rsidRPr="0080158D" w:rsidRDefault="00243244" w:rsidP="00243244">
      <w:pPr>
        <w:pStyle w:val="Corpodetexto"/>
        <w:spacing w:line="360" w:lineRule="auto"/>
        <w:ind w:right="-1"/>
        <w:jc w:val="both"/>
        <w:rPr>
          <w:rFonts w:asciiTheme="minorHAnsi" w:hAnsiTheme="minorHAnsi" w:cstheme="minorHAnsi"/>
        </w:rPr>
      </w:pPr>
      <w:r w:rsidRPr="0080158D">
        <w:rPr>
          <w:rFonts w:asciiTheme="minorHAnsi" w:hAnsiTheme="minorHAnsi" w:cstheme="minorHAnsi"/>
        </w:rPr>
        <w:t xml:space="preserve">3.1 - Será pago o valor global </w:t>
      </w:r>
      <w:proofErr w:type="gramStart"/>
      <w:r w:rsidRPr="0080158D">
        <w:rPr>
          <w:rFonts w:asciiTheme="minorHAnsi" w:hAnsiTheme="minorHAnsi" w:cstheme="minorHAnsi"/>
        </w:rPr>
        <w:t>de ...</w:t>
      </w:r>
      <w:proofErr w:type="gramEnd"/>
      <w:r w:rsidRPr="0080158D">
        <w:rPr>
          <w:rFonts w:asciiTheme="minorHAnsi" w:hAnsiTheme="minorHAnsi" w:cstheme="minorHAnsi"/>
        </w:rPr>
        <w:t xml:space="preserve">..................... </w:t>
      </w:r>
      <w:proofErr w:type="gramStart"/>
      <w:r w:rsidRPr="0080158D">
        <w:rPr>
          <w:rFonts w:asciiTheme="minorHAnsi" w:hAnsiTheme="minorHAnsi" w:cstheme="minorHAnsi"/>
        </w:rPr>
        <w:t>referente</w:t>
      </w:r>
      <w:proofErr w:type="gramEnd"/>
      <w:r w:rsidRPr="0080158D">
        <w:rPr>
          <w:rFonts w:asciiTheme="minorHAnsi" w:hAnsiTheme="minorHAnsi" w:cstheme="minorHAnsi"/>
        </w:rPr>
        <w:t xml:space="preserve"> aos .............. </w:t>
      </w:r>
      <w:proofErr w:type="gramStart"/>
      <w:r w:rsidRPr="0080158D">
        <w:rPr>
          <w:rFonts w:asciiTheme="minorHAnsi" w:hAnsiTheme="minorHAnsi" w:cstheme="minorHAnsi"/>
        </w:rPr>
        <w:t>itens</w:t>
      </w:r>
      <w:proofErr w:type="gramEnd"/>
      <w:r w:rsidRPr="0080158D">
        <w:rPr>
          <w:rFonts w:asciiTheme="minorHAnsi" w:hAnsiTheme="minorHAnsi" w:cstheme="minorHAnsi"/>
        </w:rPr>
        <w:t xml:space="preserve"> da licitação que a referida empresa foi vencedora, conforme consta do Termo de Homologação anexo e de acordo com os preços e condições estipuladas na proposta oferecida.</w:t>
      </w:r>
    </w:p>
    <w:p w:rsidR="00243244" w:rsidRPr="0080158D" w:rsidRDefault="00243244" w:rsidP="00243244">
      <w:pPr>
        <w:pStyle w:val="Corpodetexto"/>
        <w:spacing w:line="360" w:lineRule="auto"/>
        <w:ind w:right="-1"/>
        <w:jc w:val="both"/>
        <w:rPr>
          <w:rFonts w:asciiTheme="minorHAnsi" w:hAnsiTheme="minorHAnsi" w:cstheme="minorHAnsi"/>
          <w:b/>
        </w:rPr>
      </w:pPr>
      <w:proofErr w:type="gramStart"/>
      <w:r w:rsidRPr="0080158D">
        <w:rPr>
          <w:rFonts w:asciiTheme="minorHAnsi" w:hAnsiTheme="minorHAnsi" w:cstheme="minorHAnsi"/>
          <w:b/>
        </w:rPr>
        <w:t>4</w:t>
      </w:r>
      <w:proofErr w:type="gramEnd"/>
      <w:r w:rsidRPr="0080158D">
        <w:rPr>
          <w:rFonts w:asciiTheme="minorHAnsi" w:hAnsiTheme="minorHAnsi" w:cstheme="minorHAnsi"/>
          <w:b/>
        </w:rPr>
        <w:t xml:space="preserve"> - CLÁUSULA QUARTA - DO PAGAMENTO</w:t>
      </w:r>
    </w:p>
    <w:p w:rsidR="00243244" w:rsidRPr="0080158D" w:rsidRDefault="00243244" w:rsidP="00243244">
      <w:pPr>
        <w:pStyle w:val="western"/>
        <w:spacing w:after="0" w:line="360" w:lineRule="auto"/>
        <w:jc w:val="both"/>
        <w:rPr>
          <w:rFonts w:asciiTheme="minorHAnsi" w:hAnsiTheme="minorHAnsi" w:cstheme="minorHAnsi"/>
          <w:bCs/>
          <w:color w:val="auto"/>
        </w:rPr>
      </w:pPr>
      <w:r w:rsidRPr="0080158D">
        <w:rPr>
          <w:rFonts w:asciiTheme="minorHAnsi" w:hAnsiTheme="minorHAnsi" w:cstheme="minorHAnsi"/>
          <w:bCs/>
          <w:color w:val="auto"/>
        </w:rPr>
        <w:t>4.1 O pagamento se</w:t>
      </w:r>
      <w:r w:rsidR="00494F9A" w:rsidRPr="0080158D">
        <w:rPr>
          <w:rFonts w:asciiTheme="minorHAnsi" w:hAnsiTheme="minorHAnsi" w:cstheme="minorHAnsi"/>
          <w:bCs/>
          <w:color w:val="auto"/>
        </w:rPr>
        <w:t xml:space="preserve">rá parcelado </w:t>
      </w:r>
      <w:r w:rsidRPr="0080158D">
        <w:rPr>
          <w:rFonts w:asciiTheme="minorHAnsi" w:hAnsiTheme="minorHAnsi" w:cstheme="minorHAnsi"/>
          <w:bCs/>
          <w:color w:val="auto"/>
        </w:rPr>
        <w:t xml:space="preserve">em </w:t>
      </w:r>
      <w:r w:rsidR="00494F9A" w:rsidRPr="0080158D">
        <w:rPr>
          <w:rFonts w:asciiTheme="minorHAnsi" w:hAnsiTheme="minorHAnsi" w:cstheme="minorHAnsi"/>
          <w:bCs/>
          <w:color w:val="auto"/>
        </w:rPr>
        <w:t>ate 0</w:t>
      </w:r>
      <w:r w:rsidRPr="0080158D">
        <w:rPr>
          <w:rFonts w:asciiTheme="minorHAnsi" w:hAnsiTheme="minorHAnsi" w:cstheme="minorHAnsi"/>
          <w:bCs/>
          <w:color w:val="auto"/>
        </w:rPr>
        <w:t>3 parcelas (30, 60</w:t>
      </w:r>
      <w:r w:rsidR="00494F9A" w:rsidRPr="0080158D">
        <w:rPr>
          <w:rFonts w:asciiTheme="minorHAnsi" w:hAnsiTheme="minorHAnsi" w:cstheme="minorHAnsi"/>
          <w:bCs/>
          <w:color w:val="auto"/>
        </w:rPr>
        <w:t xml:space="preserve"> e 90 dias), contados da data de apresentação da Nota Fiscal</w:t>
      </w:r>
      <w:r w:rsidRPr="0080158D">
        <w:rPr>
          <w:rFonts w:asciiTheme="minorHAnsi" w:hAnsiTheme="minorHAnsi" w:cstheme="minorHAnsi"/>
          <w:bCs/>
          <w:color w:val="auto"/>
        </w:rPr>
        <w:t>.</w:t>
      </w:r>
    </w:p>
    <w:p w:rsidR="00243244" w:rsidRPr="0080158D" w:rsidRDefault="00243244" w:rsidP="00243244">
      <w:pPr>
        <w:pStyle w:val="western"/>
        <w:spacing w:after="0" w:line="360" w:lineRule="auto"/>
        <w:jc w:val="both"/>
        <w:rPr>
          <w:rFonts w:asciiTheme="minorHAnsi" w:hAnsiTheme="minorHAnsi" w:cstheme="minorHAnsi"/>
          <w:color w:val="auto"/>
          <w:shd w:val="clear" w:color="auto" w:fill="FFFFFF"/>
        </w:rPr>
      </w:pPr>
      <w:r w:rsidRPr="0080158D">
        <w:rPr>
          <w:rFonts w:asciiTheme="minorHAnsi" w:hAnsiTheme="minorHAnsi" w:cstheme="minorHAnsi"/>
          <w:bCs/>
          <w:color w:val="auto"/>
        </w:rPr>
        <w:t xml:space="preserve">4.2 O pagamento somente poderá ser efetuado após comprovação do recolhimento das contribuições sociais (FGTS e Previdência Social), correspondentes ao mês da ultima competência vencida, compatível com o efetivo declarado, na forma do </w:t>
      </w:r>
      <w:r w:rsidRPr="0080158D">
        <w:rPr>
          <w:rFonts w:asciiTheme="minorHAnsi" w:hAnsiTheme="minorHAnsi" w:cstheme="minorHAnsi"/>
          <w:color w:val="auto"/>
          <w:shd w:val="clear" w:color="auto" w:fill="FFFFFF"/>
        </w:rPr>
        <w:t>§ 4º, do art. 31 da Lei 9.032 de 28/04/95, e apresentação da Nota Fiscal/fatura atestada por servidor designado, conforme disposto nos artigos 67 e 73 da Lei 8.666/93.</w:t>
      </w:r>
    </w:p>
    <w:p w:rsidR="00243244" w:rsidRPr="0080158D" w:rsidRDefault="00243244" w:rsidP="00243244">
      <w:pPr>
        <w:pStyle w:val="Ttulo8"/>
        <w:keepLines/>
        <w:widowControl w:val="0"/>
        <w:numPr>
          <w:ilvl w:val="8"/>
          <w:numId w:val="21"/>
        </w:numPr>
        <w:tabs>
          <w:tab w:val="left" w:pos="4320"/>
        </w:tabs>
        <w:suppressAutoHyphens/>
        <w:spacing w:line="360" w:lineRule="auto"/>
        <w:ind w:right="-1"/>
        <w:rPr>
          <w:rFonts w:asciiTheme="minorHAnsi" w:hAnsiTheme="minorHAnsi" w:cstheme="minorHAnsi"/>
          <w:b w:val="0"/>
          <w:szCs w:val="24"/>
        </w:rPr>
      </w:pPr>
      <w:proofErr w:type="gramStart"/>
      <w:r w:rsidRPr="0080158D">
        <w:rPr>
          <w:rFonts w:asciiTheme="minorHAnsi" w:hAnsiTheme="minorHAnsi" w:cstheme="minorHAnsi"/>
          <w:szCs w:val="24"/>
        </w:rPr>
        <w:t>5</w:t>
      </w:r>
      <w:proofErr w:type="gramEnd"/>
      <w:r w:rsidRPr="0080158D">
        <w:rPr>
          <w:rFonts w:asciiTheme="minorHAnsi" w:hAnsiTheme="minorHAnsi" w:cstheme="minorHAnsi"/>
          <w:szCs w:val="24"/>
        </w:rPr>
        <w:t xml:space="preserve"> - CLÁUSULA QUINTA - DA REVISÃO</w:t>
      </w:r>
    </w:p>
    <w:p w:rsidR="00243244" w:rsidRPr="0080158D" w:rsidRDefault="00243244" w:rsidP="00243244">
      <w:pPr>
        <w:pStyle w:val="Padro"/>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t>5.1 O objeto licitado não sofrerá reajuste.</w:t>
      </w:r>
    </w:p>
    <w:p w:rsidR="00243244" w:rsidRPr="0080158D" w:rsidRDefault="00243244" w:rsidP="00243244">
      <w:pPr>
        <w:pStyle w:val="Ttulo8"/>
        <w:keepLines/>
        <w:widowControl w:val="0"/>
        <w:tabs>
          <w:tab w:val="left" w:pos="4320"/>
        </w:tabs>
        <w:suppressAutoHyphens/>
        <w:spacing w:line="360" w:lineRule="auto"/>
        <w:ind w:right="-1"/>
        <w:rPr>
          <w:rFonts w:asciiTheme="minorHAnsi" w:hAnsiTheme="minorHAnsi" w:cstheme="minorHAnsi"/>
          <w:b w:val="0"/>
          <w:szCs w:val="24"/>
        </w:rPr>
      </w:pPr>
      <w:proofErr w:type="gramStart"/>
      <w:r w:rsidRPr="0080158D">
        <w:rPr>
          <w:rFonts w:asciiTheme="minorHAnsi" w:hAnsiTheme="minorHAnsi" w:cstheme="minorHAnsi"/>
          <w:szCs w:val="24"/>
        </w:rPr>
        <w:lastRenderedPageBreak/>
        <w:t>6</w:t>
      </w:r>
      <w:proofErr w:type="gramEnd"/>
      <w:r w:rsidRPr="0080158D">
        <w:rPr>
          <w:rFonts w:asciiTheme="minorHAnsi" w:hAnsiTheme="minorHAnsi" w:cstheme="minorHAnsi"/>
          <w:szCs w:val="24"/>
        </w:rPr>
        <w:t xml:space="preserve"> - CLÁUSULA SEXTA - DA DOTAÇÃO ORÇAMENTÁRIA </w:t>
      </w:r>
    </w:p>
    <w:p w:rsidR="00243244" w:rsidRPr="0080158D" w:rsidRDefault="00243244" w:rsidP="00243244">
      <w:pPr>
        <w:pStyle w:val="Padro"/>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t>6.1 As despesas decorrentes deste Contrato correrão à co</w:t>
      </w:r>
      <w:r w:rsidR="00494F9A" w:rsidRPr="0080158D">
        <w:rPr>
          <w:rFonts w:asciiTheme="minorHAnsi" w:hAnsiTheme="minorHAnsi" w:cstheme="minorHAnsi"/>
          <w:sz w:val="24"/>
          <w:szCs w:val="24"/>
        </w:rPr>
        <w:t>nta do orçamento da Prefeitura</w:t>
      </w:r>
      <w:proofErr w:type="gramStart"/>
      <w:r w:rsidR="00494F9A" w:rsidRPr="0080158D">
        <w:rPr>
          <w:rFonts w:asciiTheme="minorHAnsi" w:hAnsiTheme="minorHAnsi" w:cstheme="minorHAnsi"/>
          <w:sz w:val="24"/>
          <w:szCs w:val="24"/>
        </w:rPr>
        <w:t xml:space="preserve"> </w:t>
      </w:r>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Municipal de Celso Ramos –SC</w:t>
      </w:r>
      <w:r w:rsidR="00494F9A" w:rsidRPr="0080158D">
        <w:rPr>
          <w:rFonts w:asciiTheme="minorHAnsi" w:hAnsiTheme="minorHAnsi" w:cstheme="minorHAnsi"/>
          <w:sz w:val="24"/>
          <w:szCs w:val="24"/>
        </w:rPr>
        <w:t xml:space="preserve">  para o  exercício  de 2016</w:t>
      </w:r>
      <w:r w:rsidRPr="0080158D">
        <w:rPr>
          <w:rFonts w:asciiTheme="minorHAnsi" w:hAnsiTheme="minorHAnsi" w:cstheme="minorHAnsi"/>
          <w:sz w:val="24"/>
          <w:szCs w:val="24"/>
        </w:rPr>
        <w:t>.</w:t>
      </w:r>
    </w:p>
    <w:p w:rsidR="00243244" w:rsidRPr="0080158D" w:rsidRDefault="00243244" w:rsidP="00243244">
      <w:pPr>
        <w:pStyle w:val="Ttulo8"/>
        <w:keepLines/>
        <w:widowControl w:val="0"/>
        <w:tabs>
          <w:tab w:val="left" w:pos="4320"/>
        </w:tabs>
        <w:suppressAutoHyphens/>
        <w:spacing w:line="360" w:lineRule="auto"/>
        <w:ind w:right="-1"/>
        <w:rPr>
          <w:rFonts w:asciiTheme="minorHAnsi" w:hAnsiTheme="minorHAnsi" w:cstheme="minorHAnsi"/>
          <w:b w:val="0"/>
          <w:szCs w:val="24"/>
        </w:rPr>
      </w:pPr>
      <w:bookmarkStart w:id="1" w:name="__DdeLink__499_1545493141"/>
      <w:bookmarkEnd w:id="1"/>
      <w:proofErr w:type="gramStart"/>
      <w:r w:rsidRPr="0080158D">
        <w:rPr>
          <w:rFonts w:asciiTheme="minorHAnsi" w:hAnsiTheme="minorHAnsi" w:cstheme="minorHAnsi"/>
          <w:szCs w:val="24"/>
        </w:rPr>
        <w:t>7</w:t>
      </w:r>
      <w:proofErr w:type="gramEnd"/>
      <w:r w:rsidRPr="0080158D">
        <w:rPr>
          <w:rFonts w:asciiTheme="minorHAnsi" w:hAnsiTheme="minorHAnsi" w:cstheme="minorHAnsi"/>
          <w:szCs w:val="24"/>
        </w:rPr>
        <w:t xml:space="preserve"> - CLÁUSULA SÉTIMA - DAS PENALIDADES</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bCs/>
          <w:color w:val="auto"/>
        </w:rPr>
        <w:t>7.1</w:t>
      </w:r>
      <w:proofErr w:type="gramStart"/>
      <w:r w:rsidRPr="0080158D">
        <w:rPr>
          <w:rFonts w:asciiTheme="minorHAnsi" w:hAnsiTheme="minorHAnsi" w:cstheme="minorHAnsi"/>
          <w:color w:val="auto"/>
        </w:rPr>
        <w:t xml:space="preserve">  </w:t>
      </w:r>
      <w:proofErr w:type="gramEnd"/>
      <w:r w:rsidRPr="0080158D">
        <w:rPr>
          <w:rFonts w:asciiTheme="minorHAnsi" w:hAnsiTheme="minorHAnsi" w:cstheme="minorHAnsi"/>
          <w:color w:val="auto"/>
        </w:rPr>
        <w:t xml:space="preserve">Pelo atraso injustificado ou pela inexecução total do objeto, a Prefeitura Municipal </w:t>
      </w:r>
      <w:r w:rsidR="00494F9A" w:rsidRPr="0080158D">
        <w:rPr>
          <w:rFonts w:asciiTheme="minorHAnsi" w:hAnsiTheme="minorHAnsi" w:cstheme="minorHAnsi"/>
          <w:color w:val="auto"/>
        </w:rPr>
        <w:t>de Celso Ramos, poderá</w:t>
      </w:r>
      <w:r w:rsidRPr="0080158D">
        <w:rPr>
          <w:rFonts w:asciiTheme="minorHAnsi" w:hAnsiTheme="minorHAnsi" w:cstheme="minorHAnsi"/>
          <w:color w:val="auto"/>
        </w:rPr>
        <w:t xml:space="preserve">, garantida a prévia defesa, aplicar as seguintes sanções: </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7.1.1 Advertência</w:t>
      </w:r>
      <w:proofErr w:type="gramStart"/>
      <w:r w:rsidRPr="0080158D">
        <w:rPr>
          <w:rFonts w:asciiTheme="minorHAnsi" w:hAnsiTheme="minorHAnsi" w:cstheme="minorHAnsi"/>
          <w:color w:val="auto"/>
        </w:rPr>
        <w:t>,;</w:t>
      </w:r>
      <w:proofErr w:type="gramEnd"/>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7.1.2 Multa, de ate 10% (dez por cento) do valor do contrato, no caso de descumprimento das cláusulas do presente Edital;</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7.1.3 Suspensão temporária de participação em licitação, impedimento de contratar com a Administração por prazo de até 05 (cinco) anos;</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7.1.4 Declaração de inidoneidade para licitar ou contratar com a Administração Publica enquanto perdurarem os motivos determinantes da punição ou até que seja promovida a reabilitação perante a própria autoridade que aplicou a penalidade, que será</w:t>
      </w:r>
      <w:proofErr w:type="gramStart"/>
      <w:r w:rsidRPr="0080158D">
        <w:rPr>
          <w:rFonts w:asciiTheme="minorHAnsi" w:hAnsiTheme="minorHAnsi" w:cstheme="minorHAnsi"/>
          <w:color w:val="auto"/>
        </w:rPr>
        <w:t xml:space="preserve">  </w:t>
      </w:r>
      <w:proofErr w:type="gramEnd"/>
      <w:r w:rsidRPr="0080158D">
        <w:rPr>
          <w:rFonts w:asciiTheme="minorHAnsi" w:hAnsiTheme="minorHAnsi" w:cstheme="minorHAnsi"/>
          <w:color w:val="auto"/>
        </w:rPr>
        <w:t>concedida sempre que o contrato  ressarcir  a Administração pelos prejuízos resultantes e depois de decorrido o prazo da sanção aplicada com base no subitem anterior.</w:t>
      </w:r>
    </w:p>
    <w:p w:rsidR="00243244" w:rsidRPr="0080158D" w:rsidRDefault="00243244" w:rsidP="00243244">
      <w:pPr>
        <w:pStyle w:val="Recuodecorpodetexto2"/>
        <w:spacing w:after="0" w:line="360" w:lineRule="auto"/>
        <w:ind w:left="0"/>
        <w:jc w:val="both"/>
        <w:rPr>
          <w:rFonts w:asciiTheme="minorHAnsi" w:hAnsiTheme="minorHAnsi" w:cstheme="minorHAnsi"/>
          <w:b/>
          <w:sz w:val="24"/>
          <w:szCs w:val="24"/>
        </w:rPr>
      </w:pPr>
      <w:proofErr w:type="gramStart"/>
      <w:r w:rsidRPr="0080158D">
        <w:rPr>
          <w:rFonts w:asciiTheme="minorHAnsi" w:hAnsiTheme="minorHAnsi" w:cstheme="minorHAnsi"/>
          <w:b/>
          <w:sz w:val="24"/>
          <w:szCs w:val="24"/>
        </w:rPr>
        <w:t>8</w:t>
      </w:r>
      <w:proofErr w:type="gramEnd"/>
      <w:r w:rsidRPr="0080158D">
        <w:rPr>
          <w:rFonts w:asciiTheme="minorHAnsi" w:hAnsiTheme="minorHAnsi" w:cstheme="minorHAnsi"/>
          <w:b/>
          <w:sz w:val="24"/>
          <w:szCs w:val="24"/>
        </w:rPr>
        <w:t xml:space="preserve"> - </w:t>
      </w:r>
      <w:r w:rsidRPr="0080158D">
        <w:rPr>
          <w:rFonts w:asciiTheme="minorHAnsi" w:hAnsiTheme="minorHAnsi" w:cstheme="minorHAnsi"/>
          <w:b/>
          <w:bCs/>
          <w:sz w:val="24"/>
          <w:szCs w:val="24"/>
        </w:rPr>
        <w:t xml:space="preserve">CLÁUSULA OITAVA - DA RESCISÃO </w:t>
      </w:r>
    </w:p>
    <w:p w:rsidR="00243244" w:rsidRPr="0080158D" w:rsidRDefault="00243244" w:rsidP="00243244">
      <w:pPr>
        <w:pStyle w:val="Corpodetexto"/>
        <w:spacing w:line="360" w:lineRule="auto"/>
        <w:ind w:right="-1"/>
        <w:jc w:val="both"/>
        <w:rPr>
          <w:rFonts w:asciiTheme="minorHAnsi" w:hAnsiTheme="minorHAnsi" w:cstheme="minorHAnsi"/>
          <w:b/>
        </w:rPr>
      </w:pPr>
      <w:r w:rsidRPr="0080158D">
        <w:rPr>
          <w:rFonts w:asciiTheme="minorHAnsi" w:hAnsiTheme="minorHAnsi" w:cstheme="minorHAnsi"/>
        </w:rPr>
        <w:t>8.1 O presente Contrato poderá ser rescindido, independente de qualquer notificação judicial ou extrajudicial.</w:t>
      </w:r>
    </w:p>
    <w:p w:rsidR="00243244" w:rsidRPr="0080158D" w:rsidRDefault="00243244" w:rsidP="00243244">
      <w:pPr>
        <w:pStyle w:val="Corpodetexto"/>
        <w:numPr>
          <w:ilvl w:val="2"/>
          <w:numId w:val="23"/>
        </w:num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1"/>
        <w:jc w:val="both"/>
        <w:rPr>
          <w:rFonts w:asciiTheme="minorHAnsi" w:hAnsiTheme="minorHAnsi" w:cstheme="minorHAnsi"/>
          <w:b/>
        </w:rPr>
      </w:pPr>
      <w:r w:rsidRPr="0080158D">
        <w:rPr>
          <w:rFonts w:asciiTheme="minorHAnsi" w:hAnsiTheme="minorHAnsi" w:cstheme="minorHAnsi"/>
          <w:bCs/>
        </w:rPr>
        <w:t>Será rescindido automaticamente, quando:</w:t>
      </w:r>
    </w:p>
    <w:p w:rsidR="00243244" w:rsidRPr="0080158D" w:rsidRDefault="00243244" w:rsidP="00243244">
      <w:pPr>
        <w:pStyle w:val="Recuodecorpodetexto2"/>
        <w:numPr>
          <w:ilvl w:val="0"/>
          <w:numId w:val="22"/>
        </w:numPr>
        <w:spacing w:after="0" w:line="360" w:lineRule="auto"/>
        <w:jc w:val="both"/>
        <w:rPr>
          <w:rFonts w:asciiTheme="minorHAnsi" w:hAnsiTheme="minorHAnsi" w:cstheme="minorHAnsi"/>
          <w:bCs/>
          <w:sz w:val="24"/>
          <w:szCs w:val="24"/>
        </w:rPr>
      </w:pPr>
      <w:r w:rsidRPr="0080158D">
        <w:rPr>
          <w:rFonts w:asciiTheme="minorHAnsi" w:hAnsiTheme="minorHAnsi" w:cstheme="minorHAnsi"/>
          <w:bCs/>
          <w:sz w:val="24"/>
          <w:szCs w:val="24"/>
        </w:rPr>
        <w:t xml:space="preserve">Se alguma das partes der motivo para tal, conforme previsto nos artigos </w:t>
      </w:r>
      <w:smartTag w:uri="urn:schemas-microsoft-com:office:smarttags" w:element="metricconverter">
        <w:smartTagPr>
          <w:attr w:name="ProductID" w:val="77 a"/>
        </w:smartTagPr>
        <w:r w:rsidRPr="0080158D">
          <w:rPr>
            <w:rFonts w:asciiTheme="minorHAnsi" w:hAnsiTheme="minorHAnsi" w:cstheme="minorHAnsi"/>
            <w:bCs/>
            <w:sz w:val="24"/>
            <w:szCs w:val="24"/>
          </w:rPr>
          <w:t>77 a</w:t>
        </w:r>
      </w:smartTag>
      <w:r w:rsidRPr="0080158D">
        <w:rPr>
          <w:rFonts w:asciiTheme="minorHAnsi" w:hAnsiTheme="minorHAnsi" w:cstheme="minorHAnsi"/>
          <w:bCs/>
          <w:sz w:val="24"/>
          <w:szCs w:val="24"/>
        </w:rPr>
        <w:t xml:space="preserve"> 79, da lei n.º. 8.666/93;</w:t>
      </w:r>
    </w:p>
    <w:p w:rsidR="00243244" w:rsidRPr="009A3238" w:rsidRDefault="00243244" w:rsidP="009A3238">
      <w:pPr>
        <w:pStyle w:val="Recuodecorpodetexto2"/>
        <w:numPr>
          <w:ilvl w:val="0"/>
          <w:numId w:val="22"/>
        </w:numPr>
        <w:spacing w:after="0" w:line="360" w:lineRule="auto"/>
        <w:jc w:val="both"/>
        <w:rPr>
          <w:rFonts w:asciiTheme="minorHAnsi" w:hAnsiTheme="minorHAnsi" w:cstheme="minorHAnsi"/>
          <w:bCs/>
          <w:sz w:val="24"/>
          <w:szCs w:val="24"/>
        </w:rPr>
      </w:pPr>
      <w:r w:rsidRPr="0080158D">
        <w:rPr>
          <w:rFonts w:asciiTheme="minorHAnsi" w:hAnsiTheme="minorHAnsi" w:cstheme="minorHAnsi"/>
          <w:bCs/>
          <w:sz w:val="24"/>
          <w:szCs w:val="24"/>
        </w:rPr>
        <w:t>Ou por qualquer das partes, a qualquer tempo, desde que comunicado com 30 (trinta) dias da antecedência.</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proofErr w:type="gramStart"/>
      <w:r w:rsidRPr="0080158D">
        <w:rPr>
          <w:rFonts w:asciiTheme="minorHAnsi" w:hAnsiTheme="minorHAnsi" w:cstheme="minorHAnsi"/>
          <w:b/>
          <w:bCs/>
          <w:sz w:val="24"/>
          <w:szCs w:val="24"/>
        </w:rPr>
        <w:t>9</w:t>
      </w:r>
      <w:proofErr w:type="gramEnd"/>
      <w:r w:rsidRPr="0080158D">
        <w:rPr>
          <w:rFonts w:asciiTheme="minorHAnsi" w:hAnsiTheme="minorHAnsi" w:cstheme="minorHAnsi"/>
          <w:b/>
          <w:bCs/>
          <w:sz w:val="24"/>
          <w:szCs w:val="24"/>
        </w:rPr>
        <w:t xml:space="preserve"> - CLÁUSULA NONA – DA VIGÊNCIA E DO PRAZO</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sz w:val="24"/>
          <w:szCs w:val="24"/>
        </w:rPr>
        <w:t xml:space="preserve">9.1 O presente Contrato terá vigência </w:t>
      </w:r>
      <w:r w:rsidR="00494F9A" w:rsidRPr="0080158D">
        <w:rPr>
          <w:rFonts w:asciiTheme="minorHAnsi" w:hAnsiTheme="minorHAnsi" w:cstheme="minorHAnsi"/>
          <w:sz w:val="24"/>
          <w:szCs w:val="24"/>
        </w:rPr>
        <w:t>ate 31/12/2016</w:t>
      </w:r>
      <w:r w:rsidRPr="0080158D">
        <w:rPr>
          <w:rFonts w:asciiTheme="minorHAnsi" w:hAnsiTheme="minorHAnsi" w:cstheme="minorHAnsi"/>
          <w:sz w:val="24"/>
          <w:szCs w:val="24"/>
        </w:rPr>
        <w:t xml:space="preserve"> a partir da data de assinatura do presente contrato, prorrogável pelo mesmo período. </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b/>
          <w:bCs/>
          <w:sz w:val="24"/>
          <w:szCs w:val="24"/>
        </w:rPr>
        <w:lastRenderedPageBreak/>
        <w:t xml:space="preserve">10 - CLÁUSULA DÉCIMA - DA FISCALIZAÇÃO </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sz w:val="24"/>
          <w:szCs w:val="24"/>
        </w:rPr>
        <w:t>10.1 A entrega dos produtos</w:t>
      </w:r>
      <w:r w:rsidR="00494F9A" w:rsidRPr="0080158D">
        <w:rPr>
          <w:rFonts w:asciiTheme="minorHAnsi" w:hAnsiTheme="minorHAnsi" w:cstheme="minorHAnsi"/>
          <w:sz w:val="24"/>
          <w:szCs w:val="24"/>
        </w:rPr>
        <w:t>/serviços</w:t>
      </w:r>
      <w:r w:rsidRPr="0080158D">
        <w:rPr>
          <w:rFonts w:asciiTheme="minorHAnsi" w:hAnsiTheme="minorHAnsi" w:cstheme="minorHAnsi"/>
          <w:sz w:val="24"/>
          <w:szCs w:val="24"/>
        </w:rPr>
        <w:t xml:space="preserve"> será fiscalizada e acompanhada por um representante da Administração Municipal.</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sz w:val="24"/>
          <w:szCs w:val="24"/>
        </w:rPr>
        <w:t xml:space="preserve">10.2 Caso os produtos entregues não correspondam ao estabelecido na Proposta do Pregão, o servidor responsável pela fiscalização, comunicará os setores de Compras e Licitações e o Departamento Jurídico do Município para que sejam tomadas as medidas cabíveis.  </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b/>
          <w:bCs/>
          <w:sz w:val="24"/>
          <w:szCs w:val="24"/>
        </w:rPr>
        <w:t>11 - CLÁUSULA DÉCIMA PRIMEIRA – DAS OBRIGAÇÕES DA CONTRATADA</w:t>
      </w:r>
    </w:p>
    <w:p w:rsidR="00494F9A" w:rsidRPr="0080158D" w:rsidRDefault="00243244"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11.1 Executar o objeto da presente licitação de acordo com as especificações do Anexo I</w:t>
      </w:r>
      <w:r w:rsidR="00494F9A" w:rsidRPr="0080158D">
        <w:rPr>
          <w:rFonts w:asciiTheme="minorHAnsi" w:hAnsiTheme="minorHAnsi" w:cstheme="minorHAnsi"/>
          <w:color w:val="auto"/>
        </w:rPr>
        <w:t>I</w:t>
      </w:r>
      <w:r w:rsidRPr="0080158D">
        <w:rPr>
          <w:rFonts w:asciiTheme="minorHAnsi" w:hAnsiTheme="minorHAnsi" w:cstheme="minorHAnsi"/>
          <w:color w:val="auto"/>
        </w:rPr>
        <w:t xml:space="preserve"> do Edital;</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11.2</w:t>
      </w:r>
      <w:r w:rsidR="00243244" w:rsidRPr="0080158D">
        <w:rPr>
          <w:rFonts w:asciiTheme="minorHAnsi" w:hAnsiTheme="minorHAnsi" w:cstheme="minorHAnsi"/>
          <w:color w:val="auto"/>
        </w:rPr>
        <w:t xml:space="preserve"> Responsabilizar-se por eventuais danos causados á Administração ou a terceiros, decorrentes de sua culpa ou dolo na execução dos serviços;</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11.3</w:t>
      </w:r>
      <w:r w:rsidR="00243244" w:rsidRPr="0080158D">
        <w:rPr>
          <w:rFonts w:asciiTheme="minorHAnsi" w:hAnsiTheme="minorHAnsi" w:cstheme="minorHAnsi"/>
          <w:color w:val="auto"/>
        </w:rPr>
        <w:t xml:space="preserve"> Responsabilizar-se pelos custos inerentes a encargos tributários, sociais, fiscais, trabalhistas, previdenciários, securitários e de gerenciamento, resultantes de execução dos Serviços;</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11.4</w:t>
      </w:r>
      <w:r w:rsidR="00243244" w:rsidRPr="0080158D">
        <w:rPr>
          <w:rFonts w:asciiTheme="minorHAnsi" w:hAnsiTheme="minorHAnsi" w:cstheme="minorHAnsi"/>
          <w:color w:val="auto"/>
        </w:rPr>
        <w:t xml:space="preserve"> Manter, durante a execução do objeto todas as condições de habilitação previstas no Edital e em compatibilidade com as obrigações assumidas;</w:t>
      </w:r>
    </w:p>
    <w:p w:rsidR="00243244" w:rsidRPr="0080158D" w:rsidRDefault="00243244" w:rsidP="00243244">
      <w:pPr>
        <w:pStyle w:val="Corpodetexto"/>
        <w:spacing w:line="360" w:lineRule="auto"/>
        <w:jc w:val="both"/>
        <w:rPr>
          <w:rFonts w:asciiTheme="minorHAnsi" w:hAnsiTheme="minorHAnsi" w:cstheme="minorHAnsi"/>
        </w:rPr>
      </w:pPr>
      <w:r w:rsidRPr="0080158D">
        <w:rPr>
          <w:rFonts w:asciiTheme="minorHAnsi" w:hAnsiTheme="minorHAnsi" w:cstheme="minorHAnsi"/>
          <w:b/>
          <w:bCs/>
        </w:rPr>
        <w:t>12 - CLÁUSULA DÉCIMA SEGUNDA - DA VINCULAÇÃO AO PROCESSO LICITATÓRIO E DA LEGISLAÇÃO APLICÁVEL</w:t>
      </w:r>
      <w:r w:rsidRPr="0080158D">
        <w:rPr>
          <w:rFonts w:asciiTheme="minorHAnsi" w:hAnsiTheme="minorHAnsi" w:cstheme="minorHAnsi"/>
        </w:rPr>
        <w:t xml:space="preserve"> </w:t>
      </w:r>
    </w:p>
    <w:p w:rsidR="00243244" w:rsidRPr="0080158D" w:rsidRDefault="00243244" w:rsidP="00243244">
      <w:pPr>
        <w:pStyle w:val="Corpodetexto"/>
        <w:spacing w:line="360" w:lineRule="auto"/>
        <w:jc w:val="both"/>
        <w:rPr>
          <w:rFonts w:asciiTheme="minorHAnsi" w:hAnsiTheme="minorHAnsi" w:cstheme="minorHAnsi"/>
        </w:rPr>
      </w:pPr>
      <w:r w:rsidRPr="0080158D">
        <w:rPr>
          <w:rFonts w:asciiTheme="minorHAnsi" w:hAnsiTheme="minorHAnsi" w:cstheme="minorHAnsi"/>
        </w:rPr>
        <w:t xml:space="preserve">12. </w:t>
      </w:r>
      <w:proofErr w:type="gramStart"/>
      <w:r w:rsidRPr="0080158D">
        <w:rPr>
          <w:rFonts w:asciiTheme="minorHAnsi" w:hAnsiTheme="minorHAnsi" w:cstheme="minorHAnsi"/>
        </w:rPr>
        <w:t>1</w:t>
      </w:r>
      <w:proofErr w:type="gramEnd"/>
      <w:r w:rsidRPr="0080158D">
        <w:rPr>
          <w:rFonts w:asciiTheme="minorHAnsi" w:hAnsiTheme="minorHAnsi" w:cstheme="minorHAnsi"/>
        </w:rPr>
        <w:t xml:space="preserve">  O presente Contrato encontra-se vinculado ao processo licitatório que o originou, sendo os casos omissos resolvidos, à luz da Lei nº 8.666/93 e alterações </w:t>
      </w:r>
      <w:proofErr w:type="spellStart"/>
      <w:r w:rsidRPr="0080158D">
        <w:rPr>
          <w:rFonts w:asciiTheme="minorHAnsi" w:hAnsiTheme="minorHAnsi" w:cstheme="minorHAnsi"/>
        </w:rPr>
        <w:t>subseqüentes</w:t>
      </w:r>
      <w:proofErr w:type="spellEnd"/>
      <w:r w:rsidRPr="0080158D">
        <w:rPr>
          <w:rFonts w:asciiTheme="minorHAnsi" w:hAnsiTheme="minorHAnsi" w:cstheme="minorHAnsi"/>
        </w:rPr>
        <w:t>.</w:t>
      </w:r>
    </w:p>
    <w:p w:rsidR="00243244" w:rsidRPr="0080158D" w:rsidRDefault="00243244" w:rsidP="00243244">
      <w:pPr>
        <w:pStyle w:val="Ttulo6"/>
        <w:keepLines/>
        <w:tabs>
          <w:tab w:val="left" w:pos="3456"/>
        </w:tabs>
        <w:suppressAutoHyphens/>
        <w:spacing w:line="360" w:lineRule="auto"/>
        <w:jc w:val="both"/>
        <w:rPr>
          <w:rFonts w:asciiTheme="minorHAnsi" w:hAnsiTheme="minorHAnsi" w:cstheme="minorHAnsi"/>
          <w:i/>
          <w:iCs/>
          <w:sz w:val="24"/>
          <w:szCs w:val="24"/>
        </w:rPr>
      </w:pPr>
      <w:r w:rsidRPr="0080158D">
        <w:rPr>
          <w:rFonts w:asciiTheme="minorHAnsi" w:hAnsiTheme="minorHAnsi" w:cstheme="minorHAnsi"/>
          <w:sz w:val="24"/>
          <w:szCs w:val="24"/>
        </w:rPr>
        <w:t>13 - CLÁUSULA DÉCIMA TERCEIRA – DA ADMINISTRAÇÃO DO CONTRATO</w:t>
      </w:r>
    </w:p>
    <w:p w:rsidR="00243244" w:rsidRPr="0080158D" w:rsidRDefault="00243244" w:rsidP="00243244">
      <w:pPr>
        <w:pStyle w:val="Padro"/>
        <w:widowControl w:val="0"/>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t xml:space="preserve">13.1 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80158D">
        <w:rPr>
          <w:rFonts w:asciiTheme="minorHAnsi" w:hAnsiTheme="minorHAnsi" w:cstheme="minorHAnsi"/>
          <w:sz w:val="24"/>
          <w:szCs w:val="24"/>
        </w:rPr>
        <w:t>co-responsabilidade</w:t>
      </w:r>
      <w:proofErr w:type="spellEnd"/>
      <w:proofErr w:type="gramEnd"/>
      <w:r w:rsidRPr="0080158D">
        <w:rPr>
          <w:rFonts w:asciiTheme="minorHAnsi" w:hAnsiTheme="minorHAnsi" w:cstheme="minorHAnsi"/>
          <w:sz w:val="24"/>
          <w:szCs w:val="24"/>
        </w:rPr>
        <w:t xml:space="preserve"> do Poder Público ou de seus agentes e prepostos.</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b/>
          <w:bCs/>
          <w:sz w:val="24"/>
          <w:szCs w:val="24"/>
        </w:rPr>
        <w:t>14 - CLÁUSULA DÉCIMA QUARTA - DO FORO</w:t>
      </w:r>
    </w:p>
    <w:p w:rsidR="00243244" w:rsidRPr="0080158D" w:rsidRDefault="00243244" w:rsidP="00243244">
      <w:pPr>
        <w:pStyle w:val="Padro"/>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lastRenderedPageBreak/>
        <w:t>14.1 As partes elegem o foro da Comarca de Anita Garibaldi, Santa Catarina, para dirimirem quaisquer dúvidas oriundas deste Contrato, renunciando a outro foro por mais privilegiado que seja.</w:t>
      </w:r>
    </w:p>
    <w:p w:rsidR="00243244" w:rsidRPr="0080158D" w:rsidRDefault="00243244" w:rsidP="00243244">
      <w:pPr>
        <w:pStyle w:val="Corpodetexto"/>
        <w:spacing w:line="360" w:lineRule="auto"/>
        <w:jc w:val="both"/>
        <w:rPr>
          <w:rFonts w:asciiTheme="minorHAnsi" w:hAnsiTheme="minorHAnsi" w:cstheme="minorHAnsi"/>
        </w:rPr>
      </w:pPr>
      <w:r w:rsidRPr="0080158D">
        <w:rPr>
          <w:rFonts w:asciiTheme="minorHAnsi" w:hAnsiTheme="minorHAnsi" w:cstheme="minorHAnsi"/>
        </w:rPr>
        <w:t xml:space="preserve">E, por estarem justos e contratados, firmam o presente Contrato em </w:t>
      </w:r>
      <w:proofErr w:type="gramStart"/>
      <w:r w:rsidRPr="0080158D">
        <w:rPr>
          <w:rFonts w:asciiTheme="minorHAnsi" w:hAnsiTheme="minorHAnsi" w:cstheme="minorHAnsi"/>
        </w:rPr>
        <w:t>3</w:t>
      </w:r>
      <w:proofErr w:type="gramEnd"/>
      <w:r w:rsidRPr="0080158D">
        <w:rPr>
          <w:rFonts w:asciiTheme="minorHAnsi" w:hAnsiTheme="minorHAnsi" w:cstheme="minorHAnsi"/>
        </w:rPr>
        <w:t xml:space="preserve"> (três) vias de igual teor e forma, perante duas testemunhas.</w:t>
      </w:r>
    </w:p>
    <w:p w:rsidR="00243244" w:rsidRPr="0080158D" w:rsidRDefault="00243244" w:rsidP="00243244">
      <w:pPr>
        <w:pStyle w:val="Padro"/>
        <w:spacing w:after="0" w:line="360" w:lineRule="auto"/>
        <w:ind w:left="1418" w:right="-1"/>
        <w:jc w:val="both"/>
        <w:rPr>
          <w:rFonts w:asciiTheme="minorHAnsi" w:hAnsiTheme="minorHAnsi" w:cstheme="minorHAnsi"/>
          <w:sz w:val="24"/>
          <w:szCs w:val="24"/>
        </w:rPr>
      </w:pPr>
      <w:r w:rsidRPr="0080158D">
        <w:rPr>
          <w:rFonts w:asciiTheme="minorHAnsi" w:hAnsiTheme="minorHAnsi" w:cstheme="minorHAnsi"/>
          <w:sz w:val="24"/>
          <w:szCs w:val="24"/>
        </w:rPr>
        <w:t xml:space="preserve">             Celso Ramos/SC,______/_______/2</w:t>
      </w:r>
      <w:r w:rsidR="00882992" w:rsidRPr="0080158D">
        <w:rPr>
          <w:rFonts w:asciiTheme="minorHAnsi" w:hAnsiTheme="minorHAnsi" w:cstheme="minorHAnsi"/>
          <w:sz w:val="24"/>
          <w:szCs w:val="24"/>
        </w:rPr>
        <w:t>016</w:t>
      </w:r>
      <w:r w:rsidRPr="0080158D">
        <w:rPr>
          <w:rFonts w:asciiTheme="minorHAnsi" w:hAnsiTheme="minorHAnsi" w:cstheme="minorHAnsi"/>
          <w:sz w:val="24"/>
          <w:szCs w:val="24"/>
        </w:rPr>
        <w:t>.</w:t>
      </w:r>
    </w:p>
    <w:p w:rsidR="00243244" w:rsidRPr="0080158D" w:rsidRDefault="00243244" w:rsidP="00494F9A">
      <w:pPr>
        <w:pStyle w:val="Padro"/>
        <w:spacing w:after="0" w:line="360" w:lineRule="auto"/>
        <w:ind w:left="1418" w:right="-1"/>
        <w:jc w:val="both"/>
        <w:rPr>
          <w:rFonts w:asciiTheme="minorHAnsi" w:hAnsiTheme="minorHAnsi" w:cstheme="minorHAnsi"/>
          <w:sz w:val="24"/>
          <w:szCs w:val="24"/>
        </w:rPr>
      </w:pPr>
      <w:r w:rsidRPr="0080158D">
        <w:rPr>
          <w:rFonts w:asciiTheme="minorHAnsi" w:hAnsiTheme="minorHAnsi" w:cstheme="minorHAnsi"/>
          <w:sz w:val="24"/>
          <w:szCs w:val="24"/>
        </w:rPr>
        <w:t xml:space="preserve"> </w:t>
      </w:r>
    </w:p>
    <w:p w:rsidR="00882992" w:rsidRPr="0080158D" w:rsidRDefault="00243244" w:rsidP="00243244">
      <w:pPr>
        <w:pStyle w:val="western"/>
        <w:spacing w:before="0" w:after="0" w:line="360" w:lineRule="auto"/>
        <w:rPr>
          <w:rFonts w:asciiTheme="minorHAnsi" w:hAnsiTheme="minorHAnsi" w:cstheme="minorHAnsi"/>
          <w:color w:val="auto"/>
        </w:rPr>
      </w:pPr>
      <w:r w:rsidRPr="0080158D">
        <w:rPr>
          <w:rFonts w:asciiTheme="minorHAnsi" w:hAnsiTheme="minorHAnsi" w:cstheme="minorHAnsi"/>
          <w:b/>
          <w:bCs/>
          <w:color w:val="auto"/>
        </w:rPr>
        <w:t>MUNICIPIO DE CELSO RAMOS</w:t>
      </w:r>
      <w:r w:rsidRPr="0080158D">
        <w:rPr>
          <w:rFonts w:asciiTheme="minorHAnsi" w:hAnsiTheme="minorHAnsi" w:cstheme="minorHAnsi"/>
          <w:b/>
          <w:bCs/>
          <w:color w:val="auto"/>
        </w:rPr>
        <w:tab/>
        <w:t xml:space="preserve">                           </w:t>
      </w:r>
      <w:r w:rsidRPr="0080158D">
        <w:rPr>
          <w:rFonts w:asciiTheme="minorHAnsi" w:hAnsiTheme="minorHAnsi" w:cstheme="minorHAnsi"/>
          <w:b/>
          <w:color w:val="auto"/>
        </w:rPr>
        <w:t>REPRESENTANTE LEGAL</w:t>
      </w:r>
      <w:r w:rsidRPr="0080158D">
        <w:rPr>
          <w:rFonts w:asciiTheme="minorHAnsi" w:hAnsiTheme="minorHAnsi" w:cstheme="minorHAnsi"/>
          <w:color w:val="auto"/>
        </w:rPr>
        <w:t xml:space="preserve"> </w:t>
      </w:r>
    </w:p>
    <w:p w:rsidR="00350EA3" w:rsidRPr="0080158D" w:rsidRDefault="00243244" w:rsidP="00494F9A">
      <w:pPr>
        <w:pStyle w:val="western"/>
        <w:spacing w:before="0" w:after="0" w:line="360" w:lineRule="auto"/>
        <w:rPr>
          <w:rFonts w:asciiTheme="minorHAnsi" w:hAnsiTheme="minorHAnsi" w:cstheme="minorHAnsi"/>
          <w:color w:val="auto"/>
        </w:rPr>
      </w:pPr>
      <w:r w:rsidRPr="0080158D">
        <w:rPr>
          <w:rFonts w:asciiTheme="minorHAnsi" w:hAnsiTheme="minorHAnsi" w:cstheme="minorHAnsi"/>
          <w:color w:val="auto"/>
        </w:rPr>
        <w:t>CONTRATANTE</w:t>
      </w:r>
      <w:r w:rsidRPr="0080158D">
        <w:rPr>
          <w:rFonts w:asciiTheme="minorHAnsi" w:hAnsiTheme="minorHAnsi" w:cstheme="minorHAnsi"/>
          <w:b/>
          <w:bCs/>
          <w:color w:val="auto"/>
        </w:rPr>
        <w:tab/>
        <w:t xml:space="preserve">                                                               </w:t>
      </w:r>
      <w:r w:rsidRPr="0080158D">
        <w:rPr>
          <w:rFonts w:asciiTheme="minorHAnsi" w:hAnsiTheme="minorHAnsi" w:cstheme="minorHAnsi"/>
          <w:color w:val="auto"/>
        </w:rPr>
        <w:t>CONTRATADA</w:t>
      </w:r>
    </w:p>
    <w:sectPr w:rsidR="00350EA3" w:rsidRPr="0080158D" w:rsidSect="00981608">
      <w:headerReference w:type="default" r:id="rId14"/>
      <w:footerReference w:type="default" r:id="rId15"/>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82" w:rsidRDefault="00074482" w:rsidP="00F463BF">
      <w:pPr>
        <w:spacing w:after="0" w:line="240" w:lineRule="auto"/>
        <w:rPr>
          <w:rFonts w:cs="Times New Roman"/>
        </w:rPr>
      </w:pPr>
      <w:r>
        <w:rPr>
          <w:rFonts w:cs="Times New Roman"/>
        </w:rPr>
        <w:separator/>
      </w:r>
    </w:p>
  </w:endnote>
  <w:endnote w:type="continuationSeparator" w:id="0">
    <w:p w:rsidR="00074482" w:rsidRDefault="00074482" w:rsidP="00F463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B5" w:rsidRDefault="009A23B5" w:rsidP="00981608">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9A23B5" w:rsidRDefault="009A23B5" w:rsidP="00981608">
    <w:pPr>
      <w:pStyle w:val="Rodap"/>
      <w:pBdr>
        <w:top w:val="thinThickSmallGap" w:sz="24" w:space="1" w:color="622423"/>
      </w:pBdr>
      <w:jc w:val="center"/>
      <w:rPr>
        <w:rFonts w:ascii="Cambria" w:hAnsi="Cambria" w:cs="Cambria"/>
      </w:rPr>
    </w:pPr>
    <w:r>
      <w:rPr>
        <w:rFonts w:ascii="Cambria" w:hAnsi="Cambria" w:cs="Cambria"/>
      </w:rPr>
      <w:t>Fone/Fax: (49) 3547-1211 CNPJ: 78.493.343/0001-22</w:t>
    </w:r>
  </w:p>
  <w:p w:rsidR="009A23B5" w:rsidRDefault="009A23B5" w:rsidP="00981608">
    <w:pPr>
      <w:pStyle w:val="Rodap"/>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82" w:rsidRDefault="00074482" w:rsidP="00F463BF">
      <w:pPr>
        <w:spacing w:after="0" w:line="240" w:lineRule="auto"/>
        <w:rPr>
          <w:rFonts w:cs="Times New Roman"/>
        </w:rPr>
      </w:pPr>
      <w:r>
        <w:rPr>
          <w:rFonts w:cs="Times New Roman"/>
        </w:rPr>
        <w:separator/>
      </w:r>
    </w:p>
  </w:footnote>
  <w:footnote w:type="continuationSeparator" w:id="0">
    <w:p w:rsidR="00074482" w:rsidRDefault="00074482" w:rsidP="00F463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B5" w:rsidRDefault="009A23B5">
    <w:pPr>
      <w:pStyle w:val="Cabealho"/>
      <w:pBdr>
        <w:bottom w:val="thickThinSmallGap" w:sz="24" w:space="1" w:color="622423"/>
      </w:pBdr>
      <w:jc w:val="center"/>
      <w:rPr>
        <w:rFonts w:ascii="Cambria" w:hAnsi="Cambria" w:cs="Cambria"/>
        <w:sz w:val="32"/>
        <w:szCs w:val="32"/>
      </w:rPr>
    </w:pPr>
    <w:r>
      <w:rPr>
        <w:rFonts w:cs="Times New Roman"/>
        <w:noProof/>
        <w:sz w:val="28"/>
        <w:szCs w:val="28"/>
        <w:lang w:eastAsia="pt-BR"/>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9A23B5" w:rsidRDefault="009A23B5">
    <w:pPr>
      <w:pStyle w:val="Cabealh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00"/>
    <w:multiLevelType w:val="hybridMultilevel"/>
    <w:tmpl w:val="1FEAD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96AE6"/>
    <w:multiLevelType w:val="hybridMultilevel"/>
    <w:tmpl w:val="4BA8E9BC"/>
    <w:lvl w:ilvl="0" w:tplc="86DE7554">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2614F9"/>
    <w:multiLevelType w:val="hybridMultilevel"/>
    <w:tmpl w:val="836E9F8E"/>
    <w:lvl w:ilvl="0" w:tplc="7CAEAC68">
      <w:start w:val="1"/>
      <w:numFmt w:val="upp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BF20E1"/>
    <w:multiLevelType w:val="hybridMultilevel"/>
    <w:tmpl w:val="1A7C6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B00380"/>
    <w:multiLevelType w:val="hybridMultilevel"/>
    <w:tmpl w:val="082CC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8F36CA"/>
    <w:multiLevelType w:val="hybridMultilevel"/>
    <w:tmpl w:val="1782391E"/>
    <w:lvl w:ilvl="0" w:tplc="B09CED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DA6F30"/>
    <w:multiLevelType w:val="hybridMultilevel"/>
    <w:tmpl w:val="F1D89850"/>
    <w:lvl w:ilvl="0" w:tplc="524C9B4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1D7E06"/>
    <w:multiLevelType w:val="hybridMultilevel"/>
    <w:tmpl w:val="072EB6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C716E"/>
    <w:multiLevelType w:val="hybridMultilevel"/>
    <w:tmpl w:val="D76A9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48215F"/>
    <w:multiLevelType w:val="multilevel"/>
    <w:tmpl w:val="E4FAD35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0736F0"/>
    <w:multiLevelType w:val="hybridMultilevel"/>
    <w:tmpl w:val="CD246A68"/>
    <w:lvl w:ilvl="0" w:tplc="896C7DD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F41E10"/>
    <w:multiLevelType w:val="multilevel"/>
    <w:tmpl w:val="FBD004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9EF389D"/>
    <w:multiLevelType w:val="hybridMultilevel"/>
    <w:tmpl w:val="9D369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287C98"/>
    <w:multiLevelType w:val="hybridMultilevel"/>
    <w:tmpl w:val="2EDE3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895305"/>
    <w:multiLevelType w:val="hybridMultilevel"/>
    <w:tmpl w:val="17C8C9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6118C1"/>
    <w:multiLevelType w:val="hybridMultilevel"/>
    <w:tmpl w:val="A19C7EF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6E636E"/>
    <w:multiLevelType w:val="multilevel"/>
    <w:tmpl w:val="884AFF0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CB5591"/>
    <w:multiLevelType w:val="hybridMultilevel"/>
    <w:tmpl w:val="6A4EBCEA"/>
    <w:lvl w:ilvl="0" w:tplc="F7D8B21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6A1C7C"/>
    <w:multiLevelType w:val="hybridMultilevel"/>
    <w:tmpl w:val="B7000052"/>
    <w:lvl w:ilvl="0" w:tplc="C0CE4C9C">
      <w:start w:val="1"/>
      <w:numFmt w:val="lowerLetter"/>
      <w:lvlText w:val="%1."/>
      <w:lvlJc w:val="left"/>
      <w:pPr>
        <w:tabs>
          <w:tab w:val="num" w:pos="1980"/>
        </w:tabs>
        <w:ind w:left="1980" w:hanging="360"/>
      </w:pPr>
      <w:rPr>
        <w:rFonts w:ascii="Times New Roman" w:eastAsia="Calibri"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20">
    <w:nsid w:val="4E3334E6"/>
    <w:multiLevelType w:val="hybridMultilevel"/>
    <w:tmpl w:val="836E9F8E"/>
    <w:lvl w:ilvl="0" w:tplc="7CAEAC68">
      <w:start w:val="1"/>
      <w:numFmt w:val="upp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116CB6"/>
    <w:multiLevelType w:val="hybridMultilevel"/>
    <w:tmpl w:val="ECFC462E"/>
    <w:lvl w:ilvl="0" w:tplc="DBE6A2B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D725DB"/>
    <w:multiLevelType w:val="multilevel"/>
    <w:tmpl w:val="DBD63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072D08"/>
    <w:multiLevelType w:val="hybridMultilevel"/>
    <w:tmpl w:val="A3BCF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8D3A0F"/>
    <w:multiLevelType w:val="hybridMultilevel"/>
    <w:tmpl w:val="21E6D266"/>
    <w:lvl w:ilvl="0" w:tplc="3706643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CC0AA1"/>
    <w:multiLevelType w:val="hybridMultilevel"/>
    <w:tmpl w:val="F2F2B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AB5BAF"/>
    <w:multiLevelType w:val="hybridMultilevel"/>
    <w:tmpl w:val="D1CE5F92"/>
    <w:lvl w:ilvl="0" w:tplc="F494567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E139A8"/>
    <w:multiLevelType w:val="hybridMultilevel"/>
    <w:tmpl w:val="0F50B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8"/>
  </w:num>
  <w:num w:numId="5">
    <w:abstractNumId w:val="16"/>
  </w:num>
  <w:num w:numId="6">
    <w:abstractNumId w:val="15"/>
  </w:num>
  <w:num w:numId="7">
    <w:abstractNumId w:val="26"/>
  </w:num>
  <w:num w:numId="8">
    <w:abstractNumId w:val="21"/>
  </w:num>
  <w:num w:numId="9">
    <w:abstractNumId w:val="6"/>
  </w:num>
  <w:num w:numId="10">
    <w:abstractNumId w:val="10"/>
  </w:num>
  <w:num w:numId="11">
    <w:abstractNumId w:val="20"/>
  </w:num>
  <w:num w:numId="12">
    <w:abstractNumId w:val="2"/>
  </w:num>
  <w:num w:numId="13">
    <w:abstractNumId w:val="27"/>
  </w:num>
  <w:num w:numId="14">
    <w:abstractNumId w:val="13"/>
  </w:num>
  <w:num w:numId="15">
    <w:abstractNumId w:val="8"/>
  </w:num>
  <w:num w:numId="16">
    <w:abstractNumId w:val="23"/>
  </w:num>
  <w:num w:numId="17">
    <w:abstractNumId w:val="7"/>
  </w:num>
  <w:num w:numId="18">
    <w:abstractNumId w:val="24"/>
  </w:num>
  <w:num w:numId="19">
    <w:abstractNumId w:val="5"/>
  </w:num>
  <w:num w:numId="20">
    <w:abstractNumId w:val="11"/>
  </w:num>
  <w:num w:numId="21">
    <w:abstractNumId w:val="14"/>
  </w:num>
  <w:num w:numId="22">
    <w:abstractNumId w:val="19"/>
  </w:num>
  <w:num w:numId="23">
    <w:abstractNumId w:val="17"/>
  </w:num>
  <w:num w:numId="24">
    <w:abstractNumId w:val="22"/>
  </w:num>
  <w:num w:numId="25">
    <w:abstractNumId w:val="4"/>
  </w:num>
  <w:num w:numId="26">
    <w:abstractNumId w:val="1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A3"/>
    <w:rsid w:val="00004DA5"/>
    <w:rsid w:val="000157F7"/>
    <w:rsid w:val="00015D2D"/>
    <w:rsid w:val="00032121"/>
    <w:rsid w:val="00043F15"/>
    <w:rsid w:val="00045560"/>
    <w:rsid w:val="00062CC5"/>
    <w:rsid w:val="000641B4"/>
    <w:rsid w:val="000662B9"/>
    <w:rsid w:val="000702E5"/>
    <w:rsid w:val="000717BD"/>
    <w:rsid w:val="00073CE2"/>
    <w:rsid w:val="00074482"/>
    <w:rsid w:val="00075BCE"/>
    <w:rsid w:val="00096DD4"/>
    <w:rsid w:val="000A3FA3"/>
    <w:rsid w:val="000A624F"/>
    <w:rsid w:val="000C00D7"/>
    <w:rsid w:val="000C2975"/>
    <w:rsid w:val="000C3092"/>
    <w:rsid w:val="000C52D5"/>
    <w:rsid w:val="001372BB"/>
    <w:rsid w:val="0014016E"/>
    <w:rsid w:val="00150BAB"/>
    <w:rsid w:val="00180227"/>
    <w:rsid w:val="00180D21"/>
    <w:rsid w:val="00185EB8"/>
    <w:rsid w:val="00193541"/>
    <w:rsid w:val="001D143D"/>
    <w:rsid w:val="001D4A8F"/>
    <w:rsid w:val="001D7FC9"/>
    <w:rsid w:val="001E6292"/>
    <w:rsid w:val="00215271"/>
    <w:rsid w:val="0021709F"/>
    <w:rsid w:val="00220B93"/>
    <w:rsid w:val="002409F4"/>
    <w:rsid w:val="00243244"/>
    <w:rsid w:val="002445ED"/>
    <w:rsid w:val="00250F7F"/>
    <w:rsid w:val="0026098E"/>
    <w:rsid w:val="00280F28"/>
    <w:rsid w:val="00287B9C"/>
    <w:rsid w:val="002A7567"/>
    <w:rsid w:val="002C26C5"/>
    <w:rsid w:val="002D3DAA"/>
    <w:rsid w:val="00310561"/>
    <w:rsid w:val="00310B5B"/>
    <w:rsid w:val="00325D97"/>
    <w:rsid w:val="00350EA3"/>
    <w:rsid w:val="00356DE1"/>
    <w:rsid w:val="00360192"/>
    <w:rsid w:val="0036333B"/>
    <w:rsid w:val="00366BD4"/>
    <w:rsid w:val="00387128"/>
    <w:rsid w:val="00387987"/>
    <w:rsid w:val="003C3A3A"/>
    <w:rsid w:val="003E6637"/>
    <w:rsid w:val="003E6EA0"/>
    <w:rsid w:val="003F0EB6"/>
    <w:rsid w:val="00402922"/>
    <w:rsid w:val="00415AD7"/>
    <w:rsid w:val="0042652E"/>
    <w:rsid w:val="0043168B"/>
    <w:rsid w:val="00451DFF"/>
    <w:rsid w:val="00454CE6"/>
    <w:rsid w:val="0045720F"/>
    <w:rsid w:val="004607CB"/>
    <w:rsid w:val="00472C95"/>
    <w:rsid w:val="00486D34"/>
    <w:rsid w:val="00492B7C"/>
    <w:rsid w:val="00494F9A"/>
    <w:rsid w:val="004C69FF"/>
    <w:rsid w:val="004F0220"/>
    <w:rsid w:val="004F5A72"/>
    <w:rsid w:val="00516012"/>
    <w:rsid w:val="00520A24"/>
    <w:rsid w:val="00524281"/>
    <w:rsid w:val="005328C7"/>
    <w:rsid w:val="00536045"/>
    <w:rsid w:val="00544891"/>
    <w:rsid w:val="005534C3"/>
    <w:rsid w:val="00566FC9"/>
    <w:rsid w:val="00571E42"/>
    <w:rsid w:val="0058287E"/>
    <w:rsid w:val="00587230"/>
    <w:rsid w:val="005B3237"/>
    <w:rsid w:val="005D5704"/>
    <w:rsid w:val="005E53E9"/>
    <w:rsid w:val="005F6A92"/>
    <w:rsid w:val="0060516B"/>
    <w:rsid w:val="00622D5C"/>
    <w:rsid w:val="00626A7E"/>
    <w:rsid w:val="00632AA1"/>
    <w:rsid w:val="0063392F"/>
    <w:rsid w:val="00643EAE"/>
    <w:rsid w:val="006471EB"/>
    <w:rsid w:val="00661528"/>
    <w:rsid w:val="00663454"/>
    <w:rsid w:val="00685B38"/>
    <w:rsid w:val="00686F76"/>
    <w:rsid w:val="006B2102"/>
    <w:rsid w:val="006B7FF1"/>
    <w:rsid w:val="006C703D"/>
    <w:rsid w:val="006D06C1"/>
    <w:rsid w:val="006D72C4"/>
    <w:rsid w:val="00735484"/>
    <w:rsid w:val="0075629F"/>
    <w:rsid w:val="00760A40"/>
    <w:rsid w:val="00760C9D"/>
    <w:rsid w:val="00760F0A"/>
    <w:rsid w:val="007755FA"/>
    <w:rsid w:val="007A1FC9"/>
    <w:rsid w:val="007A3D63"/>
    <w:rsid w:val="007B580D"/>
    <w:rsid w:val="007B6B8B"/>
    <w:rsid w:val="007C59EC"/>
    <w:rsid w:val="007D52CE"/>
    <w:rsid w:val="007E64C5"/>
    <w:rsid w:val="0080158D"/>
    <w:rsid w:val="00820E18"/>
    <w:rsid w:val="0084316B"/>
    <w:rsid w:val="00855E42"/>
    <w:rsid w:val="008647C9"/>
    <w:rsid w:val="00882992"/>
    <w:rsid w:val="00886F5C"/>
    <w:rsid w:val="008951DA"/>
    <w:rsid w:val="008A0756"/>
    <w:rsid w:val="008A36E3"/>
    <w:rsid w:val="008C2618"/>
    <w:rsid w:val="008C448F"/>
    <w:rsid w:val="008C603C"/>
    <w:rsid w:val="008C6A99"/>
    <w:rsid w:val="008D6CD6"/>
    <w:rsid w:val="008E4022"/>
    <w:rsid w:val="008F583A"/>
    <w:rsid w:val="00915169"/>
    <w:rsid w:val="009225A8"/>
    <w:rsid w:val="009343CA"/>
    <w:rsid w:val="00980DFF"/>
    <w:rsid w:val="00981608"/>
    <w:rsid w:val="00983212"/>
    <w:rsid w:val="00986244"/>
    <w:rsid w:val="00995583"/>
    <w:rsid w:val="009A23B5"/>
    <w:rsid w:val="009A3238"/>
    <w:rsid w:val="009A5733"/>
    <w:rsid w:val="009B2CAE"/>
    <w:rsid w:val="009B4ACC"/>
    <w:rsid w:val="009B6D81"/>
    <w:rsid w:val="009E58BB"/>
    <w:rsid w:val="00A001D1"/>
    <w:rsid w:val="00A05B9E"/>
    <w:rsid w:val="00A11905"/>
    <w:rsid w:val="00A16F75"/>
    <w:rsid w:val="00A1784E"/>
    <w:rsid w:val="00A348A2"/>
    <w:rsid w:val="00A41676"/>
    <w:rsid w:val="00A41C7D"/>
    <w:rsid w:val="00A52CF8"/>
    <w:rsid w:val="00A67B83"/>
    <w:rsid w:val="00A8466A"/>
    <w:rsid w:val="00A92FBE"/>
    <w:rsid w:val="00A9335D"/>
    <w:rsid w:val="00A96CFB"/>
    <w:rsid w:val="00A976CE"/>
    <w:rsid w:val="00AA63DD"/>
    <w:rsid w:val="00AB2CF2"/>
    <w:rsid w:val="00AB69E9"/>
    <w:rsid w:val="00AC0337"/>
    <w:rsid w:val="00AD26B2"/>
    <w:rsid w:val="00AD5E67"/>
    <w:rsid w:val="00AE1C0E"/>
    <w:rsid w:val="00AF00A8"/>
    <w:rsid w:val="00B05A18"/>
    <w:rsid w:val="00B145D3"/>
    <w:rsid w:val="00B30179"/>
    <w:rsid w:val="00B306C6"/>
    <w:rsid w:val="00B30BB3"/>
    <w:rsid w:val="00B3505E"/>
    <w:rsid w:val="00B560E4"/>
    <w:rsid w:val="00B56B7C"/>
    <w:rsid w:val="00B6493D"/>
    <w:rsid w:val="00B653A3"/>
    <w:rsid w:val="00B760BB"/>
    <w:rsid w:val="00B80605"/>
    <w:rsid w:val="00B960A5"/>
    <w:rsid w:val="00BA0268"/>
    <w:rsid w:val="00BA4044"/>
    <w:rsid w:val="00BB7BC1"/>
    <w:rsid w:val="00BB7F57"/>
    <w:rsid w:val="00BC7552"/>
    <w:rsid w:val="00BC7918"/>
    <w:rsid w:val="00BC7BF5"/>
    <w:rsid w:val="00BD6B3A"/>
    <w:rsid w:val="00BE162B"/>
    <w:rsid w:val="00BF3DEB"/>
    <w:rsid w:val="00BF42D5"/>
    <w:rsid w:val="00C051EA"/>
    <w:rsid w:val="00C13B48"/>
    <w:rsid w:val="00C1425A"/>
    <w:rsid w:val="00C14508"/>
    <w:rsid w:val="00C24EC1"/>
    <w:rsid w:val="00C27455"/>
    <w:rsid w:val="00C3684C"/>
    <w:rsid w:val="00C3726F"/>
    <w:rsid w:val="00C44655"/>
    <w:rsid w:val="00C61DC4"/>
    <w:rsid w:val="00C650AA"/>
    <w:rsid w:val="00C661BA"/>
    <w:rsid w:val="00C90B27"/>
    <w:rsid w:val="00C935F0"/>
    <w:rsid w:val="00CB7BDC"/>
    <w:rsid w:val="00CC2508"/>
    <w:rsid w:val="00CC6007"/>
    <w:rsid w:val="00CF4201"/>
    <w:rsid w:val="00CF5E2C"/>
    <w:rsid w:val="00D0130B"/>
    <w:rsid w:val="00D1120A"/>
    <w:rsid w:val="00D1201B"/>
    <w:rsid w:val="00D1281E"/>
    <w:rsid w:val="00D14A48"/>
    <w:rsid w:val="00D25F73"/>
    <w:rsid w:val="00D3170E"/>
    <w:rsid w:val="00D3483D"/>
    <w:rsid w:val="00D40D97"/>
    <w:rsid w:val="00DA210E"/>
    <w:rsid w:val="00DD1A25"/>
    <w:rsid w:val="00DE1EFE"/>
    <w:rsid w:val="00DE2153"/>
    <w:rsid w:val="00E02BD5"/>
    <w:rsid w:val="00E02FE6"/>
    <w:rsid w:val="00E05495"/>
    <w:rsid w:val="00E122F3"/>
    <w:rsid w:val="00E22B30"/>
    <w:rsid w:val="00E36DA4"/>
    <w:rsid w:val="00E43742"/>
    <w:rsid w:val="00E46F01"/>
    <w:rsid w:val="00E776BD"/>
    <w:rsid w:val="00E85CC1"/>
    <w:rsid w:val="00E91E10"/>
    <w:rsid w:val="00E91ED0"/>
    <w:rsid w:val="00EB1888"/>
    <w:rsid w:val="00EB648B"/>
    <w:rsid w:val="00EC3609"/>
    <w:rsid w:val="00EC47B1"/>
    <w:rsid w:val="00EC7E1C"/>
    <w:rsid w:val="00ED1B6A"/>
    <w:rsid w:val="00ED2017"/>
    <w:rsid w:val="00ED4E44"/>
    <w:rsid w:val="00EF0331"/>
    <w:rsid w:val="00F2288A"/>
    <w:rsid w:val="00F463BF"/>
    <w:rsid w:val="00F52FDD"/>
    <w:rsid w:val="00F61A1C"/>
    <w:rsid w:val="00F63075"/>
    <w:rsid w:val="00F72153"/>
    <w:rsid w:val="00FA07B6"/>
    <w:rsid w:val="00FA5863"/>
    <w:rsid w:val="00FA6B18"/>
    <w:rsid w:val="00FE4F5E"/>
    <w:rsid w:val="00FF3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3"/>
    <w:pPr>
      <w:spacing w:after="200" w:line="276" w:lineRule="auto"/>
    </w:pPr>
    <w:rPr>
      <w:rFonts w:eastAsia="Times New Roman" w:cs="Calibri"/>
      <w:sz w:val="22"/>
      <w:szCs w:val="22"/>
      <w:lang w:eastAsia="en-US"/>
    </w:rPr>
  </w:style>
  <w:style w:type="paragraph" w:styleId="Ttulo4">
    <w:name w:val="heading 4"/>
    <w:basedOn w:val="Normal"/>
    <w:next w:val="Normal"/>
    <w:link w:val="Ttulo4Char"/>
    <w:uiPriority w:val="9"/>
    <w:semiHidden/>
    <w:unhideWhenUsed/>
    <w:qFormat/>
    <w:rsid w:val="00A416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243244"/>
    <w:pPr>
      <w:keepNext/>
      <w:spacing w:after="0" w:line="240" w:lineRule="auto"/>
      <w:jc w:val="center"/>
      <w:outlineLvl w:val="5"/>
    </w:pPr>
    <w:rPr>
      <w:rFonts w:ascii="Times New Roman" w:hAnsi="Times New Roman" w:cs="Times New Roman"/>
      <w:b/>
      <w:sz w:val="32"/>
      <w:szCs w:val="20"/>
      <w:lang w:eastAsia="pt-BR"/>
    </w:rPr>
  </w:style>
  <w:style w:type="paragraph" w:styleId="Ttulo8">
    <w:name w:val="heading 8"/>
    <w:basedOn w:val="Normal"/>
    <w:next w:val="Normal"/>
    <w:link w:val="Ttulo8Char"/>
    <w:unhideWhenUsed/>
    <w:qFormat/>
    <w:rsid w:val="00243244"/>
    <w:pPr>
      <w:keepNext/>
      <w:spacing w:after="0" w:line="240" w:lineRule="auto"/>
      <w:jc w:val="both"/>
      <w:outlineLvl w:val="7"/>
    </w:pPr>
    <w:rPr>
      <w:rFonts w:ascii="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3FA3"/>
    <w:pPr>
      <w:tabs>
        <w:tab w:val="center" w:pos="4419"/>
        <w:tab w:val="right" w:pos="8838"/>
      </w:tabs>
      <w:spacing w:after="0" w:line="240" w:lineRule="auto"/>
    </w:pPr>
  </w:style>
  <w:style w:type="character" w:customStyle="1" w:styleId="CabealhoChar">
    <w:name w:val="Cabeçalho Char"/>
    <w:link w:val="Cabealho"/>
    <w:uiPriority w:val="99"/>
    <w:rsid w:val="000A3FA3"/>
    <w:rPr>
      <w:rFonts w:ascii="Calibri" w:hAnsi="Calibri" w:cs="Calibri"/>
    </w:rPr>
  </w:style>
  <w:style w:type="paragraph" w:styleId="Rodap">
    <w:name w:val="footer"/>
    <w:basedOn w:val="Normal"/>
    <w:link w:val="RodapChar"/>
    <w:uiPriority w:val="99"/>
    <w:rsid w:val="000A3FA3"/>
    <w:pPr>
      <w:tabs>
        <w:tab w:val="center" w:pos="4419"/>
        <w:tab w:val="right" w:pos="8838"/>
      </w:tabs>
      <w:spacing w:after="0" w:line="240" w:lineRule="auto"/>
    </w:pPr>
  </w:style>
  <w:style w:type="character" w:customStyle="1" w:styleId="RodapChar">
    <w:name w:val="Rodapé Char"/>
    <w:link w:val="Rodap"/>
    <w:uiPriority w:val="99"/>
    <w:rsid w:val="000A3FA3"/>
    <w:rPr>
      <w:rFonts w:ascii="Calibri" w:hAnsi="Calibri" w:cs="Calibri"/>
    </w:rPr>
  </w:style>
  <w:style w:type="paragraph" w:styleId="Textodebalo">
    <w:name w:val="Balloon Text"/>
    <w:basedOn w:val="Normal"/>
    <w:link w:val="TextodebaloChar"/>
    <w:uiPriority w:val="99"/>
    <w:semiHidden/>
    <w:rsid w:val="00A001D1"/>
    <w:rPr>
      <w:rFonts w:ascii="Tahoma" w:hAnsi="Tahoma" w:cs="Tahoma"/>
      <w:sz w:val="16"/>
      <w:szCs w:val="16"/>
    </w:rPr>
  </w:style>
  <w:style w:type="character" w:customStyle="1" w:styleId="TextodebaloChar">
    <w:name w:val="Texto de balão Char"/>
    <w:link w:val="Textodebalo"/>
    <w:uiPriority w:val="99"/>
    <w:semiHidden/>
    <w:rsid w:val="0043168B"/>
    <w:rPr>
      <w:rFonts w:ascii="Times New Roman" w:hAnsi="Times New Roman" w:cs="Times New Roman"/>
      <w:sz w:val="2"/>
      <w:szCs w:val="2"/>
      <w:lang w:eastAsia="en-US"/>
    </w:rPr>
  </w:style>
  <w:style w:type="paragraph" w:styleId="PargrafodaLista">
    <w:name w:val="List Paragraph"/>
    <w:basedOn w:val="Normal"/>
    <w:uiPriority w:val="34"/>
    <w:qFormat/>
    <w:rsid w:val="00CB7BDC"/>
    <w:pPr>
      <w:ind w:left="720"/>
      <w:contextualSpacing/>
    </w:pPr>
  </w:style>
  <w:style w:type="paragraph" w:styleId="SemEspaamento">
    <w:name w:val="No Spacing"/>
    <w:uiPriority w:val="1"/>
    <w:qFormat/>
    <w:rsid w:val="006D72C4"/>
    <w:rPr>
      <w:sz w:val="22"/>
      <w:szCs w:val="22"/>
      <w:lang w:eastAsia="en-US"/>
    </w:rPr>
  </w:style>
  <w:style w:type="table" w:styleId="Tabelacomgrade">
    <w:name w:val="Table Grid"/>
    <w:basedOn w:val="Tabelanormal"/>
    <w:uiPriority w:val="59"/>
    <w:rsid w:val="006D72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72C4"/>
    <w:rPr>
      <w:color w:val="0000FF"/>
      <w:u w:val="single"/>
    </w:rPr>
  </w:style>
  <w:style w:type="paragraph" w:customStyle="1" w:styleId="western">
    <w:name w:val="western"/>
    <w:basedOn w:val="Normal"/>
    <w:rsid w:val="007D52CE"/>
    <w:pPr>
      <w:suppressAutoHyphens/>
      <w:spacing w:before="28" w:after="119" w:line="100" w:lineRule="atLeast"/>
    </w:pPr>
    <w:rPr>
      <w:rFonts w:ascii="Times New Roman" w:hAnsi="Times New Roman" w:cs="Times New Roman"/>
      <w:color w:val="000000"/>
      <w:sz w:val="24"/>
      <w:szCs w:val="24"/>
      <w:lang w:eastAsia="pt-BR"/>
    </w:rPr>
  </w:style>
  <w:style w:type="paragraph" w:customStyle="1" w:styleId="PargrafodaLista1">
    <w:name w:val="Parágrafo da Lista1"/>
    <w:basedOn w:val="Normal"/>
    <w:rsid w:val="00350EA3"/>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6Char">
    <w:name w:val="Título 6 Char"/>
    <w:basedOn w:val="Fontepargpadro"/>
    <w:link w:val="Ttulo6"/>
    <w:rsid w:val="00243244"/>
    <w:rPr>
      <w:rFonts w:ascii="Times New Roman" w:eastAsia="Times New Roman" w:hAnsi="Times New Roman"/>
      <w:b/>
      <w:sz w:val="32"/>
    </w:rPr>
  </w:style>
  <w:style w:type="character" w:customStyle="1" w:styleId="Ttulo8Char">
    <w:name w:val="Título 8 Char"/>
    <w:basedOn w:val="Fontepargpadro"/>
    <w:link w:val="Ttulo8"/>
    <w:rsid w:val="00243244"/>
    <w:rPr>
      <w:rFonts w:ascii="Times New Roman" w:eastAsia="Times New Roman" w:hAnsi="Times New Roman"/>
      <w:b/>
      <w:sz w:val="24"/>
    </w:rPr>
  </w:style>
  <w:style w:type="paragraph" w:styleId="Corpodetexto">
    <w:name w:val="Body Text"/>
    <w:basedOn w:val="Normal"/>
    <w:link w:val="CorpodetextoChar"/>
    <w:uiPriority w:val="99"/>
    <w:unhideWhenUsed/>
    <w:rsid w:val="0024324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43244"/>
    <w:rPr>
      <w:rFonts w:ascii="Times New Roman" w:eastAsia="Times New Roman" w:hAnsi="Times New Roman"/>
      <w:sz w:val="24"/>
      <w:szCs w:val="24"/>
      <w:lang w:eastAsia="ar-SA"/>
    </w:rPr>
  </w:style>
  <w:style w:type="paragraph" w:styleId="Recuodecorpodetexto3">
    <w:name w:val="Body Text Indent 3"/>
    <w:basedOn w:val="Normal"/>
    <w:link w:val="Recuodecorpodetexto3Char"/>
    <w:uiPriority w:val="99"/>
    <w:unhideWhenUsed/>
    <w:rsid w:val="00243244"/>
    <w:pPr>
      <w:suppressAutoHyphens/>
      <w:spacing w:after="120" w:line="240" w:lineRule="auto"/>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243244"/>
    <w:rPr>
      <w:rFonts w:ascii="Times New Roman" w:eastAsia="Times New Roman" w:hAnsi="Times New Roman"/>
      <w:sz w:val="16"/>
      <w:szCs w:val="16"/>
      <w:lang w:eastAsia="ar-SA"/>
    </w:rPr>
  </w:style>
  <w:style w:type="paragraph" w:customStyle="1" w:styleId="Padro">
    <w:name w:val="Padrão"/>
    <w:rsid w:val="00243244"/>
    <w:pPr>
      <w:suppressAutoHyphens/>
      <w:spacing w:after="200" w:line="276" w:lineRule="auto"/>
    </w:pPr>
    <w:rPr>
      <w:sz w:val="22"/>
      <w:szCs w:val="22"/>
      <w:lang w:eastAsia="en-US"/>
    </w:rPr>
  </w:style>
  <w:style w:type="paragraph" w:styleId="Recuodecorpodetexto2">
    <w:name w:val="Body Text Indent 2"/>
    <w:basedOn w:val="Normal"/>
    <w:link w:val="Recuodecorpodetexto2Char"/>
    <w:uiPriority w:val="99"/>
    <w:unhideWhenUsed/>
    <w:rsid w:val="00243244"/>
    <w:pPr>
      <w:spacing w:after="120" w:line="480" w:lineRule="auto"/>
      <w:ind w:left="283"/>
    </w:pPr>
    <w:rPr>
      <w:rFonts w:eastAsia="Calibri" w:cs="Times New Roman"/>
    </w:rPr>
  </w:style>
  <w:style w:type="character" w:customStyle="1" w:styleId="Recuodecorpodetexto2Char">
    <w:name w:val="Recuo de corpo de texto 2 Char"/>
    <w:basedOn w:val="Fontepargpadro"/>
    <w:link w:val="Recuodecorpodetexto2"/>
    <w:uiPriority w:val="99"/>
    <w:rsid w:val="00243244"/>
    <w:rPr>
      <w:sz w:val="22"/>
      <w:szCs w:val="22"/>
      <w:lang w:eastAsia="en-US"/>
    </w:rPr>
  </w:style>
  <w:style w:type="paragraph" w:styleId="TextosemFormatao">
    <w:name w:val="Plain Text"/>
    <w:basedOn w:val="Normal"/>
    <w:link w:val="TextosemFormataoChar"/>
    <w:semiHidden/>
    <w:unhideWhenUsed/>
    <w:rsid w:val="008A36E3"/>
    <w:pPr>
      <w:spacing w:after="0" w:line="240" w:lineRule="auto"/>
    </w:pPr>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semiHidden/>
    <w:rsid w:val="008A36E3"/>
    <w:rPr>
      <w:rFonts w:ascii="Courier New" w:eastAsia="Times New Roman" w:hAnsi="Courier New"/>
    </w:rPr>
  </w:style>
  <w:style w:type="character" w:customStyle="1" w:styleId="Ttulo4Char">
    <w:name w:val="Título 4 Char"/>
    <w:basedOn w:val="Fontepargpadro"/>
    <w:link w:val="Ttulo4"/>
    <w:uiPriority w:val="9"/>
    <w:semiHidden/>
    <w:rsid w:val="00A4167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A41676"/>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Fontepargpadro"/>
    <w:rsid w:val="00A41676"/>
  </w:style>
  <w:style w:type="paragraph" w:styleId="NormalWeb">
    <w:name w:val="Normal (Web)"/>
    <w:basedOn w:val="Normal"/>
    <w:rsid w:val="00A41676"/>
    <w:pPr>
      <w:spacing w:before="100" w:beforeAutospacing="1" w:after="100" w:afterAutospacing="1"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3"/>
    <w:pPr>
      <w:spacing w:after="200" w:line="276" w:lineRule="auto"/>
    </w:pPr>
    <w:rPr>
      <w:rFonts w:eastAsia="Times New Roman" w:cs="Calibri"/>
      <w:sz w:val="22"/>
      <w:szCs w:val="22"/>
      <w:lang w:eastAsia="en-US"/>
    </w:rPr>
  </w:style>
  <w:style w:type="paragraph" w:styleId="Ttulo4">
    <w:name w:val="heading 4"/>
    <w:basedOn w:val="Normal"/>
    <w:next w:val="Normal"/>
    <w:link w:val="Ttulo4Char"/>
    <w:uiPriority w:val="9"/>
    <w:semiHidden/>
    <w:unhideWhenUsed/>
    <w:qFormat/>
    <w:rsid w:val="00A416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243244"/>
    <w:pPr>
      <w:keepNext/>
      <w:spacing w:after="0" w:line="240" w:lineRule="auto"/>
      <w:jc w:val="center"/>
      <w:outlineLvl w:val="5"/>
    </w:pPr>
    <w:rPr>
      <w:rFonts w:ascii="Times New Roman" w:hAnsi="Times New Roman" w:cs="Times New Roman"/>
      <w:b/>
      <w:sz w:val="32"/>
      <w:szCs w:val="20"/>
      <w:lang w:eastAsia="pt-BR"/>
    </w:rPr>
  </w:style>
  <w:style w:type="paragraph" w:styleId="Ttulo8">
    <w:name w:val="heading 8"/>
    <w:basedOn w:val="Normal"/>
    <w:next w:val="Normal"/>
    <w:link w:val="Ttulo8Char"/>
    <w:unhideWhenUsed/>
    <w:qFormat/>
    <w:rsid w:val="00243244"/>
    <w:pPr>
      <w:keepNext/>
      <w:spacing w:after="0" w:line="240" w:lineRule="auto"/>
      <w:jc w:val="both"/>
      <w:outlineLvl w:val="7"/>
    </w:pPr>
    <w:rPr>
      <w:rFonts w:ascii="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3FA3"/>
    <w:pPr>
      <w:tabs>
        <w:tab w:val="center" w:pos="4419"/>
        <w:tab w:val="right" w:pos="8838"/>
      </w:tabs>
      <w:spacing w:after="0" w:line="240" w:lineRule="auto"/>
    </w:pPr>
  </w:style>
  <w:style w:type="character" w:customStyle="1" w:styleId="CabealhoChar">
    <w:name w:val="Cabeçalho Char"/>
    <w:link w:val="Cabealho"/>
    <w:uiPriority w:val="99"/>
    <w:rsid w:val="000A3FA3"/>
    <w:rPr>
      <w:rFonts w:ascii="Calibri" w:hAnsi="Calibri" w:cs="Calibri"/>
    </w:rPr>
  </w:style>
  <w:style w:type="paragraph" w:styleId="Rodap">
    <w:name w:val="footer"/>
    <w:basedOn w:val="Normal"/>
    <w:link w:val="RodapChar"/>
    <w:uiPriority w:val="99"/>
    <w:rsid w:val="000A3FA3"/>
    <w:pPr>
      <w:tabs>
        <w:tab w:val="center" w:pos="4419"/>
        <w:tab w:val="right" w:pos="8838"/>
      </w:tabs>
      <w:spacing w:after="0" w:line="240" w:lineRule="auto"/>
    </w:pPr>
  </w:style>
  <w:style w:type="character" w:customStyle="1" w:styleId="RodapChar">
    <w:name w:val="Rodapé Char"/>
    <w:link w:val="Rodap"/>
    <w:uiPriority w:val="99"/>
    <w:rsid w:val="000A3FA3"/>
    <w:rPr>
      <w:rFonts w:ascii="Calibri" w:hAnsi="Calibri" w:cs="Calibri"/>
    </w:rPr>
  </w:style>
  <w:style w:type="paragraph" w:styleId="Textodebalo">
    <w:name w:val="Balloon Text"/>
    <w:basedOn w:val="Normal"/>
    <w:link w:val="TextodebaloChar"/>
    <w:uiPriority w:val="99"/>
    <w:semiHidden/>
    <w:rsid w:val="00A001D1"/>
    <w:rPr>
      <w:rFonts w:ascii="Tahoma" w:hAnsi="Tahoma" w:cs="Tahoma"/>
      <w:sz w:val="16"/>
      <w:szCs w:val="16"/>
    </w:rPr>
  </w:style>
  <w:style w:type="character" w:customStyle="1" w:styleId="TextodebaloChar">
    <w:name w:val="Texto de balão Char"/>
    <w:link w:val="Textodebalo"/>
    <w:uiPriority w:val="99"/>
    <w:semiHidden/>
    <w:rsid w:val="0043168B"/>
    <w:rPr>
      <w:rFonts w:ascii="Times New Roman" w:hAnsi="Times New Roman" w:cs="Times New Roman"/>
      <w:sz w:val="2"/>
      <w:szCs w:val="2"/>
      <w:lang w:eastAsia="en-US"/>
    </w:rPr>
  </w:style>
  <w:style w:type="paragraph" w:styleId="PargrafodaLista">
    <w:name w:val="List Paragraph"/>
    <w:basedOn w:val="Normal"/>
    <w:uiPriority w:val="34"/>
    <w:qFormat/>
    <w:rsid w:val="00CB7BDC"/>
    <w:pPr>
      <w:ind w:left="720"/>
      <w:contextualSpacing/>
    </w:pPr>
  </w:style>
  <w:style w:type="paragraph" w:styleId="SemEspaamento">
    <w:name w:val="No Spacing"/>
    <w:uiPriority w:val="1"/>
    <w:qFormat/>
    <w:rsid w:val="006D72C4"/>
    <w:rPr>
      <w:sz w:val="22"/>
      <w:szCs w:val="22"/>
      <w:lang w:eastAsia="en-US"/>
    </w:rPr>
  </w:style>
  <w:style w:type="table" w:styleId="Tabelacomgrade">
    <w:name w:val="Table Grid"/>
    <w:basedOn w:val="Tabelanormal"/>
    <w:uiPriority w:val="59"/>
    <w:rsid w:val="006D72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72C4"/>
    <w:rPr>
      <w:color w:val="0000FF"/>
      <w:u w:val="single"/>
    </w:rPr>
  </w:style>
  <w:style w:type="paragraph" w:customStyle="1" w:styleId="western">
    <w:name w:val="western"/>
    <w:basedOn w:val="Normal"/>
    <w:rsid w:val="007D52CE"/>
    <w:pPr>
      <w:suppressAutoHyphens/>
      <w:spacing w:before="28" w:after="119" w:line="100" w:lineRule="atLeast"/>
    </w:pPr>
    <w:rPr>
      <w:rFonts w:ascii="Times New Roman" w:hAnsi="Times New Roman" w:cs="Times New Roman"/>
      <w:color w:val="000000"/>
      <w:sz w:val="24"/>
      <w:szCs w:val="24"/>
      <w:lang w:eastAsia="pt-BR"/>
    </w:rPr>
  </w:style>
  <w:style w:type="paragraph" w:customStyle="1" w:styleId="PargrafodaLista1">
    <w:name w:val="Parágrafo da Lista1"/>
    <w:basedOn w:val="Normal"/>
    <w:rsid w:val="00350EA3"/>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6Char">
    <w:name w:val="Título 6 Char"/>
    <w:basedOn w:val="Fontepargpadro"/>
    <w:link w:val="Ttulo6"/>
    <w:rsid w:val="00243244"/>
    <w:rPr>
      <w:rFonts w:ascii="Times New Roman" w:eastAsia="Times New Roman" w:hAnsi="Times New Roman"/>
      <w:b/>
      <w:sz w:val="32"/>
    </w:rPr>
  </w:style>
  <w:style w:type="character" w:customStyle="1" w:styleId="Ttulo8Char">
    <w:name w:val="Título 8 Char"/>
    <w:basedOn w:val="Fontepargpadro"/>
    <w:link w:val="Ttulo8"/>
    <w:rsid w:val="00243244"/>
    <w:rPr>
      <w:rFonts w:ascii="Times New Roman" w:eastAsia="Times New Roman" w:hAnsi="Times New Roman"/>
      <w:b/>
      <w:sz w:val="24"/>
    </w:rPr>
  </w:style>
  <w:style w:type="paragraph" w:styleId="Corpodetexto">
    <w:name w:val="Body Text"/>
    <w:basedOn w:val="Normal"/>
    <w:link w:val="CorpodetextoChar"/>
    <w:uiPriority w:val="99"/>
    <w:unhideWhenUsed/>
    <w:rsid w:val="0024324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43244"/>
    <w:rPr>
      <w:rFonts w:ascii="Times New Roman" w:eastAsia="Times New Roman" w:hAnsi="Times New Roman"/>
      <w:sz w:val="24"/>
      <w:szCs w:val="24"/>
      <w:lang w:eastAsia="ar-SA"/>
    </w:rPr>
  </w:style>
  <w:style w:type="paragraph" w:styleId="Recuodecorpodetexto3">
    <w:name w:val="Body Text Indent 3"/>
    <w:basedOn w:val="Normal"/>
    <w:link w:val="Recuodecorpodetexto3Char"/>
    <w:uiPriority w:val="99"/>
    <w:unhideWhenUsed/>
    <w:rsid w:val="00243244"/>
    <w:pPr>
      <w:suppressAutoHyphens/>
      <w:spacing w:after="120" w:line="240" w:lineRule="auto"/>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243244"/>
    <w:rPr>
      <w:rFonts w:ascii="Times New Roman" w:eastAsia="Times New Roman" w:hAnsi="Times New Roman"/>
      <w:sz w:val="16"/>
      <w:szCs w:val="16"/>
      <w:lang w:eastAsia="ar-SA"/>
    </w:rPr>
  </w:style>
  <w:style w:type="paragraph" w:customStyle="1" w:styleId="Padro">
    <w:name w:val="Padrão"/>
    <w:rsid w:val="00243244"/>
    <w:pPr>
      <w:suppressAutoHyphens/>
      <w:spacing w:after="200" w:line="276" w:lineRule="auto"/>
    </w:pPr>
    <w:rPr>
      <w:sz w:val="22"/>
      <w:szCs w:val="22"/>
      <w:lang w:eastAsia="en-US"/>
    </w:rPr>
  </w:style>
  <w:style w:type="paragraph" w:styleId="Recuodecorpodetexto2">
    <w:name w:val="Body Text Indent 2"/>
    <w:basedOn w:val="Normal"/>
    <w:link w:val="Recuodecorpodetexto2Char"/>
    <w:uiPriority w:val="99"/>
    <w:unhideWhenUsed/>
    <w:rsid w:val="00243244"/>
    <w:pPr>
      <w:spacing w:after="120" w:line="480" w:lineRule="auto"/>
      <w:ind w:left="283"/>
    </w:pPr>
    <w:rPr>
      <w:rFonts w:eastAsia="Calibri" w:cs="Times New Roman"/>
    </w:rPr>
  </w:style>
  <w:style w:type="character" w:customStyle="1" w:styleId="Recuodecorpodetexto2Char">
    <w:name w:val="Recuo de corpo de texto 2 Char"/>
    <w:basedOn w:val="Fontepargpadro"/>
    <w:link w:val="Recuodecorpodetexto2"/>
    <w:uiPriority w:val="99"/>
    <w:rsid w:val="00243244"/>
    <w:rPr>
      <w:sz w:val="22"/>
      <w:szCs w:val="22"/>
      <w:lang w:eastAsia="en-US"/>
    </w:rPr>
  </w:style>
  <w:style w:type="paragraph" w:styleId="TextosemFormatao">
    <w:name w:val="Plain Text"/>
    <w:basedOn w:val="Normal"/>
    <w:link w:val="TextosemFormataoChar"/>
    <w:semiHidden/>
    <w:unhideWhenUsed/>
    <w:rsid w:val="008A36E3"/>
    <w:pPr>
      <w:spacing w:after="0" w:line="240" w:lineRule="auto"/>
    </w:pPr>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semiHidden/>
    <w:rsid w:val="008A36E3"/>
    <w:rPr>
      <w:rFonts w:ascii="Courier New" w:eastAsia="Times New Roman" w:hAnsi="Courier New"/>
    </w:rPr>
  </w:style>
  <w:style w:type="character" w:customStyle="1" w:styleId="Ttulo4Char">
    <w:name w:val="Título 4 Char"/>
    <w:basedOn w:val="Fontepargpadro"/>
    <w:link w:val="Ttulo4"/>
    <w:uiPriority w:val="9"/>
    <w:semiHidden/>
    <w:rsid w:val="00A4167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A41676"/>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Fontepargpadro"/>
    <w:rsid w:val="00A41676"/>
  </w:style>
  <w:style w:type="paragraph" w:styleId="NormalWeb">
    <w:name w:val="Normal (Web)"/>
    <w:basedOn w:val="Normal"/>
    <w:rsid w:val="00A41676"/>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272">
      <w:marLeft w:val="0"/>
      <w:marRight w:val="0"/>
      <w:marTop w:val="0"/>
      <w:marBottom w:val="0"/>
      <w:divBdr>
        <w:top w:val="none" w:sz="0" w:space="0" w:color="auto"/>
        <w:left w:val="none" w:sz="0" w:space="0" w:color="auto"/>
        <w:bottom w:val="none" w:sz="0" w:space="0" w:color="auto"/>
        <w:right w:val="none" w:sz="0" w:space="0" w:color="auto"/>
      </w:divBdr>
    </w:div>
    <w:div w:id="129251273">
      <w:marLeft w:val="0"/>
      <w:marRight w:val="0"/>
      <w:marTop w:val="0"/>
      <w:marBottom w:val="0"/>
      <w:divBdr>
        <w:top w:val="none" w:sz="0" w:space="0" w:color="auto"/>
        <w:left w:val="none" w:sz="0" w:space="0" w:color="auto"/>
        <w:bottom w:val="none" w:sz="0" w:space="0" w:color="auto"/>
        <w:right w:val="none" w:sz="0" w:space="0" w:color="auto"/>
      </w:divBdr>
    </w:div>
    <w:div w:id="1855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elsoram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celsoram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amposnovos.sc.gov.br" TargetMode="External"/><Relationship Id="rId4" Type="http://schemas.microsoft.com/office/2007/relationships/stylesWithEffects" Target="stylesWithEffects.xml"/><Relationship Id="rId9" Type="http://schemas.openxmlformats.org/officeDocument/2006/relationships/hyperlink" Target="mailto:licitacoes@celsoramos.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0135-A25E-4766-A5C1-99F45186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7756</Words>
  <Characters>41886</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Ofício nº 25/2013</vt:lpstr>
    </vt:vector>
  </TitlesOfParts>
  <Company/>
  <LinksUpToDate>false</LinksUpToDate>
  <CharactersWithSpaces>49543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25/2013</dc:title>
  <dc:creator>Clóvis</dc:creator>
  <cp:lastModifiedBy>User</cp:lastModifiedBy>
  <cp:revision>11</cp:revision>
  <cp:lastPrinted>2016-03-17T16:35:00Z</cp:lastPrinted>
  <dcterms:created xsi:type="dcterms:W3CDTF">2016-03-17T16:13:00Z</dcterms:created>
  <dcterms:modified xsi:type="dcterms:W3CDTF">2016-03-17T17:56:00Z</dcterms:modified>
</cp:coreProperties>
</file>